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057798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0B1171">
              <w:rPr>
                <w:b/>
              </w:rPr>
              <w:t xml:space="preserve"> Yosei Ishida</w:t>
            </w:r>
          </w:p>
        </w:tc>
        <w:tc>
          <w:tcPr>
            <w:tcW w:w="4871" w:type="dxa"/>
            <w:vAlign w:val="center"/>
          </w:tcPr>
          <w:p w14:paraId="6DDD4842" w14:textId="13D5463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0B1171">
              <w:rPr>
                <w:b/>
              </w:rPr>
              <w:t xml:space="preserve"> Oct 15</w:t>
            </w:r>
            <w:r w:rsidR="000B1171" w:rsidRPr="000B1171">
              <w:rPr>
                <w:b/>
                <w:vertAlign w:val="superscript"/>
              </w:rPr>
              <w:t>th</w:t>
            </w:r>
            <w:r w:rsidR="000B1171">
              <w:rPr>
                <w:b/>
              </w:rPr>
              <w:t xml:space="preserve"> </w:t>
            </w:r>
          </w:p>
        </w:tc>
      </w:tr>
    </w:tbl>
    <w:p w14:paraId="693158EA" w14:textId="344DB349" w:rsidR="378088BB" w:rsidRPr="00D177C5" w:rsidRDefault="378088BB" w:rsidP="008F5EC5">
      <w:pPr>
        <w:pStyle w:val="a7"/>
        <w:rPr>
          <w:sz w:val="16"/>
          <w:szCs w:val="16"/>
        </w:rPr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3663268A" w14:textId="77777777" w:rsidR="00152A89" w:rsidRDefault="00152A89" w:rsidP="00152A89">
            <w:r>
              <w:t>There was no communication while I was writing this essay. Usually, when we write the paragraph or essay stuff, we are doing peer edit review. I think it is part of communication in this class.</w:t>
            </w:r>
          </w:p>
          <w:p w14:paraId="14CA4D5C" w14:textId="77777777" w:rsidR="00152A89" w:rsidRDefault="00152A89" w:rsidP="00152A89">
            <w:r>
              <w:t>In peer edit review, I can get information and opinion from a different perspective. I know it's hard to evaluate the writing objectively on your own. However, if you do peer edit, you can realize the thing that you didn’t realize by yourself.</w:t>
            </w:r>
          </w:p>
          <w:p w14:paraId="30067201" w14:textId="77777777" w:rsidR="00152A89" w:rsidRDefault="00152A89" w:rsidP="00152A89">
            <w:r>
              <w:t>For now, it is a little bit hard to take communicate with each other because of covid-19. If we don7t have to care about covid-19, we can do the peer edit by offline and it makes more conversation and communication. I think we can do that online, like teams meeting. I feel like I should talk with somebody and make a conversation to develop my communication competency.</w:t>
            </w:r>
          </w:p>
          <w:p w14:paraId="025050F5" w14:textId="77777777" w:rsidR="00152A89" w:rsidRDefault="00152A89" w:rsidP="00152A89"/>
          <w:p w14:paraId="5E3E6A25" w14:textId="77777777" w:rsidR="00152A89" w:rsidRDefault="00152A89" w:rsidP="00152A89">
            <w:r>
              <w:t>I used Reflective thinking to write the essay this time. I searched about the story, other’s opinion, and I compare with mine. I was able to develop my opinion and got the evidence to explain my essay. Moreover, I usually compare with other’s essays when we do the peer edit. I do have my opinion, so I'm careful not to be influenced by my own opinions when I read the other person's essay.  I think I need more critical thinking to develop my thinking competencies. When I read the essay again, I felt like it’s not fun because it’s only written in common sense. I thought it would be a good idea to incorporate some thoughts that were a little out of the ordinary into the essay to help us devise one.</w:t>
            </w:r>
          </w:p>
          <w:p w14:paraId="1B7AEE8E" w14:textId="77777777" w:rsidR="00152A89" w:rsidRDefault="00152A89" w:rsidP="00152A89"/>
          <w:p w14:paraId="5D9D14C5" w14:textId="561E7149" w:rsidR="005763F1" w:rsidRDefault="00152A89" w:rsidP="00152A89">
            <w:pPr>
              <w:rPr>
                <w:rFonts w:hint="eastAsia"/>
                <w:lang w:eastAsia="ja-JP"/>
              </w:rPr>
            </w:pPr>
            <w:r>
              <w:t xml:space="preserve">I think there’s included cultural identity in my essay. Because I was able to see this short story “the metaphor” from a different perspective. I grow up in Japan, especially when I was in grade 7 it was the first year of middle school for </w:t>
            </w:r>
            <w:proofErr w:type="gramStart"/>
            <w:r>
              <w:t>me</w:t>
            </w:r>
            <w:proofErr w:type="gramEnd"/>
            <w:r>
              <w:t xml:space="preserve"> so I compared with a Japanese grade 7 teacher and how different from a grade 10 teacher. I thought it is important to focus on ways of education. I think education is related to culture, history, or something like that. And it is different depends on the country. Therefore, I could understand and analyze this story from four different perspectives. Japanese grade 7, 10 teachers, and Canadian grade 7 and 10 teachers. As a result, I was able to focus on different educational backgrounds in different countries. One thing that I realize after writing, I should more focus on the relationship between the character and Compare it to international relations and reality to develop my personal and social competencies.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a7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a6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3F4800C1" w14:textId="49029903" w:rsidR="00152A89" w:rsidRPr="00152A89" w:rsidRDefault="00FF353A" w:rsidP="00152A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 w:hint="eastAsia"/>
          <w:b/>
          <w:color w:val="333333"/>
          <w:sz w:val="18"/>
          <w:szCs w:val="18"/>
          <w:lang w:val="en-CA" w:eastAsia="ja-JP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r w:rsidR="00152A89">
        <w:rPr>
          <w:rFonts w:ascii="ＭＳ 明朝" w:eastAsia="ＭＳ 明朝" w:hAnsi="ＭＳ 明朝" w:cs="ＭＳ 明朝" w:hint="eastAsia"/>
          <w:b/>
          <w:color w:val="333333"/>
          <w:sz w:val="18"/>
          <w:szCs w:val="18"/>
          <w:lang w:val="en-CA" w:eastAsia="ja-JP"/>
        </w:rPr>
        <w:t xml:space="preserve">　☑️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374A3393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r w:rsidR="00152A89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 </w:t>
      </w:r>
      <w:r w:rsidR="00152A89">
        <w:rPr>
          <w:rFonts w:ascii="ＭＳ 明朝" w:eastAsia="ＭＳ 明朝" w:hAnsi="ＭＳ 明朝" w:cs="ＭＳ 明朝" w:hint="eastAsia"/>
          <w:b/>
          <w:color w:val="333333"/>
          <w:sz w:val="18"/>
          <w:szCs w:val="18"/>
          <w:lang w:val="en-CA" w:eastAsia="ja-JP"/>
        </w:rPr>
        <w:t>☑️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FB6AC" w14:textId="77777777" w:rsidR="000D1E97" w:rsidRDefault="000D1E97" w:rsidP="00FE4E43">
      <w:pPr>
        <w:spacing w:after="0" w:line="240" w:lineRule="auto"/>
      </w:pPr>
      <w:r>
        <w:separator/>
      </w:r>
    </w:p>
  </w:endnote>
  <w:endnote w:type="continuationSeparator" w:id="0">
    <w:p w14:paraId="67B90BA5" w14:textId="77777777" w:rsidR="000D1E97" w:rsidRDefault="000D1E9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aa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1712" w14:textId="77777777" w:rsidR="000D1E97" w:rsidRDefault="000D1E97" w:rsidP="00FE4E43">
      <w:pPr>
        <w:spacing w:after="0" w:line="240" w:lineRule="auto"/>
      </w:pPr>
      <w:r>
        <w:separator/>
      </w:r>
    </w:p>
  </w:footnote>
  <w:footnote w:type="continuationSeparator" w:id="0">
    <w:p w14:paraId="17056714" w14:textId="77777777" w:rsidR="000D1E97" w:rsidRDefault="000D1E9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4205"/>
    <w:rsid w:val="000161E0"/>
    <w:rsid w:val="000954F7"/>
    <w:rsid w:val="000B1171"/>
    <w:rsid w:val="000D1E97"/>
    <w:rsid w:val="000D3303"/>
    <w:rsid w:val="000D5DA9"/>
    <w:rsid w:val="000E1AFC"/>
    <w:rsid w:val="001102E9"/>
    <w:rsid w:val="00112EF7"/>
    <w:rsid w:val="00152A89"/>
    <w:rsid w:val="001F51D5"/>
    <w:rsid w:val="002446D7"/>
    <w:rsid w:val="002545B1"/>
    <w:rsid w:val="003C4BA1"/>
    <w:rsid w:val="003E72C0"/>
    <w:rsid w:val="00421F40"/>
    <w:rsid w:val="00425264"/>
    <w:rsid w:val="00457FCD"/>
    <w:rsid w:val="005763F1"/>
    <w:rsid w:val="00617A88"/>
    <w:rsid w:val="00621DAF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03A23"/>
    <w:rsid w:val="00B23350"/>
    <w:rsid w:val="00B262D7"/>
    <w:rsid w:val="00B369B1"/>
    <w:rsid w:val="00B37CB3"/>
    <w:rsid w:val="00B8428A"/>
    <w:rsid w:val="00B92071"/>
    <w:rsid w:val="00CD0BB6"/>
    <w:rsid w:val="00D063ED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FE4E43"/>
  </w:style>
  <w:style w:type="paragraph" w:styleId="aa">
    <w:name w:val="footer"/>
    <w:basedOn w:val="a"/>
    <w:link w:val="ab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132S-Ishida, Yosei</cp:lastModifiedBy>
  <cp:revision>4</cp:revision>
  <dcterms:created xsi:type="dcterms:W3CDTF">2020-10-15T19:12:00Z</dcterms:created>
  <dcterms:modified xsi:type="dcterms:W3CDTF">2020-10-15T20:06:00Z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