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3C550" w14:textId="4300EA08" w:rsidR="001C28D4" w:rsidRPr="001C28D4" w:rsidRDefault="00712100" w:rsidP="00A10707">
      <w:pPr>
        <w:ind w:left="6480" w:hanging="6480"/>
        <w:rPr>
          <w:b/>
          <w:sz w:val="32"/>
          <w:szCs w:val="32"/>
        </w:rPr>
      </w:pPr>
      <w:r>
        <w:rPr>
          <w:rFonts w:ascii="Helvetica" w:hAnsi="Helvetica" w:cs="Helvetica"/>
          <w:noProof/>
        </w:rPr>
        <w:drawing>
          <wp:anchor distT="0" distB="0" distL="114300" distR="114300" simplePos="0" relativeHeight="251658240" behindDoc="1" locked="0" layoutInCell="1" allowOverlap="1" wp14:anchorId="2A29C3C3" wp14:editId="2C356300">
            <wp:simplePos x="0" y="0"/>
            <wp:positionH relativeFrom="column">
              <wp:posOffset>2712028</wp:posOffset>
            </wp:positionH>
            <wp:positionV relativeFrom="paragraph">
              <wp:posOffset>-259542</wp:posOffset>
            </wp:positionV>
            <wp:extent cx="1019525" cy="1395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525" cy="1395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mc:AlternateContent>
          <mc:Choice Requires="wps">
            <w:drawing>
              <wp:anchor distT="0" distB="0" distL="114300" distR="114300" simplePos="0" relativeHeight="251659264" behindDoc="0" locked="0" layoutInCell="1" allowOverlap="1" wp14:anchorId="550C0E2C" wp14:editId="3F91EC7E">
                <wp:simplePos x="0" y="0"/>
                <wp:positionH relativeFrom="column">
                  <wp:posOffset>4000500</wp:posOffset>
                </wp:positionH>
                <wp:positionV relativeFrom="paragraph">
                  <wp:posOffset>346</wp:posOffset>
                </wp:positionV>
                <wp:extent cx="26289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C948B7" w14:textId="3FCD443B" w:rsidR="00E02930" w:rsidRDefault="00E02930">
                            <w:r>
                              <w:t xml:space="preserve">NAME: </w:t>
                            </w:r>
                            <w:r>
                              <w:tab/>
                              <w:t>_______________________</w:t>
                            </w:r>
                            <w:r>
                              <w:br/>
                            </w:r>
                            <w:r>
                              <w:br/>
                              <w:t>Block:</w:t>
                            </w:r>
                            <w:r>
                              <w:tab/>
                            </w:r>
                            <w:r>
                              <w:tab/>
                              <w:t>_________</w:t>
                            </w:r>
                            <w:r>
                              <w:br/>
                            </w:r>
                            <w:r>
                              <w:br/>
                              <w:t>Mark:</w:t>
                            </w:r>
                            <w:r>
                              <w:tab/>
                            </w:r>
                            <w:r>
                              <w:tab/>
                              <w:t>_________ /</w:t>
                            </w:r>
                            <w:r w:rsidR="00BE6BA6">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0C0E2C" id="_x0000_t202" coordsize="21600,21600" o:spt="202" path="m,l,21600r21600,l21600,xe">
                <v:stroke joinstyle="miter"/>
                <v:path gradientshapeok="t" o:connecttype="rect"/>
              </v:shapetype>
              <v:shape id="Text Box 2" o:spid="_x0000_s1026" type="#_x0000_t202" style="position:absolute;left:0;text-align:left;margin-left:315pt;margin-top:.05pt;width:207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BUYdwIAAFoFAAAOAAAAZHJzL2Uyb0RvYy54bWysVE1v2zAMvQ/YfxB0X514XT+COkXWosOA&#13;&#10;oi3WDj0rspQYk0RNYmJnv76U7KRZtkuHXWyKfKTIR1IXl501bK1CbMBVfHw04kw5CXXjFhX//nTz&#13;&#10;4YyziMLVwoBTFd+oyC+n799dtH6iSliCqVVgFMTFSesrvkT0k6KIcqmsiEfglSOjhmAF0jEsijqI&#13;&#10;lqJbU5Sj0UnRQqh9AKliJO11b+TTHF9rJfFe66iQmYpTbpi/IX/n6VtML8RkEYRfNnJIQ/xDFlY0&#13;&#10;ji7dhboWKNgqNH+Eso0MEEHjkQRbgNaNVLkGqmY8OqjmcSm8yrUQOdHvaIr/L6y8Wz8E1tQVLzlz&#13;&#10;wlKLnlSH7DN0rEzstD5OCPToCYYdqanLW30kZSq608GmP5XDyE48b3bcpmCSlOVJeXY+IpMk2/jj&#13;&#10;6fiEDhS/eHX3IeIXBZYloeKBmpc5FevbiD10C0m3ObhpjMkNNO43BcXsNSpPwOCdKukzzhJujEpe&#13;&#10;xn1TmhjIiSdFnj11ZQJbC5oaIaVymGvOcQmdUJrufovjgE+ufVZvcd555JvB4c7ZNg5CZukg7frH&#13;&#10;NmXd44nqvbqTiN28Gzo8h3pDDQ7QL0j08qahJtyKiA8i0EZQ42jL8Z4+2kBbcRgkzpYQfv1Nn/A0&#13;&#10;qGTlrKUNq3j8uRJBcWa+Ohrh8/HxcVrJfDj+dFrSIexb5vsWt7JXQO0Y03viZRYTHs1W1AHsMz0G&#13;&#10;s3QrmYSTdHfFcSteYb/39JhINZtlEC2hF3jrHr1MoRO9acSeumcR/DCHSCN8B9tdFJODceyxydPB&#13;&#10;bIWgmzyrieCe1YF4WuA87cNjk16I/XNGvT6J0xcAAAD//wMAUEsDBBQABgAIAAAAIQCAHwiG4AAA&#13;&#10;AA4BAAAPAAAAZHJzL2Rvd25yZXYueG1sTI/BTsMwEETvSPyDtUjcqJ0SIkjjVIiKK4gClXpz420S&#13;&#10;Ea+j2G3C37M50ctKo6eZnSnWk+vEGYfQetKQLBQIpMrblmoNX5+vd48gQjRkTecJNfxigHV5fVWY&#13;&#10;3PqRPvC8jbXgEAq50dDE2OdShqpBZ8LC90jMjn5wJrIcamkHM3K46+RSqUw60xJ/aEyPLw1WP9uT&#13;&#10;0/D9dtzvUvVeb9xDP/pJSXJPUuvbm2mz4vO8AhFxiv8OmDdwfyi52MGfyAbRacjuFQ+KMxAzVmnK&#13;&#10;+qBhmWQJyLKQlzPKPwAAAP//AwBQSwECLQAUAAYACAAAACEAtoM4kv4AAADhAQAAEwAAAAAAAAAA&#13;&#10;AAAAAAAAAAAAW0NvbnRlbnRfVHlwZXNdLnhtbFBLAQItABQABgAIAAAAIQA4/SH/1gAAAJQBAAAL&#13;&#10;AAAAAAAAAAAAAAAAAC8BAABfcmVscy8ucmVsc1BLAQItABQABgAIAAAAIQCpCBUYdwIAAFoFAAAO&#13;&#10;AAAAAAAAAAAAAAAAAC4CAABkcnMvZTJvRG9jLnhtbFBLAQItABQABgAIAAAAIQCAHwiG4AAAAA4B&#13;&#10;AAAPAAAAAAAAAAAAAAAAANEEAABkcnMvZG93bnJldi54bWxQSwUGAAAAAAQABADzAAAA3gUAAAAA&#13;&#10;" filled="f" stroked="f">
                <v:textbox>
                  <w:txbxContent>
                    <w:p w14:paraId="39C948B7" w14:textId="3FCD443B" w:rsidR="00E02930" w:rsidRDefault="00E02930">
                      <w:r>
                        <w:t xml:space="preserve">NAME: </w:t>
                      </w:r>
                      <w:r>
                        <w:tab/>
                        <w:t>_______________________</w:t>
                      </w:r>
                      <w:r>
                        <w:br/>
                      </w:r>
                      <w:r>
                        <w:br/>
                        <w:t>Block:</w:t>
                      </w:r>
                      <w:r>
                        <w:tab/>
                      </w:r>
                      <w:r>
                        <w:tab/>
                        <w:t>_________</w:t>
                      </w:r>
                      <w:r>
                        <w:br/>
                      </w:r>
                      <w:r>
                        <w:br/>
                        <w:t>Mark:</w:t>
                      </w:r>
                      <w:r>
                        <w:tab/>
                      </w:r>
                      <w:r>
                        <w:tab/>
                        <w:t>_________ /</w:t>
                      </w:r>
                      <w:r w:rsidR="00BE6BA6">
                        <w:t>6</w:t>
                      </w:r>
                    </w:p>
                  </w:txbxContent>
                </v:textbox>
                <w10:wrap type="square"/>
              </v:shape>
            </w:pict>
          </mc:Fallback>
        </mc:AlternateContent>
      </w:r>
      <w:r w:rsidR="001C28D4" w:rsidRPr="001C28D4">
        <w:rPr>
          <w:b/>
          <w:sz w:val="32"/>
          <w:szCs w:val="32"/>
        </w:rPr>
        <w:t>Essay</w:t>
      </w:r>
    </w:p>
    <w:p w14:paraId="0DA13FEA" w14:textId="2F897C92" w:rsidR="001C28D4" w:rsidRDefault="001C28D4" w:rsidP="00A10707">
      <w:pPr>
        <w:ind w:left="6480" w:hanging="6480"/>
        <w:rPr>
          <w:b/>
        </w:rPr>
      </w:pPr>
      <w:r>
        <w:rPr>
          <w:b/>
        </w:rPr>
        <w:t xml:space="preserve">ENGLISH 11 </w:t>
      </w:r>
    </w:p>
    <w:p w14:paraId="5EDD041A" w14:textId="6F6E76B4" w:rsidR="00A10707" w:rsidRPr="00BE6BA6" w:rsidRDefault="00BE6BA6" w:rsidP="00A10707">
      <w:pPr>
        <w:ind w:left="6480" w:hanging="6480"/>
        <w:rPr>
          <w:i/>
          <w:iCs/>
          <w:sz w:val="36"/>
          <w:szCs w:val="36"/>
        </w:rPr>
      </w:pPr>
      <w:r>
        <w:rPr>
          <w:b/>
          <w:i/>
          <w:iCs/>
        </w:rPr>
        <w:t>The Lord of the Flies</w:t>
      </w:r>
      <w:r w:rsidR="00A10707" w:rsidRPr="00BE6BA6">
        <w:rPr>
          <w:i/>
          <w:iCs/>
          <w:sz w:val="36"/>
          <w:szCs w:val="36"/>
        </w:rPr>
        <w:tab/>
      </w:r>
    </w:p>
    <w:p w14:paraId="42E0E7D5" w14:textId="19CD4CBE" w:rsidR="00432FE1" w:rsidRDefault="00432FE1" w:rsidP="00712100">
      <w:pPr>
        <w:rPr>
          <w:i/>
          <w:iCs/>
        </w:rPr>
      </w:pPr>
      <w:r>
        <w:rPr>
          <w:i/>
        </w:rPr>
        <w:t xml:space="preserve">You will write a 1000-word literary analysis </w:t>
      </w:r>
      <w:r>
        <w:rPr>
          <w:i/>
          <w:iCs/>
        </w:rPr>
        <w:t xml:space="preserve">essay about one of the themes of </w:t>
      </w:r>
      <w:r>
        <w:t xml:space="preserve">Lord of the Flies. </w:t>
      </w:r>
      <w:r>
        <w:rPr>
          <w:i/>
          <w:iCs/>
        </w:rPr>
        <w:t xml:space="preserve">You may choose a topic inspired by our discussions in class or of your own devising. You will need to significantly include one of the secondary sources we studied in class in your essay and relate it to the theme in some way. </w:t>
      </w:r>
    </w:p>
    <w:p w14:paraId="1F92E986" w14:textId="77777777" w:rsidR="00432FE1" w:rsidRDefault="00432FE1" w:rsidP="00567F05">
      <w:pPr>
        <w:rPr>
          <w:i/>
          <w:iCs/>
        </w:rPr>
      </w:pPr>
      <w:r>
        <w:rPr>
          <w:i/>
          <w:iCs/>
        </w:rPr>
        <w:t xml:space="preserve">Essays will be written in-class only and cannot be taken home or sent away from the school in any way. You will be given ample class time to write your essays, though you will need to come in before or after school to complete them if you miss class time. </w:t>
      </w:r>
    </w:p>
    <w:p w14:paraId="6E174606" w14:textId="77777777" w:rsidR="00432FE1" w:rsidRDefault="00432FE1" w:rsidP="00567F05">
      <w:pPr>
        <w:rPr>
          <w:i/>
          <w:iCs/>
        </w:rPr>
      </w:pPr>
    </w:p>
    <w:p w14:paraId="5EFA43E6" w14:textId="77777777" w:rsidR="004B318F" w:rsidRDefault="00432FE1" w:rsidP="00567F05">
      <w:r>
        <w:t xml:space="preserve">Formatting: Your paper must </w:t>
      </w:r>
      <w:r w:rsidR="004B318F">
        <w:t>conform to MLA standards. Your document should have one-inch margins, be in 12-point font (Arial or Times New Roman</w:t>
      </w:r>
      <w:proofErr w:type="gramStart"/>
      <w:r w:rsidR="004B318F">
        <w:t>), and</w:t>
      </w:r>
      <w:proofErr w:type="gramEnd"/>
      <w:r w:rsidR="004B318F">
        <w:t xml:space="preserve"> be double-spaced. We will go over this in class, too. </w:t>
      </w:r>
    </w:p>
    <w:p w14:paraId="5F35905F" w14:textId="710A6245" w:rsidR="00BE6BA6" w:rsidRPr="00432FE1" w:rsidRDefault="004B318F" w:rsidP="00567F05">
      <w:pPr>
        <w:rPr>
          <w:sz w:val="36"/>
          <w:szCs w:val="36"/>
        </w:rPr>
      </w:pPr>
      <w:r>
        <w:t xml:space="preserve">You must hand in your outline with your essay. </w:t>
      </w:r>
      <w:bookmarkStart w:id="0" w:name="_GoBack"/>
      <w:bookmarkEnd w:id="0"/>
      <w:r w:rsidR="00567F05">
        <w:tab/>
      </w:r>
      <w:r w:rsidR="00567F05">
        <w:tab/>
      </w:r>
      <w:r w:rsidR="00567F05">
        <w:tab/>
      </w:r>
      <w:r w:rsidR="00567F05">
        <w:tab/>
      </w:r>
    </w:p>
    <w:tbl>
      <w:tblPr>
        <w:tblStyle w:val="TableGrid"/>
        <w:tblW w:w="10201" w:type="dxa"/>
        <w:tblLook w:val="04A0" w:firstRow="1" w:lastRow="0" w:firstColumn="1" w:lastColumn="0" w:noHBand="0" w:noVBand="1"/>
      </w:tblPr>
      <w:tblGrid>
        <w:gridCol w:w="1555"/>
        <w:gridCol w:w="2268"/>
        <w:gridCol w:w="2126"/>
        <w:gridCol w:w="2126"/>
        <w:gridCol w:w="2126"/>
      </w:tblGrid>
      <w:tr w:rsidR="0028474F" w14:paraId="39573921" w14:textId="77777777" w:rsidTr="007F5045">
        <w:tc>
          <w:tcPr>
            <w:tcW w:w="1555" w:type="dxa"/>
          </w:tcPr>
          <w:p w14:paraId="0CFF3C90" w14:textId="5E90C51F" w:rsidR="00E8772B" w:rsidRDefault="00E8772B" w:rsidP="00567F05">
            <w:pPr>
              <w:rPr>
                <w:iCs/>
                <w:sz w:val="20"/>
                <w:szCs w:val="20"/>
              </w:rPr>
            </w:pPr>
            <w:r>
              <w:rPr>
                <w:iCs/>
                <w:sz w:val="20"/>
                <w:szCs w:val="20"/>
              </w:rPr>
              <w:t>Category</w:t>
            </w:r>
          </w:p>
        </w:tc>
        <w:tc>
          <w:tcPr>
            <w:tcW w:w="2268" w:type="dxa"/>
          </w:tcPr>
          <w:p w14:paraId="1FAEEF6B" w14:textId="26EE9D65" w:rsidR="00E8772B" w:rsidRDefault="00E8772B" w:rsidP="00567F05">
            <w:pPr>
              <w:rPr>
                <w:iCs/>
                <w:sz w:val="20"/>
                <w:szCs w:val="20"/>
              </w:rPr>
            </w:pPr>
            <w:r>
              <w:rPr>
                <w:iCs/>
                <w:sz w:val="20"/>
                <w:szCs w:val="20"/>
              </w:rPr>
              <w:t>Exce</w:t>
            </w:r>
            <w:r w:rsidR="007F5045">
              <w:rPr>
                <w:iCs/>
                <w:sz w:val="20"/>
                <w:szCs w:val="20"/>
              </w:rPr>
              <w:t xml:space="preserve">eds </w:t>
            </w:r>
            <w:r>
              <w:rPr>
                <w:iCs/>
                <w:sz w:val="20"/>
                <w:szCs w:val="20"/>
              </w:rPr>
              <w:t>Expectations</w:t>
            </w:r>
          </w:p>
        </w:tc>
        <w:tc>
          <w:tcPr>
            <w:tcW w:w="2126" w:type="dxa"/>
          </w:tcPr>
          <w:p w14:paraId="36C30BD9" w14:textId="635745C9" w:rsidR="00E8772B" w:rsidRDefault="00E8772B" w:rsidP="00567F05">
            <w:pPr>
              <w:rPr>
                <w:iCs/>
                <w:sz w:val="20"/>
                <w:szCs w:val="20"/>
              </w:rPr>
            </w:pPr>
            <w:r>
              <w:rPr>
                <w:iCs/>
                <w:sz w:val="20"/>
                <w:szCs w:val="20"/>
              </w:rPr>
              <w:t>Fully Meets Expectations</w:t>
            </w:r>
          </w:p>
        </w:tc>
        <w:tc>
          <w:tcPr>
            <w:tcW w:w="2126" w:type="dxa"/>
          </w:tcPr>
          <w:p w14:paraId="73AA4BC3" w14:textId="3E53F3F6" w:rsidR="00E8772B" w:rsidRDefault="007F5045" w:rsidP="00567F05">
            <w:pPr>
              <w:rPr>
                <w:iCs/>
                <w:sz w:val="20"/>
                <w:szCs w:val="20"/>
              </w:rPr>
            </w:pPr>
            <w:r>
              <w:rPr>
                <w:iCs/>
                <w:sz w:val="20"/>
                <w:szCs w:val="20"/>
              </w:rPr>
              <w:t>Barely Meets Expectations</w:t>
            </w:r>
          </w:p>
        </w:tc>
        <w:tc>
          <w:tcPr>
            <w:tcW w:w="2126" w:type="dxa"/>
          </w:tcPr>
          <w:p w14:paraId="67296010" w14:textId="178B0B58" w:rsidR="00E8772B" w:rsidRDefault="007F5045" w:rsidP="00567F05">
            <w:pPr>
              <w:rPr>
                <w:iCs/>
                <w:sz w:val="20"/>
                <w:szCs w:val="20"/>
              </w:rPr>
            </w:pPr>
            <w:r>
              <w:rPr>
                <w:iCs/>
                <w:sz w:val="20"/>
                <w:szCs w:val="20"/>
              </w:rPr>
              <w:t>Not Yet Meeting Expectations</w:t>
            </w:r>
          </w:p>
        </w:tc>
      </w:tr>
      <w:tr w:rsidR="0028474F" w14:paraId="0095C2CE" w14:textId="77777777" w:rsidTr="007F5045">
        <w:tc>
          <w:tcPr>
            <w:tcW w:w="1555" w:type="dxa"/>
          </w:tcPr>
          <w:p w14:paraId="62376F5E" w14:textId="3499219E" w:rsidR="00E8772B" w:rsidRDefault="00E8772B" w:rsidP="00567F05">
            <w:pPr>
              <w:rPr>
                <w:iCs/>
                <w:sz w:val="20"/>
                <w:szCs w:val="20"/>
              </w:rPr>
            </w:pPr>
            <w:r>
              <w:rPr>
                <w:iCs/>
                <w:sz w:val="20"/>
                <w:szCs w:val="20"/>
              </w:rPr>
              <w:t>Content</w:t>
            </w:r>
          </w:p>
        </w:tc>
        <w:tc>
          <w:tcPr>
            <w:tcW w:w="2268" w:type="dxa"/>
          </w:tcPr>
          <w:p w14:paraId="431D8483" w14:textId="3F6ABC9B" w:rsidR="00E8772B" w:rsidRDefault="007F5045" w:rsidP="007F5045">
            <w:pPr>
              <w:pStyle w:val="ListParagraph"/>
              <w:numPr>
                <w:ilvl w:val="0"/>
                <w:numId w:val="2"/>
              </w:numPr>
              <w:ind w:left="138" w:hanging="142"/>
              <w:rPr>
                <w:iCs/>
                <w:sz w:val="20"/>
                <w:szCs w:val="20"/>
              </w:rPr>
            </w:pPr>
            <w:r>
              <w:rPr>
                <w:iCs/>
                <w:sz w:val="20"/>
                <w:szCs w:val="20"/>
              </w:rPr>
              <w:t>Strong thesis statement</w:t>
            </w:r>
          </w:p>
          <w:p w14:paraId="7CD261A5" w14:textId="2CEA4046" w:rsidR="00432FE1" w:rsidRDefault="00432FE1" w:rsidP="007F5045">
            <w:pPr>
              <w:pStyle w:val="ListParagraph"/>
              <w:numPr>
                <w:ilvl w:val="0"/>
                <w:numId w:val="2"/>
              </w:numPr>
              <w:ind w:left="138" w:hanging="142"/>
              <w:rPr>
                <w:iCs/>
                <w:sz w:val="20"/>
                <w:szCs w:val="20"/>
              </w:rPr>
            </w:pPr>
            <w:r>
              <w:rPr>
                <w:iCs/>
                <w:sz w:val="20"/>
                <w:szCs w:val="20"/>
              </w:rPr>
              <w:t>Inclusion of a least one secondary source</w:t>
            </w:r>
          </w:p>
          <w:p w14:paraId="7F265029" w14:textId="3691E819" w:rsidR="007F5045" w:rsidRDefault="007F5045" w:rsidP="007F5045">
            <w:pPr>
              <w:pStyle w:val="ListParagraph"/>
              <w:numPr>
                <w:ilvl w:val="0"/>
                <w:numId w:val="2"/>
              </w:numPr>
              <w:ind w:left="138" w:hanging="142"/>
              <w:rPr>
                <w:iCs/>
                <w:sz w:val="20"/>
                <w:szCs w:val="20"/>
              </w:rPr>
            </w:pPr>
            <w:r>
              <w:rPr>
                <w:iCs/>
                <w:sz w:val="20"/>
                <w:szCs w:val="20"/>
              </w:rPr>
              <w:t>Ideas effectively stated and strongly supported</w:t>
            </w:r>
          </w:p>
          <w:p w14:paraId="1681D77C" w14:textId="35631592" w:rsidR="007F5045" w:rsidRDefault="007F5045" w:rsidP="007F5045">
            <w:pPr>
              <w:pStyle w:val="ListParagraph"/>
              <w:numPr>
                <w:ilvl w:val="0"/>
                <w:numId w:val="2"/>
              </w:numPr>
              <w:ind w:left="138" w:hanging="142"/>
              <w:rPr>
                <w:iCs/>
                <w:sz w:val="20"/>
                <w:szCs w:val="20"/>
              </w:rPr>
            </w:pPr>
            <w:r>
              <w:rPr>
                <w:iCs/>
                <w:sz w:val="20"/>
                <w:szCs w:val="20"/>
              </w:rPr>
              <w:t xml:space="preserve">Theme is stated clearly </w:t>
            </w:r>
          </w:p>
          <w:p w14:paraId="52D76E2E" w14:textId="77777777" w:rsidR="007F5045" w:rsidRDefault="007F5045" w:rsidP="007F5045">
            <w:pPr>
              <w:pStyle w:val="ListParagraph"/>
              <w:numPr>
                <w:ilvl w:val="0"/>
                <w:numId w:val="2"/>
              </w:numPr>
              <w:ind w:left="138" w:hanging="142"/>
              <w:rPr>
                <w:iCs/>
                <w:sz w:val="20"/>
                <w:szCs w:val="20"/>
              </w:rPr>
            </w:pPr>
            <w:r>
              <w:rPr>
                <w:iCs/>
                <w:sz w:val="20"/>
                <w:szCs w:val="20"/>
              </w:rPr>
              <w:t>Avoids excessive plot summary, hasty generalizations, and repetition</w:t>
            </w:r>
          </w:p>
          <w:p w14:paraId="01B4D8FF" w14:textId="77777777" w:rsidR="007F5045" w:rsidRDefault="007F5045" w:rsidP="007F5045">
            <w:pPr>
              <w:pStyle w:val="ListParagraph"/>
              <w:numPr>
                <w:ilvl w:val="0"/>
                <w:numId w:val="2"/>
              </w:numPr>
              <w:ind w:left="138" w:hanging="142"/>
              <w:rPr>
                <w:iCs/>
                <w:sz w:val="20"/>
                <w:szCs w:val="20"/>
              </w:rPr>
            </w:pPr>
            <w:r>
              <w:rPr>
                <w:iCs/>
                <w:sz w:val="20"/>
                <w:szCs w:val="20"/>
              </w:rPr>
              <w:t>Effective use of quotations</w:t>
            </w:r>
          </w:p>
          <w:p w14:paraId="11DA2883" w14:textId="13461F79" w:rsidR="007F5045" w:rsidRPr="007F5045" w:rsidRDefault="007F5045" w:rsidP="007F5045">
            <w:pPr>
              <w:pStyle w:val="ListParagraph"/>
              <w:numPr>
                <w:ilvl w:val="0"/>
                <w:numId w:val="2"/>
              </w:numPr>
              <w:ind w:left="138" w:hanging="142"/>
              <w:rPr>
                <w:iCs/>
                <w:sz w:val="20"/>
                <w:szCs w:val="20"/>
              </w:rPr>
            </w:pPr>
            <w:r>
              <w:rPr>
                <w:iCs/>
                <w:sz w:val="20"/>
                <w:szCs w:val="20"/>
              </w:rPr>
              <w:t>Comments are creative and insightful</w:t>
            </w:r>
          </w:p>
        </w:tc>
        <w:tc>
          <w:tcPr>
            <w:tcW w:w="2126" w:type="dxa"/>
          </w:tcPr>
          <w:p w14:paraId="3E1F664D" w14:textId="31B0812B" w:rsidR="007F5045" w:rsidRDefault="007F5045" w:rsidP="007F5045">
            <w:pPr>
              <w:pStyle w:val="ListParagraph"/>
              <w:numPr>
                <w:ilvl w:val="0"/>
                <w:numId w:val="2"/>
              </w:numPr>
              <w:ind w:left="138" w:hanging="142"/>
              <w:rPr>
                <w:iCs/>
                <w:sz w:val="20"/>
                <w:szCs w:val="20"/>
              </w:rPr>
            </w:pPr>
            <w:r>
              <w:rPr>
                <w:iCs/>
                <w:sz w:val="20"/>
                <w:szCs w:val="20"/>
              </w:rPr>
              <w:t>Clear thesis statement</w:t>
            </w:r>
          </w:p>
          <w:p w14:paraId="5B5809E3" w14:textId="37B96535" w:rsidR="00432FE1" w:rsidRDefault="00432FE1" w:rsidP="007F5045">
            <w:pPr>
              <w:pStyle w:val="ListParagraph"/>
              <w:numPr>
                <w:ilvl w:val="0"/>
                <w:numId w:val="2"/>
              </w:numPr>
              <w:ind w:left="138" w:hanging="142"/>
              <w:rPr>
                <w:iCs/>
                <w:sz w:val="20"/>
                <w:szCs w:val="20"/>
              </w:rPr>
            </w:pPr>
            <w:r>
              <w:rPr>
                <w:iCs/>
                <w:sz w:val="20"/>
                <w:szCs w:val="20"/>
              </w:rPr>
              <w:t>Inclusion of one secondary source</w:t>
            </w:r>
          </w:p>
          <w:p w14:paraId="0117BD4C" w14:textId="353F433A" w:rsidR="007F5045" w:rsidRDefault="007F5045" w:rsidP="007F5045">
            <w:pPr>
              <w:pStyle w:val="ListParagraph"/>
              <w:numPr>
                <w:ilvl w:val="0"/>
                <w:numId w:val="2"/>
              </w:numPr>
              <w:ind w:left="138" w:hanging="142"/>
              <w:rPr>
                <w:iCs/>
                <w:sz w:val="20"/>
                <w:szCs w:val="20"/>
              </w:rPr>
            </w:pPr>
            <w:r>
              <w:rPr>
                <w:iCs/>
                <w:sz w:val="20"/>
                <w:szCs w:val="20"/>
              </w:rPr>
              <w:t>Ideas clearly stated and adequately supported</w:t>
            </w:r>
          </w:p>
          <w:p w14:paraId="5702E2F5" w14:textId="542540E2" w:rsidR="007F5045" w:rsidRDefault="007F5045" w:rsidP="007F5045">
            <w:pPr>
              <w:pStyle w:val="ListParagraph"/>
              <w:numPr>
                <w:ilvl w:val="0"/>
                <w:numId w:val="2"/>
              </w:numPr>
              <w:ind w:left="138" w:hanging="142"/>
              <w:rPr>
                <w:iCs/>
                <w:sz w:val="20"/>
                <w:szCs w:val="20"/>
              </w:rPr>
            </w:pPr>
            <w:r>
              <w:rPr>
                <w:iCs/>
                <w:sz w:val="20"/>
                <w:szCs w:val="20"/>
              </w:rPr>
              <w:t>Theme is stated clearly</w:t>
            </w:r>
          </w:p>
          <w:p w14:paraId="343712EA" w14:textId="553BDB0D" w:rsidR="007F5045" w:rsidRDefault="007F5045" w:rsidP="007F5045">
            <w:pPr>
              <w:pStyle w:val="ListParagraph"/>
              <w:numPr>
                <w:ilvl w:val="0"/>
                <w:numId w:val="2"/>
              </w:numPr>
              <w:ind w:left="138" w:hanging="142"/>
              <w:rPr>
                <w:iCs/>
                <w:sz w:val="20"/>
                <w:szCs w:val="20"/>
              </w:rPr>
            </w:pPr>
            <w:r>
              <w:rPr>
                <w:iCs/>
                <w:sz w:val="20"/>
                <w:szCs w:val="20"/>
              </w:rPr>
              <w:t>Appropriate use of plot summary, minor generalizations, and repetitions</w:t>
            </w:r>
          </w:p>
          <w:p w14:paraId="744F5377" w14:textId="134D1D20" w:rsidR="007F5045" w:rsidRDefault="007F5045" w:rsidP="007F5045">
            <w:pPr>
              <w:pStyle w:val="ListParagraph"/>
              <w:numPr>
                <w:ilvl w:val="0"/>
                <w:numId w:val="2"/>
              </w:numPr>
              <w:ind w:left="138" w:hanging="142"/>
              <w:rPr>
                <w:iCs/>
                <w:sz w:val="20"/>
                <w:szCs w:val="20"/>
              </w:rPr>
            </w:pPr>
            <w:r>
              <w:rPr>
                <w:iCs/>
                <w:sz w:val="20"/>
                <w:szCs w:val="20"/>
              </w:rPr>
              <w:t>Comments related to topic</w:t>
            </w:r>
          </w:p>
          <w:p w14:paraId="106308A1" w14:textId="77777777" w:rsidR="007F5045" w:rsidRPr="007F5045" w:rsidRDefault="007F5045" w:rsidP="007F5045">
            <w:pPr>
              <w:rPr>
                <w:iCs/>
                <w:sz w:val="20"/>
                <w:szCs w:val="20"/>
              </w:rPr>
            </w:pPr>
          </w:p>
          <w:p w14:paraId="03B854D3" w14:textId="41496A65" w:rsidR="00E8772B" w:rsidRDefault="00E8772B" w:rsidP="007F5045">
            <w:pPr>
              <w:rPr>
                <w:iCs/>
                <w:sz w:val="20"/>
                <w:szCs w:val="20"/>
              </w:rPr>
            </w:pPr>
          </w:p>
        </w:tc>
        <w:tc>
          <w:tcPr>
            <w:tcW w:w="2126" w:type="dxa"/>
          </w:tcPr>
          <w:p w14:paraId="1DCC477E" w14:textId="5E6C8635" w:rsidR="00E8772B" w:rsidRDefault="007F5045" w:rsidP="007F5045">
            <w:pPr>
              <w:pStyle w:val="ListParagraph"/>
              <w:numPr>
                <w:ilvl w:val="0"/>
                <w:numId w:val="2"/>
              </w:numPr>
              <w:ind w:left="138" w:hanging="142"/>
              <w:rPr>
                <w:iCs/>
                <w:sz w:val="20"/>
                <w:szCs w:val="20"/>
              </w:rPr>
            </w:pPr>
            <w:r>
              <w:rPr>
                <w:iCs/>
                <w:sz w:val="20"/>
                <w:szCs w:val="20"/>
              </w:rPr>
              <w:t>Thesis statement</w:t>
            </w:r>
          </w:p>
          <w:p w14:paraId="046584F0" w14:textId="36513C91" w:rsidR="00432FE1" w:rsidRDefault="00432FE1" w:rsidP="007F5045">
            <w:pPr>
              <w:pStyle w:val="ListParagraph"/>
              <w:numPr>
                <w:ilvl w:val="0"/>
                <w:numId w:val="2"/>
              </w:numPr>
              <w:ind w:left="138" w:hanging="142"/>
              <w:rPr>
                <w:iCs/>
                <w:sz w:val="20"/>
                <w:szCs w:val="20"/>
              </w:rPr>
            </w:pPr>
            <w:r>
              <w:rPr>
                <w:iCs/>
                <w:sz w:val="20"/>
                <w:szCs w:val="20"/>
              </w:rPr>
              <w:t>May mention a secondary source</w:t>
            </w:r>
          </w:p>
          <w:p w14:paraId="0DE6022C" w14:textId="1B91C418" w:rsidR="007F5045" w:rsidRDefault="007F5045" w:rsidP="007F5045">
            <w:pPr>
              <w:pStyle w:val="ListParagraph"/>
              <w:numPr>
                <w:ilvl w:val="0"/>
                <w:numId w:val="2"/>
              </w:numPr>
              <w:ind w:left="138" w:hanging="142"/>
              <w:rPr>
                <w:iCs/>
                <w:sz w:val="20"/>
                <w:szCs w:val="20"/>
              </w:rPr>
            </w:pPr>
            <w:r>
              <w:rPr>
                <w:iCs/>
                <w:sz w:val="20"/>
                <w:szCs w:val="20"/>
              </w:rPr>
              <w:t>Ideas have some support and usually clear</w:t>
            </w:r>
          </w:p>
          <w:p w14:paraId="421C8032" w14:textId="733D9DA7" w:rsidR="007F5045" w:rsidRDefault="007F5045" w:rsidP="007F5045">
            <w:pPr>
              <w:pStyle w:val="ListParagraph"/>
              <w:numPr>
                <w:ilvl w:val="0"/>
                <w:numId w:val="2"/>
              </w:numPr>
              <w:ind w:left="138" w:hanging="142"/>
              <w:rPr>
                <w:iCs/>
                <w:sz w:val="20"/>
                <w:szCs w:val="20"/>
              </w:rPr>
            </w:pPr>
            <w:r>
              <w:rPr>
                <w:iCs/>
                <w:sz w:val="20"/>
                <w:szCs w:val="20"/>
              </w:rPr>
              <w:t>Theme is stated</w:t>
            </w:r>
          </w:p>
          <w:p w14:paraId="1344FF39" w14:textId="77777777" w:rsidR="007F5045" w:rsidRDefault="007F5045" w:rsidP="007F5045">
            <w:pPr>
              <w:pStyle w:val="ListParagraph"/>
              <w:numPr>
                <w:ilvl w:val="0"/>
                <w:numId w:val="2"/>
              </w:numPr>
              <w:ind w:left="138" w:hanging="142"/>
              <w:rPr>
                <w:iCs/>
                <w:sz w:val="20"/>
                <w:szCs w:val="20"/>
              </w:rPr>
            </w:pPr>
            <w:r>
              <w:rPr>
                <w:iCs/>
                <w:sz w:val="20"/>
                <w:szCs w:val="20"/>
              </w:rPr>
              <w:t>Uses some plot summary, generalizations, and repetition</w:t>
            </w:r>
          </w:p>
          <w:p w14:paraId="348579DE" w14:textId="77777777" w:rsidR="007F5045" w:rsidRDefault="007F5045" w:rsidP="007F5045">
            <w:pPr>
              <w:pStyle w:val="ListParagraph"/>
              <w:numPr>
                <w:ilvl w:val="0"/>
                <w:numId w:val="2"/>
              </w:numPr>
              <w:ind w:left="138" w:hanging="142"/>
              <w:rPr>
                <w:iCs/>
                <w:sz w:val="20"/>
                <w:szCs w:val="20"/>
              </w:rPr>
            </w:pPr>
            <w:r>
              <w:rPr>
                <w:iCs/>
                <w:sz w:val="20"/>
                <w:szCs w:val="20"/>
              </w:rPr>
              <w:t>Use of quotations may lack connection</w:t>
            </w:r>
          </w:p>
          <w:p w14:paraId="519AD6CD" w14:textId="3F58263A" w:rsidR="007F5045" w:rsidRPr="007F5045" w:rsidRDefault="007F5045" w:rsidP="007F5045">
            <w:pPr>
              <w:pStyle w:val="ListParagraph"/>
              <w:numPr>
                <w:ilvl w:val="0"/>
                <w:numId w:val="2"/>
              </w:numPr>
              <w:ind w:left="138" w:hanging="142"/>
              <w:rPr>
                <w:iCs/>
                <w:sz w:val="20"/>
                <w:szCs w:val="20"/>
              </w:rPr>
            </w:pPr>
            <w:r>
              <w:rPr>
                <w:iCs/>
                <w:sz w:val="20"/>
                <w:szCs w:val="20"/>
              </w:rPr>
              <w:t>Comments to show thought, but are not tied to topic</w:t>
            </w:r>
          </w:p>
        </w:tc>
        <w:tc>
          <w:tcPr>
            <w:tcW w:w="2126" w:type="dxa"/>
          </w:tcPr>
          <w:p w14:paraId="0B4AB217" w14:textId="658D51D4" w:rsidR="00E8772B" w:rsidRDefault="007F5045" w:rsidP="007F5045">
            <w:pPr>
              <w:pStyle w:val="ListParagraph"/>
              <w:numPr>
                <w:ilvl w:val="0"/>
                <w:numId w:val="2"/>
              </w:numPr>
              <w:ind w:left="162" w:hanging="162"/>
              <w:rPr>
                <w:iCs/>
                <w:sz w:val="20"/>
                <w:szCs w:val="20"/>
              </w:rPr>
            </w:pPr>
            <w:r>
              <w:rPr>
                <w:iCs/>
                <w:sz w:val="20"/>
                <w:szCs w:val="20"/>
              </w:rPr>
              <w:t>Might attempt thesis statement</w:t>
            </w:r>
          </w:p>
          <w:p w14:paraId="798912F8" w14:textId="754E931F" w:rsidR="00432FE1" w:rsidRDefault="00432FE1" w:rsidP="007F5045">
            <w:pPr>
              <w:pStyle w:val="ListParagraph"/>
              <w:numPr>
                <w:ilvl w:val="0"/>
                <w:numId w:val="2"/>
              </w:numPr>
              <w:ind w:left="162" w:hanging="162"/>
              <w:rPr>
                <w:iCs/>
                <w:sz w:val="20"/>
                <w:szCs w:val="20"/>
              </w:rPr>
            </w:pPr>
            <w:r>
              <w:rPr>
                <w:iCs/>
                <w:sz w:val="20"/>
                <w:szCs w:val="20"/>
              </w:rPr>
              <w:t xml:space="preserve">Does not </w:t>
            </w:r>
            <w:proofErr w:type="spellStart"/>
            <w:r>
              <w:rPr>
                <w:iCs/>
                <w:sz w:val="20"/>
                <w:szCs w:val="20"/>
              </w:rPr>
              <w:t>incluse</w:t>
            </w:r>
            <w:proofErr w:type="spellEnd"/>
            <w:r>
              <w:rPr>
                <w:iCs/>
                <w:sz w:val="20"/>
                <w:szCs w:val="20"/>
              </w:rPr>
              <w:t xml:space="preserve"> a secondary source</w:t>
            </w:r>
          </w:p>
          <w:p w14:paraId="514A6A4A" w14:textId="77777777" w:rsidR="007F5045" w:rsidRDefault="007F5045" w:rsidP="007F5045">
            <w:pPr>
              <w:pStyle w:val="ListParagraph"/>
              <w:numPr>
                <w:ilvl w:val="0"/>
                <w:numId w:val="2"/>
              </w:numPr>
              <w:ind w:left="162" w:hanging="162"/>
              <w:rPr>
                <w:iCs/>
                <w:sz w:val="20"/>
                <w:szCs w:val="20"/>
              </w:rPr>
            </w:pPr>
            <w:r>
              <w:rPr>
                <w:iCs/>
                <w:sz w:val="20"/>
                <w:szCs w:val="20"/>
              </w:rPr>
              <w:t>Ideas lack support or the reader must infer</w:t>
            </w:r>
          </w:p>
          <w:p w14:paraId="0E85D86C" w14:textId="77777777" w:rsidR="007F5045" w:rsidRDefault="007F5045" w:rsidP="007F5045">
            <w:pPr>
              <w:pStyle w:val="ListParagraph"/>
              <w:numPr>
                <w:ilvl w:val="0"/>
                <w:numId w:val="2"/>
              </w:numPr>
              <w:ind w:left="162" w:hanging="162"/>
              <w:rPr>
                <w:iCs/>
                <w:sz w:val="20"/>
                <w:szCs w:val="20"/>
              </w:rPr>
            </w:pPr>
            <w:r>
              <w:rPr>
                <w:iCs/>
                <w:sz w:val="20"/>
                <w:szCs w:val="20"/>
              </w:rPr>
              <w:t>Uses excessive plot summary, generalizations, and repetition</w:t>
            </w:r>
          </w:p>
          <w:p w14:paraId="3AD70CC0" w14:textId="77777777" w:rsidR="007F5045" w:rsidRDefault="007F5045" w:rsidP="007F5045">
            <w:pPr>
              <w:pStyle w:val="ListParagraph"/>
              <w:numPr>
                <w:ilvl w:val="0"/>
                <w:numId w:val="2"/>
              </w:numPr>
              <w:ind w:left="162" w:hanging="162"/>
              <w:rPr>
                <w:iCs/>
                <w:sz w:val="20"/>
                <w:szCs w:val="20"/>
              </w:rPr>
            </w:pPr>
            <w:r>
              <w:rPr>
                <w:iCs/>
                <w:sz w:val="20"/>
                <w:szCs w:val="20"/>
              </w:rPr>
              <w:t>No use of quotations, or quotations are irrelevant</w:t>
            </w:r>
          </w:p>
          <w:p w14:paraId="3C2F607F" w14:textId="1779727B" w:rsidR="007F5045" w:rsidRPr="007F5045" w:rsidRDefault="007F5045" w:rsidP="007F5045">
            <w:pPr>
              <w:pStyle w:val="ListParagraph"/>
              <w:numPr>
                <w:ilvl w:val="0"/>
                <w:numId w:val="2"/>
              </w:numPr>
              <w:ind w:left="162" w:hanging="162"/>
              <w:rPr>
                <w:iCs/>
                <w:sz w:val="20"/>
                <w:szCs w:val="20"/>
              </w:rPr>
            </w:pPr>
            <w:r>
              <w:rPr>
                <w:iCs/>
                <w:sz w:val="20"/>
                <w:szCs w:val="20"/>
              </w:rPr>
              <w:t>No comments or comments do not make sense</w:t>
            </w:r>
          </w:p>
        </w:tc>
      </w:tr>
      <w:tr w:rsidR="0028474F" w14:paraId="6FFD7FA3" w14:textId="77777777" w:rsidTr="007F5045">
        <w:tc>
          <w:tcPr>
            <w:tcW w:w="1555" w:type="dxa"/>
          </w:tcPr>
          <w:p w14:paraId="0C5F0413" w14:textId="4BC5C3EF" w:rsidR="00E8772B" w:rsidRDefault="007F5045" w:rsidP="00567F05">
            <w:pPr>
              <w:rPr>
                <w:iCs/>
                <w:sz w:val="20"/>
                <w:szCs w:val="20"/>
              </w:rPr>
            </w:pPr>
            <w:r>
              <w:rPr>
                <w:iCs/>
                <w:sz w:val="20"/>
                <w:szCs w:val="20"/>
              </w:rPr>
              <w:t>Organization</w:t>
            </w:r>
          </w:p>
        </w:tc>
        <w:tc>
          <w:tcPr>
            <w:tcW w:w="2268" w:type="dxa"/>
          </w:tcPr>
          <w:p w14:paraId="258E7C7C" w14:textId="736234CC" w:rsidR="007F5045" w:rsidRDefault="007F5045" w:rsidP="007F5045">
            <w:pPr>
              <w:pStyle w:val="ListParagraph"/>
              <w:numPr>
                <w:ilvl w:val="0"/>
                <w:numId w:val="2"/>
              </w:numPr>
              <w:ind w:left="138" w:hanging="142"/>
              <w:rPr>
                <w:iCs/>
                <w:sz w:val="20"/>
                <w:szCs w:val="20"/>
              </w:rPr>
            </w:pPr>
            <w:r>
              <w:rPr>
                <w:iCs/>
                <w:sz w:val="20"/>
                <w:szCs w:val="20"/>
              </w:rPr>
              <w:t>In-depth plan organizes information</w:t>
            </w:r>
          </w:p>
          <w:p w14:paraId="19905F16" w14:textId="1C6ACD16" w:rsidR="007F5045" w:rsidRDefault="007F5045" w:rsidP="007F5045">
            <w:pPr>
              <w:pStyle w:val="ListParagraph"/>
              <w:numPr>
                <w:ilvl w:val="0"/>
                <w:numId w:val="2"/>
              </w:numPr>
              <w:ind w:left="138" w:hanging="142"/>
              <w:rPr>
                <w:iCs/>
                <w:sz w:val="20"/>
                <w:szCs w:val="20"/>
              </w:rPr>
            </w:pPr>
            <w:r>
              <w:rPr>
                <w:iCs/>
                <w:sz w:val="20"/>
                <w:szCs w:val="20"/>
              </w:rPr>
              <w:t>Uses effective transitions among all elements</w:t>
            </w:r>
          </w:p>
          <w:p w14:paraId="484A855B" w14:textId="4BDF3576" w:rsidR="007F5045" w:rsidRDefault="007F5045" w:rsidP="007F5045">
            <w:pPr>
              <w:pStyle w:val="ListParagraph"/>
              <w:numPr>
                <w:ilvl w:val="0"/>
                <w:numId w:val="2"/>
              </w:numPr>
              <w:ind w:left="138" w:hanging="142"/>
              <w:rPr>
                <w:iCs/>
                <w:sz w:val="20"/>
                <w:szCs w:val="20"/>
              </w:rPr>
            </w:pPr>
            <w:r>
              <w:rPr>
                <w:iCs/>
                <w:sz w:val="20"/>
                <w:szCs w:val="20"/>
              </w:rPr>
              <w:t>An inviting introduction and a conclusion which wraps up the essay</w:t>
            </w:r>
          </w:p>
          <w:p w14:paraId="44301A69" w14:textId="5F99CA43" w:rsidR="007F5045" w:rsidRPr="007F5045" w:rsidRDefault="007F5045" w:rsidP="007F5045">
            <w:pPr>
              <w:pStyle w:val="ListParagraph"/>
              <w:numPr>
                <w:ilvl w:val="0"/>
                <w:numId w:val="2"/>
              </w:numPr>
              <w:ind w:left="138" w:hanging="142"/>
              <w:rPr>
                <w:iCs/>
                <w:sz w:val="20"/>
                <w:szCs w:val="20"/>
              </w:rPr>
            </w:pPr>
            <w:r>
              <w:rPr>
                <w:iCs/>
                <w:sz w:val="20"/>
                <w:szCs w:val="20"/>
              </w:rPr>
              <w:t xml:space="preserve">Everything makes sense in the right order; ideas are </w:t>
            </w:r>
            <w:r>
              <w:rPr>
                <w:iCs/>
                <w:sz w:val="20"/>
                <w:szCs w:val="20"/>
              </w:rPr>
              <w:lastRenderedPageBreak/>
              <w:t>proportionate and work together</w:t>
            </w:r>
          </w:p>
          <w:p w14:paraId="31D85D56" w14:textId="40BF4ABF" w:rsidR="00E8772B" w:rsidRDefault="00E8772B" w:rsidP="007F5045">
            <w:pPr>
              <w:rPr>
                <w:iCs/>
                <w:sz w:val="20"/>
                <w:szCs w:val="20"/>
              </w:rPr>
            </w:pPr>
          </w:p>
        </w:tc>
        <w:tc>
          <w:tcPr>
            <w:tcW w:w="2126" w:type="dxa"/>
          </w:tcPr>
          <w:p w14:paraId="2986B350" w14:textId="0CDA5122" w:rsidR="007F5045" w:rsidRDefault="007F5045" w:rsidP="007F5045">
            <w:pPr>
              <w:pStyle w:val="ListParagraph"/>
              <w:numPr>
                <w:ilvl w:val="0"/>
                <w:numId w:val="2"/>
              </w:numPr>
              <w:ind w:left="138" w:hanging="142"/>
              <w:rPr>
                <w:iCs/>
                <w:sz w:val="20"/>
                <w:szCs w:val="20"/>
              </w:rPr>
            </w:pPr>
            <w:r>
              <w:rPr>
                <w:iCs/>
                <w:sz w:val="20"/>
                <w:szCs w:val="20"/>
              </w:rPr>
              <w:lastRenderedPageBreak/>
              <w:t>Plan clearly</w:t>
            </w:r>
            <w:r>
              <w:rPr>
                <w:iCs/>
                <w:sz w:val="20"/>
                <w:szCs w:val="20"/>
              </w:rPr>
              <w:t xml:space="preserve"> organizes information</w:t>
            </w:r>
          </w:p>
          <w:p w14:paraId="2F99DFED" w14:textId="627B8858" w:rsidR="007F5045" w:rsidRDefault="007F5045" w:rsidP="007F5045">
            <w:pPr>
              <w:pStyle w:val="ListParagraph"/>
              <w:numPr>
                <w:ilvl w:val="0"/>
                <w:numId w:val="2"/>
              </w:numPr>
              <w:ind w:left="138" w:hanging="142"/>
              <w:rPr>
                <w:iCs/>
                <w:sz w:val="20"/>
                <w:szCs w:val="20"/>
              </w:rPr>
            </w:pPr>
            <w:r>
              <w:rPr>
                <w:iCs/>
                <w:sz w:val="20"/>
                <w:szCs w:val="20"/>
              </w:rPr>
              <w:t>Provides adequate transitions</w:t>
            </w:r>
          </w:p>
          <w:p w14:paraId="023D7D4C" w14:textId="02EED72A" w:rsidR="007F5045" w:rsidRDefault="007F5045" w:rsidP="007F5045">
            <w:pPr>
              <w:pStyle w:val="ListParagraph"/>
              <w:numPr>
                <w:ilvl w:val="0"/>
                <w:numId w:val="2"/>
              </w:numPr>
              <w:ind w:left="138" w:hanging="142"/>
              <w:rPr>
                <w:iCs/>
                <w:sz w:val="20"/>
                <w:szCs w:val="20"/>
              </w:rPr>
            </w:pPr>
            <w:r>
              <w:rPr>
                <w:iCs/>
                <w:sz w:val="20"/>
                <w:szCs w:val="20"/>
              </w:rPr>
              <w:t>Effective introduction</w:t>
            </w:r>
          </w:p>
          <w:p w14:paraId="1FC127F9" w14:textId="443503DB" w:rsidR="007F5045" w:rsidRDefault="007F5045" w:rsidP="007F5045">
            <w:pPr>
              <w:pStyle w:val="ListParagraph"/>
              <w:numPr>
                <w:ilvl w:val="0"/>
                <w:numId w:val="2"/>
              </w:numPr>
              <w:ind w:left="138" w:hanging="142"/>
              <w:rPr>
                <w:iCs/>
                <w:sz w:val="20"/>
                <w:szCs w:val="20"/>
              </w:rPr>
            </w:pPr>
            <w:r>
              <w:rPr>
                <w:iCs/>
                <w:sz w:val="20"/>
                <w:szCs w:val="20"/>
              </w:rPr>
              <w:t>Conclusion summarizes main points without being redundant</w:t>
            </w:r>
          </w:p>
          <w:p w14:paraId="40E1AF97" w14:textId="17AF18DA" w:rsidR="007F5045" w:rsidRPr="007F5045" w:rsidRDefault="007F5045" w:rsidP="007F5045">
            <w:pPr>
              <w:pStyle w:val="ListParagraph"/>
              <w:numPr>
                <w:ilvl w:val="0"/>
                <w:numId w:val="2"/>
              </w:numPr>
              <w:ind w:left="138" w:hanging="142"/>
              <w:rPr>
                <w:iCs/>
                <w:sz w:val="20"/>
                <w:szCs w:val="20"/>
              </w:rPr>
            </w:pPr>
            <w:r>
              <w:rPr>
                <w:iCs/>
                <w:sz w:val="20"/>
                <w:szCs w:val="20"/>
              </w:rPr>
              <w:t xml:space="preserve">Pacing is fairly well-controlled, but at </w:t>
            </w:r>
            <w:r>
              <w:rPr>
                <w:iCs/>
                <w:sz w:val="20"/>
                <w:szCs w:val="20"/>
              </w:rPr>
              <w:lastRenderedPageBreak/>
              <w:t>times the writer may speed up or slow down without a sense of purpose</w:t>
            </w:r>
          </w:p>
          <w:p w14:paraId="342BF8F6" w14:textId="7950F51D" w:rsidR="00E8772B" w:rsidRDefault="00E8772B" w:rsidP="00567F05">
            <w:pPr>
              <w:rPr>
                <w:iCs/>
                <w:sz w:val="20"/>
                <w:szCs w:val="20"/>
              </w:rPr>
            </w:pPr>
          </w:p>
        </w:tc>
        <w:tc>
          <w:tcPr>
            <w:tcW w:w="2126" w:type="dxa"/>
          </w:tcPr>
          <w:p w14:paraId="2970E900" w14:textId="77777777" w:rsidR="00E8772B" w:rsidRDefault="007F5045" w:rsidP="007F5045">
            <w:pPr>
              <w:pStyle w:val="ListParagraph"/>
              <w:numPr>
                <w:ilvl w:val="0"/>
                <w:numId w:val="2"/>
              </w:numPr>
              <w:ind w:left="138" w:hanging="142"/>
              <w:rPr>
                <w:iCs/>
                <w:sz w:val="20"/>
                <w:szCs w:val="20"/>
              </w:rPr>
            </w:pPr>
            <w:r>
              <w:rPr>
                <w:iCs/>
                <w:sz w:val="20"/>
                <w:szCs w:val="20"/>
              </w:rPr>
              <w:lastRenderedPageBreak/>
              <w:t>Plan organizes information</w:t>
            </w:r>
          </w:p>
          <w:p w14:paraId="4818A373" w14:textId="77777777" w:rsidR="007F5045" w:rsidRDefault="007F5045" w:rsidP="007F5045">
            <w:pPr>
              <w:pStyle w:val="ListParagraph"/>
              <w:numPr>
                <w:ilvl w:val="0"/>
                <w:numId w:val="2"/>
              </w:numPr>
              <w:ind w:left="138" w:hanging="142"/>
              <w:rPr>
                <w:iCs/>
                <w:sz w:val="20"/>
                <w:szCs w:val="20"/>
              </w:rPr>
            </w:pPr>
            <w:r>
              <w:rPr>
                <w:iCs/>
                <w:sz w:val="20"/>
                <w:szCs w:val="20"/>
              </w:rPr>
              <w:t>Provides ordinary transitions</w:t>
            </w:r>
          </w:p>
          <w:p w14:paraId="296280A1" w14:textId="77777777" w:rsidR="007F5045" w:rsidRDefault="007F5045" w:rsidP="007F5045">
            <w:pPr>
              <w:pStyle w:val="ListParagraph"/>
              <w:numPr>
                <w:ilvl w:val="0"/>
                <w:numId w:val="2"/>
              </w:numPr>
              <w:ind w:left="138" w:hanging="142"/>
              <w:rPr>
                <w:iCs/>
                <w:sz w:val="20"/>
                <w:szCs w:val="20"/>
              </w:rPr>
            </w:pPr>
            <w:r>
              <w:rPr>
                <w:iCs/>
                <w:sz w:val="20"/>
                <w:szCs w:val="20"/>
              </w:rPr>
              <w:t xml:space="preserve">Introduction mostly repeat thesis or </w:t>
            </w:r>
            <w:r w:rsidR="0028474F">
              <w:rPr>
                <w:iCs/>
                <w:sz w:val="20"/>
                <w:szCs w:val="20"/>
              </w:rPr>
              <w:t>chosen topic</w:t>
            </w:r>
          </w:p>
          <w:p w14:paraId="06BB74EE" w14:textId="77777777" w:rsidR="0028474F" w:rsidRDefault="0028474F" w:rsidP="007F5045">
            <w:pPr>
              <w:pStyle w:val="ListParagraph"/>
              <w:numPr>
                <w:ilvl w:val="0"/>
                <w:numId w:val="2"/>
              </w:numPr>
              <w:ind w:left="138" w:hanging="142"/>
              <w:rPr>
                <w:iCs/>
                <w:sz w:val="20"/>
                <w:szCs w:val="20"/>
              </w:rPr>
            </w:pPr>
            <w:r>
              <w:rPr>
                <w:iCs/>
                <w:sz w:val="20"/>
                <w:szCs w:val="20"/>
              </w:rPr>
              <w:t>Conclusion mostly repeats thesis</w:t>
            </w:r>
          </w:p>
          <w:p w14:paraId="1FF07562" w14:textId="77777777" w:rsidR="0028474F" w:rsidRDefault="0028474F" w:rsidP="007F5045">
            <w:pPr>
              <w:pStyle w:val="ListParagraph"/>
              <w:numPr>
                <w:ilvl w:val="0"/>
                <w:numId w:val="2"/>
              </w:numPr>
              <w:ind w:left="138" w:hanging="142"/>
              <w:rPr>
                <w:iCs/>
                <w:sz w:val="20"/>
                <w:szCs w:val="20"/>
              </w:rPr>
            </w:pPr>
            <w:r>
              <w:rPr>
                <w:iCs/>
                <w:sz w:val="20"/>
                <w:szCs w:val="20"/>
              </w:rPr>
              <w:t>Order present, but point do not always work or flow together</w:t>
            </w:r>
          </w:p>
          <w:p w14:paraId="15FAD338" w14:textId="6C1F2AC3" w:rsidR="0028474F" w:rsidRDefault="0028474F" w:rsidP="007F5045">
            <w:pPr>
              <w:pStyle w:val="ListParagraph"/>
              <w:numPr>
                <w:ilvl w:val="0"/>
                <w:numId w:val="2"/>
              </w:numPr>
              <w:ind w:left="138" w:hanging="142"/>
              <w:rPr>
                <w:iCs/>
                <w:sz w:val="20"/>
                <w:szCs w:val="20"/>
              </w:rPr>
            </w:pPr>
            <w:r>
              <w:rPr>
                <w:iCs/>
                <w:sz w:val="20"/>
                <w:szCs w:val="20"/>
              </w:rPr>
              <w:lastRenderedPageBreak/>
              <w:t>Demonstrates little knowledge of pacing; all parts of the text seem equally important with little emphasis</w:t>
            </w:r>
          </w:p>
        </w:tc>
        <w:tc>
          <w:tcPr>
            <w:tcW w:w="2126" w:type="dxa"/>
          </w:tcPr>
          <w:p w14:paraId="2257822A" w14:textId="77777777" w:rsidR="00E8772B" w:rsidRDefault="0028474F" w:rsidP="0028474F">
            <w:pPr>
              <w:pStyle w:val="ListParagraph"/>
              <w:numPr>
                <w:ilvl w:val="0"/>
                <w:numId w:val="2"/>
              </w:numPr>
              <w:ind w:left="138" w:hanging="142"/>
              <w:rPr>
                <w:iCs/>
                <w:sz w:val="20"/>
                <w:szCs w:val="20"/>
              </w:rPr>
            </w:pPr>
            <w:r>
              <w:rPr>
                <w:iCs/>
                <w:sz w:val="20"/>
                <w:szCs w:val="20"/>
              </w:rPr>
              <w:lastRenderedPageBreak/>
              <w:t>Plan is omitted or not readable</w:t>
            </w:r>
          </w:p>
          <w:p w14:paraId="0AAEE206" w14:textId="77777777" w:rsidR="0028474F" w:rsidRDefault="0028474F" w:rsidP="0028474F">
            <w:pPr>
              <w:pStyle w:val="ListParagraph"/>
              <w:numPr>
                <w:ilvl w:val="0"/>
                <w:numId w:val="2"/>
              </w:numPr>
              <w:ind w:left="138" w:hanging="142"/>
              <w:rPr>
                <w:iCs/>
                <w:sz w:val="20"/>
                <w:szCs w:val="20"/>
              </w:rPr>
            </w:pPr>
            <w:r>
              <w:rPr>
                <w:iCs/>
                <w:sz w:val="20"/>
                <w:szCs w:val="20"/>
              </w:rPr>
              <w:t>Absent or ineffective transitions</w:t>
            </w:r>
          </w:p>
          <w:p w14:paraId="17C1BFB5" w14:textId="77777777" w:rsidR="0028474F" w:rsidRDefault="0028474F" w:rsidP="0028474F">
            <w:pPr>
              <w:pStyle w:val="ListParagraph"/>
              <w:numPr>
                <w:ilvl w:val="0"/>
                <w:numId w:val="2"/>
              </w:numPr>
              <w:ind w:left="138" w:hanging="142"/>
              <w:rPr>
                <w:iCs/>
                <w:sz w:val="20"/>
                <w:szCs w:val="20"/>
              </w:rPr>
            </w:pPr>
            <w:r>
              <w:rPr>
                <w:iCs/>
                <w:sz w:val="20"/>
                <w:szCs w:val="20"/>
              </w:rPr>
              <w:t>Lacks clear introduction and/or conclusion</w:t>
            </w:r>
          </w:p>
          <w:p w14:paraId="27C1F772" w14:textId="77777777" w:rsidR="0028474F" w:rsidRDefault="0028474F" w:rsidP="0028474F">
            <w:pPr>
              <w:pStyle w:val="ListParagraph"/>
              <w:numPr>
                <w:ilvl w:val="0"/>
                <w:numId w:val="2"/>
              </w:numPr>
              <w:ind w:left="138" w:hanging="142"/>
              <w:rPr>
                <w:iCs/>
                <w:sz w:val="20"/>
                <w:szCs w:val="20"/>
              </w:rPr>
            </w:pPr>
            <w:r>
              <w:rPr>
                <w:iCs/>
                <w:sz w:val="20"/>
                <w:szCs w:val="20"/>
              </w:rPr>
              <w:t>Demonstrates no knowledge or understanding of pacing</w:t>
            </w:r>
          </w:p>
          <w:p w14:paraId="5285BF02" w14:textId="10025B5D" w:rsidR="0028474F" w:rsidRDefault="0028474F" w:rsidP="0028474F">
            <w:pPr>
              <w:pStyle w:val="ListParagraph"/>
              <w:numPr>
                <w:ilvl w:val="0"/>
                <w:numId w:val="2"/>
              </w:numPr>
              <w:ind w:left="138" w:hanging="142"/>
              <w:rPr>
                <w:iCs/>
                <w:sz w:val="20"/>
                <w:szCs w:val="20"/>
              </w:rPr>
            </w:pPr>
            <w:r>
              <w:rPr>
                <w:iCs/>
                <w:sz w:val="20"/>
                <w:szCs w:val="20"/>
              </w:rPr>
              <w:t>Leaves the reader confused</w:t>
            </w:r>
          </w:p>
        </w:tc>
      </w:tr>
      <w:tr w:rsidR="0028474F" w14:paraId="065200B8" w14:textId="77777777" w:rsidTr="007F5045">
        <w:tc>
          <w:tcPr>
            <w:tcW w:w="1555" w:type="dxa"/>
          </w:tcPr>
          <w:p w14:paraId="6B167285" w14:textId="2EDDB7C7" w:rsidR="00E8772B" w:rsidRDefault="0028474F" w:rsidP="00567F05">
            <w:pPr>
              <w:rPr>
                <w:iCs/>
                <w:sz w:val="20"/>
                <w:szCs w:val="20"/>
              </w:rPr>
            </w:pPr>
            <w:r>
              <w:rPr>
                <w:iCs/>
                <w:sz w:val="20"/>
                <w:szCs w:val="20"/>
              </w:rPr>
              <w:t>Written Expression</w:t>
            </w:r>
          </w:p>
        </w:tc>
        <w:tc>
          <w:tcPr>
            <w:tcW w:w="2268" w:type="dxa"/>
          </w:tcPr>
          <w:p w14:paraId="640FE47F" w14:textId="4042567B" w:rsidR="0028474F" w:rsidRDefault="0028474F" w:rsidP="0028474F">
            <w:pPr>
              <w:pStyle w:val="ListParagraph"/>
              <w:numPr>
                <w:ilvl w:val="0"/>
                <w:numId w:val="2"/>
              </w:numPr>
              <w:ind w:left="138" w:hanging="142"/>
              <w:rPr>
                <w:iCs/>
                <w:sz w:val="20"/>
                <w:szCs w:val="20"/>
              </w:rPr>
            </w:pPr>
            <w:r>
              <w:rPr>
                <w:iCs/>
                <w:sz w:val="20"/>
                <w:szCs w:val="20"/>
              </w:rPr>
              <w:t xml:space="preserve">Brings topic to life; when appropriate, the writing may show originality, liveliness, honesty, conviction, excitement, </w:t>
            </w:r>
            <w:proofErr w:type="spellStart"/>
            <w:r>
              <w:rPr>
                <w:iCs/>
                <w:sz w:val="20"/>
                <w:szCs w:val="20"/>
              </w:rPr>
              <w:t>humour</w:t>
            </w:r>
            <w:proofErr w:type="spellEnd"/>
            <w:r>
              <w:rPr>
                <w:iCs/>
                <w:sz w:val="20"/>
                <w:szCs w:val="20"/>
              </w:rPr>
              <w:t>, or suspense; may share insights</w:t>
            </w:r>
          </w:p>
          <w:p w14:paraId="052D45E5" w14:textId="25E07132" w:rsidR="00E8772B" w:rsidRDefault="0028474F" w:rsidP="0028474F">
            <w:pPr>
              <w:pStyle w:val="ListParagraph"/>
              <w:numPr>
                <w:ilvl w:val="0"/>
                <w:numId w:val="2"/>
              </w:numPr>
              <w:ind w:left="138" w:hanging="142"/>
              <w:rPr>
                <w:iCs/>
                <w:sz w:val="20"/>
                <w:szCs w:val="20"/>
              </w:rPr>
            </w:pPr>
            <w:r>
              <w:rPr>
                <w:iCs/>
                <w:sz w:val="20"/>
                <w:szCs w:val="20"/>
              </w:rPr>
              <w:t xml:space="preserve">Chooses specific, accurate language with seems natural; uses ordinary words in an interesting or unusual way </w:t>
            </w:r>
          </w:p>
        </w:tc>
        <w:tc>
          <w:tcPr>
            <w:tcW w:w="2126" w:type="dxa"/>
          </w:tcPr>
          <w:p w14:paraId="563FC658" w14:textId="77777777" w:rsidR="0028474F" w:rsidRPr="0028474F" w:rsidRDefault="0028474F" w:rsidP="0028474F">
            <w:pPr>
              <w:pStyle w:val="ListParagraph"/>
              <w:numPr>
                <w:ilvl w:val="0"/>
                <w:numId w:val="2"/>
              </w:numPr>
              <w:ind w:left="171" w:hanging="142"/>
              <w:rPr>
                <w:sz w:val="20"/>
                <w:szCs w:val="20"/>
              </w:rPr>
            </w:pPr>
            <w:r w:rsidRPr="0028474F">
              <w:rPr>
                <w:sz w:val="20"/>
                <w:szCs w:val="20"/>
              </w:rPr>
              <w:t xml:space="preserve">May employ liveliness, sincerity, or </w:t>
            </w:r>
            <w:proofErr w:type="spellStart"/>
            <w:r w:rsidRPr="0028474F">
              <w:rPr>
                <w:sz w:val="20"/>
                <w:szCs w:val="20"/>
              </w:rPr>
              <w:t>humo</w:t>
            </w:r>
            <w:r w:rsidRPr="0028474F">
              <w:rPr>
                <w:sz w:val="20"/>
                <w:szCs w:val="20"/>
              </w:rPr>
              <w:t>u</w:t>
            </w:r>
            <w:r w:rsidRPr="0028474F">
              <w:rPr>
                <w:sz w:val="20"/>
                <w:szCs w:val="20"/>
              </w:rPr>
              <w:t>r</w:t>
            </w:r>
            <w:proofErr w:type="spellEnd"/>
            <w:r w:rsidRPr="0028474F">
              <w:rPr>
                <w:sz w:val="20"/>
                <w:szCs w:val="20"/>
              </w:rPr>
              <w:t xml:space="preserve"> when appropriate; at times, the writing may be either too casual, personal, formal, or stiff </w:t>
            </w:r>
          </w:p>
          <w:p w14:paraId="57343E25" w14:textId="00A1B23F" w:rsidR="00E8772B" w:rsidRPr="0028474F" w:rsidRDefault="0028474F" w:rsidP="0028474F">
            <w:pPr>
              <w:pStyle w:val="ListParagraph"/>
              <w:numPr>
                <w:ilvl w:val="0"/>
                <w:numId w:val="2"/>
              </w:numPr>
              <w:ind w:left="171" w:hanging="142"/>
              <w:rPr>
                <w:sz w:val="20"/>
                <w:szCs w:val="20"/>
              </w:rPr>
            </w:pPr>
            <w:r w:rsidRPr="0028474F">
              <w:rPr>
                <w:sz w:val="20"/>
                <w:szCs w:val="20"/>
              </w:rPr>
              <w:t>Mainly uses familiar words or phrases; may occasionally employ ordinary words in an unusual way</w:t>
            </w:r>
          </w:p>
        </w:tc>
        <w:tc>
          <w:tcPr>
            <w:tcW w:w="2126" w:type="dxa"/>
          </w:tcPr>
          <w:p w14:paraId="1172D498" w14:textId="77777777" w:rsidR="0028474F" w:rsidRDefault="0028474F" w:rsidP="0028474F">
            <w:pPr>
              <w:pStyle w:val="ListParagraph"/>
              <w:numPr>
                <w:ilvl w:val="0"/>
                <w:numId w:val="2"/>
              </w:numPr>
              <w:ind w:left="174" w:hanging="141"/>
              <w:rPr>
                <w:sz w:val="20"/>
                <w:szCs w:val="20"/>
              </w:rPr>
            </w:pPr>
            <w:r w:rsidRPr="0028474F">
              <w:rPr>
                <w:sz w:val="20"/>
                <w:szCs w:val="20"/>
              </w:rPr>
              <w:t xml:space="preserve">Uses a voice that is likely to be overly informal and personal or too impersonal and flat </w:t>
            </w:r>
          </w:p>
          <w:p w14:paraId="46820621" w14:textId="539268C3" w:rsidR="0028474F" w:rsidRPr="0028474F" w:rsidRDefault="0028474F" w:rsidP="0028474F">
            <w:pPr>
              <w:pStyle w:val="ListParagraph"/>
              <w:numPr>
                <w:ilvl w:val="0"/>
                <w:numId w:val="2"/>
              </w:numPr>
              <w:ind w:left="174" w:hanging="141"/>
              <w:rPr>
                <w:sz w:val="20"/>
                <w:szCs w:val="20"/>
              </w:rPr>
            </w:pPr>
            <w:r w:rsidRPr="0028474F">
              <w:rPr>
                <w:sz w:val="20"/>
                <w:szCs w:val="20"/>
              </w:rPr>
              <w:t>Uses words that are colorless, flat, or imprecise, e.g. fun, thing, a lot, nice</w:t>
            </w:r>
            <w:r>
              <w:rPr>
                <w:sz w:val="20"/>
                <w:szCs w:val="20"/>
              </w:rPr>
              <w:t>, very</w:t>
            </w:r>
            <w:r w:rsidRPr="0028474F">
              <w:rPr>
                <w:sz w:val="20"/>
                <w:szCs w:val="20"/>
              </w:rPr>
              <w:t>; language may be repetitious or misused</w:t>
            </w:r>
          </w:p>
          <w:p w14:paraId="0A40E597" w14:textId="77777777" w:rsidR="00E8772B" w:rsidRPr="0028474F" w:rsidRDefault="00E8772B" w:rsidP="00567F05">
            <w:pPr>
              <w:rPr>
                <w:iCs/>
                <w:sz w:val="20"/>
                <w:szCs w:val="20"/>
              </w:rPr>
            </w:pPr>
          </w:p>
        </w:tc>
        <w:tc>
          <w:tcPr>
            <w:tcW w:w="2126" w:type="dxa"/>
          </w:tcPr>
          <w:p w14:paraId="6A484B68" w14:textId="77777777" w:rsidR="0028474F" w:rsidRDefault="0028474F" w:rsidP="0028474F">
            <w:pPr>
              <w:pStyle w:val="ListParagraph"/>
              <w:numPr>
                <w:ilvl w:val="0"/>
                <w:numId w:val="2"/>
              </w:numPr>
              <w:ind w:left="179" w:hanging="179"/>
              <w:rPr>
                <w:sz w:val="20"/>
                <w:szCs w:val="20"/>
              </w:rPr>
            </w:pPr>
            <w:r w:rsidRPr="0028474F">
              <w:rPr>
                <w:sz w:val="20"/>
                <w:szCs w:val="20"/>
              </w:rPr>
              <w:t>Uses a voice that is consistently flat, lifeless, and impersonal</w:t>
            </w:r>
          </w:p>
          <w:p w14:paraId="183F98E7" w14:textId="77777777" w:rsidR="0028474F" w:rsidRDefault="0028474F" w:rsidP="0028474F">
            <w:pPr>
              <w:pStyle w:val="ListParagraph"/>
              <w:numPr>
                <w:ilvl w:val="0"/>
                <w:numId w:val="2"/>
              </w:numPr>
              <w:ind w:left="179" w:hanging="179"/>
              <w:rPr>
                <w:sz w:val="20"/>
                <w:szCs w:val="20"/>
              </w:rPr>
            </w:pPr>
            <w:r w:rsidRPr="0028474F">
              <w:rPr>
                <w:sz w:val="20"/>
                <w:szCs w:val="20"/>
              </w:rPr>
              <w:t>Uses an extremely limited range of words</w:t>
            </w:r>
          </w:p>
          <w:p w14:paraId="422D8CA1" w14:textId="276CE951" w:rsidR="0028474F" w:rsidRPr="0028474F" w:rsidRDefault="0028474F" w:rsidP="0028474F">
            <w:pPr>
              <w:pStyle w:val="ListParagraph"/>
              <w:numPr>
                <w:ilvl w:val="0"/>
                <w:numId w:val="2"/>
              </w:numPr>
              <w:ind w:left="179" w:hanging="179"/>
              <w:rPr>
                <w:sz w:val="20"/>
                <w:szCs w:val="20"/>
              </w:rPr>
            </w:pPr>
            <w:r w:rsidRPr="0028474F">
              <w:rPr>
                <w:sz w:val="20"/>
                <w:szCs w:val="20"/>
              </w:rPr>
              <w:t>Relies upon words that do not fit the text; they may be imprecise, inadequate, or wrong</w:t>
            </w:r>
          </w:p>
          <w:p w14:paraId="76B484A7" w14:textId="77777777" w:rsidR="00E8772B" w:rsidRDefault="00E8772B" w:rsidP="00567F05">
            <w:pPr>
              <w:rPr>
                <w:iCs/>
                <w:sz w:val="20"/>
                <w:szCs w:val="20"/>
              </w:rPr>
            </w:pPr>
          </w:p>
        </w:tc>
      </w:tr>
      <w:tr w:rsidR="0028474F" w14:paraId="23DB1366" w14:textId="77777777" w:rsidTr="007F5045">
        <w:tc>
          <w:tcPr>
            <w:tcW w:w="1555" w:type="dxa"/>
          </w:tcPr>
          <w:p w14:paraId="12F244AD" w14:textId="523EFD3F" w:rsidR="00E8772B" w:rsidRDefault="0028474F" w:rsidP="00567F05">
            <w:pPr>
              <w:rPr>
                <w:iCs/>
                <w:sz w:val="20"/>
                <w:szCs w:val="20"/>
              </w:rPr>
            </w:pPr>
            <w:r>
              <w:rPr>
                <w:iCs/>
                <w:sz w:val="20"/>
                <w:szCs w:val="20"/>
              </w:rPr>
              <w:t>Usage and Mechanics</w:t>
            </w:r>
          </w:p>
        </w:tc>
        <w:tc>
          <w:tcPr>
            <w:tcW w:w="2268" w:type="dxa"/>
          </w:tcPr>
          <w:p w14:paraId="4E4F8DEA" w14:textId="77777777" w:rsidR="0028474F" w:rsidRDefault="0028474F" w:rsidP="0028474F">
            <w:pPr>
              <w:pStyle w:val="ListParagraph"/>
              <w:numPr>
                <w:ilvl w:val="0"/>
                <w:numId w:val="4"/>
              </w:numPr>
              <w:ind w:left="176" w:hanging="142"/>
              <w:rPr>
                <w:sz w:val="20"/>
                <w:szCs w:val="20"/>
              </w:rPr>
            </w:pPr>
            <w:r w:rsidRPr="0028474F">
              <w:rPr>
                <w:sz w:val="20"/>
                <w:szCs w:val="20"/>
              </w:rPr>
              <w:t>Few and minor errors; little editing is needed</w:t>
            </w:r>
          </w:p>
          <w:p w14:paraId="475A767F" w14:textId="0663356A" w:rsidR="0028474F" w:rsidRDefault="0028474F" w:rsidP="0028474F">
            <w:pPr>
              <w:pStyle w:val="ListParagraph"/>
              <w:numPr>
                <w:ilvl w:val="0"/>
                <w:numId w:val="4"/>
              </w:numPr>
              <w:ind w:left="176" w:hanging="142"/>
              <w:rPr>
                <w:sz w:val="20"/>
                <w:szCs w:val="20"/>
              </w:rPr>
            </w:pPr>
            <w:r w:rsidRPr="0028474F">
              <w:rPr>
                <w:sz w:val="20"/>
                <w:szCs w:val="20"/>
              </w:rPr>
              <w:t>Writes with correct grammar and usage that contribute to clarity and style</w:t>
            </w:r>
          </w:p>
          <w:p w14:paraId="2704D26A" w14:textId="7299642A" w:rsidR="00432FE1" w:rsidRDefault="00432FE1" w:rsidP="0028474F">
            <w:pPr>
              <w:pStyle w:val="ListParagraph"/>
              <w:numPr>
                <w:ilvl w:val="0"/>
                <w:numId w:val="4"/>
              </w:numPr>
              <w:ind w:left="176" w:hanging="142"/>
              <w:rPr>
                <w:sz w:val="20"/>
                <w:szCs w:val="20"/>
              </w:rPr>
            </w:pPr>
            <w:r>
              <w:rPr>
                <w:sz w:val="20"/>
                <w:szCs w:val="20"/>
              </w:rPr>
              <w:t>Follows Canadian conventions of spelling and grammar</w:t>
            </w:r>
          </w:p>
          <w:p w14:paraId="083807AF" w14:textId="77777777" w:rsidR="0028474F" w:rsidRDefault="0028474F" w:rsidP="0028474F">
            <w:pPr>
              <w:pStyle w:val="ListParagraph"/>
              <w:numPr>
                <w:ilvl w:val="0"/>
                <w:numId w:val="4"/>
              </w:numPr>
              <w:ind w:left="176" w:hanging="142"/>
              <w:rPr>
                <w:sz w:val="20"/>
                <w:szCs w:val="20"/>
              </w:rPr>
            </w:pPr>
            <w:r w:rsidRPr="0028474F">
              <w:rPr>
                <w:sz w:val="20"/>
                <w:szCs w:val="20"/>
              </w:rPr>
              <w:t>Strong variety of sentence structures</w:t>
            </w:r>
          </w:p>
          <w:p w14:paraId="56211E5A" w14:textId="43D61D8A" w:rsidR="0028474F" w:rsidRPr="0028474F" w:rsidRDefault="0028474F" w:rsidP="0028474F">
            <w:pPr>
              <w:pStyle w:val="ListParagraph"/>
              <w:numPr>
                <w:ilvl w:val="0"/>
                <w:numId w:val="4"/>
              </w:numPr>
              <w:ind w:left="176" w:hanging="142"/>
              <w:rPr>
                <w:sz w:val="20"/>
                <w:szCs w:val="20"/>
              </w:rPr>
            </w:pPr>
            <w:r w:rsidRPr="0028474F">
              <w:rPr>
                <w:sz w:val="20"/>
                <w:szCs w:val="20"/>
              </w:rPr>
              <w:t>Citations are correctly formatted</w:t>
            </w:r>
          </w:p>
          <w:p w14:paraId="6DA54EE9" w14:textId="2F1D1DE5" w:rsidR="00E8772B" w:rsidRDefault="00E8772B" w:rsidP="00567F05">
            <w:pPr>
              <w:rPr>
                <w:iCs/>
                <w:sz w:val="20"/>
                <w:szCs w:val="20"/>
              </w:rPr>
            </w:pPr>
          </w:p>
        </w:tc>
        <w:tc>
          <w:tcPr>
            <w:tcW w:w="2126" w:type="dxa"/>
          </w:tcPr>
          <w:p w14:paraId="3B602F86" w14:textId="77777777" w:rsidR="0028474F" w:rsidRDefault="0028474F" w:rsidP="0028474F">
            <w:pPr>
              <w:pStyle w:val="ListParagraph"/>
              <w:numPr>
                <w:ilvl w:val="0"/>
                <w:numId w:val="5"/>
              </w:numPr>
              <w:ind w:left="171" w:hanging="142"/>
              <w:rPr>
                <w:sz w:val="20"/>
                <w:szCs w:val="20"/>
              </w:rPr>
            </w:pPr>
            <w:r w:rsidRPr="0028474F">
              <w:rPr>
                <w:sz w:val="20"/>
                <w:szCs w:val="20"/>
              </w:rPr>
              <w:t>Errors do not impede readability; some editing is needed</w:t>
            </w:r>
          </w:p>
          <w:p w14:paraId="478F2A77" w14:textId="01A49234" w:rsidR="0028474F" w:rsidRDefault="0028474F" w:rsidP="0028474F">
            <w:pPr>
              <w:pStyle w:val="ListParagraph"/>
              <w:numPr>
                <w:ilvl w:val="0"/>
                <w:numId w:val="5"/>
              </w:numPr>
              <w:ind w:left="171" w:hanging="142"/>
              <w:rPr>
                <w:sz w:val="20"/>
                <w:szCs w:val="20"/>
              </w:rPr>
            </w:pPr>
            <w:r w:rsidRPr="0028474F">
              <w:rPr>
                <w:sz w:val="20"/>
                <w:szCs w:val="20"/>
              </w:rPr>
              <w:t>Functional variety of sentence structures</w:t>
            </w:r>
          </w:p>
          <w:p w14:paraId="21897A95" w14:textId="64DD2C1E" w:rsidR="00432FE1" w:rsidRDefault="00432FE1" w:rsidP="0028474F">
            <w:pPr>
              <w:pStyle w:val="ListParagraph"/>
              <w:numPr>
                <w:ilvl w:val="0"/>
                <w:numId w:val="5"/>
              </w:numPr>
              <w:ind w:left="171" w:hanging="142"/>
              <w:rPr>
                <w:sz w:val="20"/>
                <w:szCs w:val="20"/>
              </w:rPr>
            </w:pPr>
            <w:r>
              <w:rPr>
                <w:sz w:val="20"/>
                <w:szCs w:val="20"/>
              </w:rPr>
              <w:t>Follows most Canadian conventions of spelling and grammar</w:t>
            </w:r>
          </w:p>
          <w:p w14:paraId="3EF1487D" w14:textId="523B49E8" w:rsidR="0028474F" w:rsidRPr="0028474F" w:rsidRDefault="0028474F" w:rsidP="0028474F">
            <w:pPr>
              <w:pStyle w:val="ListParagraph"/>
              <w:numPr>
                <w:ilvl w:val="0"/>
                <w:numId w:val="5"/>
              </w:numPr>
              <w:ind w:left="171" w:hanging="142"/>
              <w:rPr>
                <w:sz w:val="20"/>
                <w:szCs w:val="20"/>
              </w:rPr>
            </w:pPr>
            <w:r w:rsidRPr="0028474F">
              <w:rPr>
                <w:sz w:val="20"/>
                <w:szCs w:val="20"/>
              </w:rPr>
              <w:t>Most citations are correctly formatted</w:t>
            </w:r>
          </w:p>
          <w:p w14:paraId="73414C4E" w14:textId="09B77F35" w:rsidR="0028474F" w:rsidRPr="0028474F" w:rsidRDefault="0028474F" w:rsidP="0028474F">
            <w:pPr>
              <w:ind w:firstLine="720"/>
              <w:rPr>
                <w:sz w:val="20"/>
                <w:szCs w:val="20"/>
              </w:rPr>
            </w:pPr>
          </w:p>
        </w:tc>
        <w:tc>
          <w:tcPr>
            <w:tcW w:w="2126" w:type="dxa"/>
          </w:tcPr>
          <w:p w14:paraId="5987656B" w14:textId="77777777" w:rsidR="00432FE1" w:rsidRDefault="00432FE1" w:rsidP="00432FE1">
            <w:pPr>
              <w:pStyle w:val="ListParagraph"/>
              <w:numPr>
                <w:ilvl w:val="0"/>
                <w:numId w:val="4"/>
              </w:numPr>
              <w:ind w:left="174" w:hanging="174"/>
              <w:rPr>
                <w:sz w:val="20"/>
                <w:szCs w:val="20"/>
              </w:rPr>
            </w:pPr>
            <w:r w:rsidRPr="00432FE1">
              <w:rPr>
                <w:sz w:val="20"/>
                <w:szCs w:val="20"/>
              </w:rPr>
              <w:t xml:space="preserve">Errors begin to impede readability; editing is needed </w:t>
            </w:r>
          </w:p>
          <w:p w14:paraId="12F0FE08" w14:textId="77777777" w:rsidR="00432FE1" w:rsidRDefault="00432FE1" w:rsidP="00432FE1">
            <w:pPr>
              <w:pStyle w:val="ListParagraph"/>
              <w:numPr>
                <w:ilvl w:val="0"/>
                <w:numId w:val="4"/>
              </w:numPr>
              <w:ind w:left="174" w:hanging="174"/>
              <w:rPr>
                <w:sz w:val="20"/>
                <w:szCs w:val="20"/>
              </w:rPr>
            </w:pPr>
            <w:r w:rsidRPr="00432FE1">
              <w:rPr>
                <w:sz w:val="20"/>
                <w:szCs w:val="20"/>
              </w:rPr>
              <w:t xml:space="preserve">Limited variety of sentence structures </w:t>
            </w:r>
          </w:p>
          <w:p w14:paraId="33031E4D" w14:textId="4C9D95E4" w:rsidR="00432FE1" w:rsidRDefault="00432FE1" w:rsidP="00432FE1">
            <w:pPr>
              <w:pStyle w:val="ListParagraph"/>
              <w:numPr>
                <w:ilvl w:val="0"/>
                <w:numId w:val="4"/>
              </w:numPr>
              <w:ind w:left="174" w:hanging="174"/>
              <w:rPr>
                <w:sz w:val="20"/>
                <w:szCs w:val="20"/>
              </w:rPr>
            </w:pPr>
            <w:r w:rsidRPr="00432FE1">
              <w:rPr>
                <w:sz w:val="20"/>
                <w:szCs w:val="20"/>
              </w:rPr>
              <w:t>Reader may need to reread in order to make sense of writing</w:t>
            </w:r>
          </w:p>
          <w:p w14:paraId="548C31CE" w14:textId="213C8F6A" w:rsidR="00432FE1" w:rsidRDefault="00432FE1" w:rsidP="00432FE1">
            <w:pPr>
              <w:pStyle w:val="ListParagraph"/>
              <w:numPr>
                <w:ilvl w:val="0"/>
                <w:numId w:val="4"/>
              </w:numPr>
              <w:ind w:left="174" w:hanging="174"/>
              <w:rPr>
                <w:sz w:val="20"/>
                <w:szCs w:val="20"/>
              </w:rPr>
            </w:pPr>
            <w:r>
              <w:rPr>
                <w:sz w:val="20"/>
                <w:szCs w:val="20"/>
              </w:rPr>
              <w:t>Follows some Canadian conventions of spelling and grammar</w:t>
            </w:r>
          </w:p>
          <w:p w14:paraId="63F53C85" w14:textId="19AE3E6D" w:rsidR="00432FE1" w:rsidRPr="00432FE1" w:rsidRDefault="00432FE1" w:rsidP="00432FE1">
            <w:pPr>
              <w:pStyle w:val="ListParagraph"/>
              <w:numPr>
                <w:ilvl w:val="0"/>
                <w:numId w:val="4"/>
              </w:numPr>
              <w:ind w:left="174" w:hanging="174"/>
              <w:rPr>
                <w:sz w:val="20"/>
                <w:szCs w:val="20"/>
              </w:rPr>
            </w:pPr>
            <w:r>
              <w:rPr>
                <w:sz w:val="20"/>
                <w:szCs w:val="20"/>
              </w:rPr>
              <w:t>I</w:t>
            </w:r>
            <w:r w:rsidRPr="00432FE1">
              <w:rPr>
                <w:sz w:val="20"/>
                <w:szCs w:val="20"/>
              </w:rPr>
              <w:t>ncludes citations, but formatting is incorrect</w:t>
            </w:r>
          </w:p>
          <w:p w14:paraId="2B1933AA" w14:textId="77777777" w:rsidR="00E8772B" w:rsidRDefault="00E8772B" w:rsidP="00567F05">
            <w:pPr>
              <w:rPr>
                <w:iCs/>
                <w:sz w:val="20"/>
                <w:szCs w:val="20"/>
              </w:rPr>
            </w:pPr>
          </w:p>
        </w:tc>
        <w:tc>
          <w:tcPr>
            <w:tcW w:w="2126" w:type="dxa"/>
          </w:tcPr>
          <w:p w14:paraId="2A2EE046" w14:textId="77777777" w:rsidR="00432FE1" w:rsidRDefault="00432FE1" w:rsidP="00432FE1">
            <w:pPr>
              <w:pStyle w:val="ListParagraph"/>
              <w:numPr>
                <w:ilvl w:val="0"/>
                <w:numId w:val="4"/>
              </w:numPr>
              <w:ind w:left="179" w:hanging="142"/>
              <w:rPr>
                <w:sz w:val="20"/>
                <w:szCs w:val="20"/>
              </w:rPr>
            </w:pPr>
            <w:r w:rsidRPr="00432FE1">
              <w:rPr>
                <w:sz w:val="20"/>
                <w:szCs w:val="20"/>
              </w:rPr>
              <w:t>Errors severely impede readability; extensive editing is needed</w:t>
            </w:r>
          </w:p>
          <w:p w14:paraId="01CD3FFD" w14:textId="77777777" w:rsidR="00432FE1" w:rsidRDefault="00432FE1" w:rsidP="00432FE1">
            <w:pPr>
              <w:pStyle w:val="ListParagraph"/>
              <w:numPr>
                <w:ilvl w:val="0"/>
                <w:numId w:val="4"/>
              </w:numPr>
              <w:ind w:left="179" w:hanging="142"/>
              <w:rPr>
                <w:sz w:val="20"/>
                <w:szCs w:val="20"/>
              </w:rPr>
            </w:pPr>
            <w:r w:rsidRPr="00432FE1">
              <w:rPr>
                <w:sz w:val="20"/>
                <w:szCs w:val="20"/>
              </w:rPr>
              <w:t xml:space="preserve">Limited variety of sentence structures </w:t>
            </w:r>
          </w:p>
          <w:p w14:paraId="63847B0D" w14:textId="6C718467" w:rsidR="00432FE1" w:rsidRDefault="00432FE1" w:rsidP="00432FE1">
            <w:pPr>
              <w:pStyle w:val="ListParagraph"/>
              <w:numPr>
                <w:ilvl w:val="0"/>
                <w:numId w:val="4"/>
              </w:numPr>
              <w:ind w:left="179" w:hanging="142"/>
              <w:rPr>
                <w:sz w:val="20"/>
                <w:szCs w:val="20"/>
              </w:rPr>
            </w:pPr>
            <w:r w:rsidRPr="00432FE1">
              <w:rPr>
                <w:sz w:val="20"/>
                <w:szCs w:val="20"/>
              </w:rPr>
              <w:t>Requires reader to reread several times in order to make sense of writing</w:t>
            </w:r>
          </w:p>
          <w:p w14:paraId="59F15130" w14:textId="7B741128" w:rsidR="00432FE1" w:rsidRDefault="00432FE1" w:rsidP="00432FE1">
            <w:pPr>
              <w:pStyle w:val="ListParagraph"/>
              <w:numPr>
                <w:ilvl w:val="0"/>
                <w:numId w:val="4"/>
              </w:numPr>
              <w:ind w:left="179" w:hanging="142"/>
              <w:rPr>
                <w:sz w:val="20"/>
                <w:szCs w:val="20"/>
              </w:rPr>
            </w:pPr>
            <w:r>
              <w:rPr>
                <w:sz w:val="20"/>
                <w:szCs w:val="20"/>
              </w:rPr>
              <w:t>Ignores Canadian conventions of spelling and grammar</w:t>
            </w:r>
          </w:p>
          <w:p w14:paraId="20A198A1" w14:textId="014F8A97" w:rsidR="00432FE1" w:rsidRPr="00432FE1" w:rsidRDefault="00432FE1" w:rsidP="00432FE1">
            <w:pPr>
              <w:pStyle w:val="ListParagraph"/>
              <w:numPr>
                <w:ilvl w:val="0"/>
                <w:numId w:val="4"/>
              </w:numPr>
              <w:ind w:left="179" w:hanging="142"/>
              <w:rPr>
                <w:sz w:val="20"/>
                <w:szCs w:val="20"/>
              </w:rPr>
            </w:pPr>
            <w:r w:rsidRPr="00432FE1">
              <w:rPr>
                <w:sz w:val="20"/>
                <w:szCs w:val="20"/>
              </w:rPr>
              <w:t>Citations are missing</w:t>
            </w:r>
          </w:p>
          <w:p w14:paraId="00DFC6D2" w14:textId="77777777" w:rsidR="00E8772B" w:rsidRDefault="00E8772B" w:rsidP="00567F05">
            <w:pPr>
              <w:rPr>
                <w:iCs/>
                <w:sz w:val="20"/>
                <w:szCs w:val="20"/>
              </w:rPr>
            </w:pPr>
          </w:p>
        </w:tc>
      </w:tr>
    </w:tbl>
    <w:p w14:paraId="4E913CA8" w14:textId="77777777" w:rsidR="00BE6BA6" w:rsidRDefault="00BE6BA6" w:rsidP="00567F05">
      <w:pPr>
        <w:rPr>
          <w:iCs/>
          <w:sz w:val="20"/>
          <w:szCs w:val="20"/>
        </w:rPr>
      </w:pPr>
    </w:p>
    <w:p w14:paraId="09FBDBD6" w14:textId="77777777" w:rsidR="00BE6BA6" w:rsidRPr="00BE6BA6" w:rsidRDefault="00BE6BA6" w:rsidP="00567F05">
      <w:pPr>
        <w:rPr>
          <w:iCs/>
          <w:sz w:val="20"/>
          <w:szCs w:val="20"/>
        </w:rPr>
      </w:pPr>
    </w:p>
    <w:p w14:paraId="0CAB6499" w14:textId="56701F20" w:rsidR="00265592" w:rsidRPr="00712100" w:rsidRDefault="00E02930" w:rsidP="00567F05">
      <w:pPr>
        <w:rPr>
          <w:i/>
          <w:sz w:val="20"/>
          <w:szCs w:val="20"/>
        </w:rPr>
      </w:pPr>
      <w:r>
        <w:br/>
        <w:t>COMMENTS:</w:t>
      </w:r>
      <w:r>
        <w:br/>
      </w:r>
      <w:r>
        <w:br/>
      </w:r>
    </w:p>
    <w:sectPr w:rsidR="00265592" w:rsidRPr="00712100" w:rsidSect="00E02930">
      <w:pgSz w:w="12240" w:h="15840"/>
      <w:pgMar w:top="907" w:right="1418" w:bottom="96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016C"/>
    <w:multiLevelType w:val="hybridMultilevel"/>
    <w:tmpl w:val="26F03A2A"/>
    <w:lvl w:ilvl="0" w:tplc="588674C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718E0"/>
    <w:multiLevelType w:val="hybridMultilevel"/>
    <w:tmpl w:val="E4D085AC"/>
    <w:lvl w:ilvl="0" w:tplc="6A9A0124">
      <w:numFmt w:val="bullet"/>
      <w:lvlText w:val="•"/>
      <w:lvlJc w:val="left"/>
      <w:pPr>
        <w:ind w:left="720" w:hanging="360"/>
      </w:pPr>
      <w:rPr>
        <w:rFonts w:ascii="Times New Roman" w:eastAsia="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553F8"/>
    <w:multiLevelType w:val="hybridMultilevel"/>
    <w:tmpl w:val="14EA91D6"/>
    <w:lvl w:ilvl="0" w:tplc="588674C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91811"/>
    <w:multiLevelType w:val="hybridMultilevel"/>
    <w:tmpl w:val="18A0F06A"/>
    <w:lvl w:ilvl="0" w:tplc="459497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F498F"/>
    <w:multiLevelType w:val="hybridMultilevel"/>
    <w:tmpl w:val="A43E4760"/>
    <w:lvl w:ilvl="0" w:tplc="588674C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05"/>
    <w:rsid w:val="000661B9"/>
    <w:rsid w:val="000A7A58"/>
    <w:rsid w:val="000F2BF6"/>
    <w:rsid w:val="001C28D4"/>
    <w:rsid w:val="001F3B38"/>
    <w:rsid w:val="00237593"/>
    <w:rsid w:val="00246D3A"/>
    <w:rsid w:val="00265592"/>
    <w:rsid w:val="0028474F"/>
    <w:rsid w:val="00380CCD"/>
    <w:rsid w:val="003D2E31"/>
    <w:rsid w:val="00432FE1"/>
    <w:rsid w:val="004B318F"/>
    <w:rsid w:val="005146FF"/>
    <w:rsid w:val="00567F05"/>
    <w:rsid w:val="006404C5"/>
    <w:rsid w:val="006A77E4"/>
    <w:rsid w:val="00712100"/>
    <w:rsid w:val="007F5045"/>
    <w:rsid w:val="009528EF"/>
    <w:rsid w:val="009917C5"/>
    <w:rsid w:val="00A10707"/>
    <w:rsid w:val="00B303E5"/>
    <w:rsid w:val="00BE6BA6"/>
    <w:rsid w:val="00E02930"/>
    <w:rsid w:val="00E177B9"/>
    <w:rsid w:val="00E765FD"/>
    <w:rsid w:val="00E8772B"/>
    <w:rsid w:val="00FE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F728B"/>
  <w14:defaultImageDpi w14:val="300"/>
  <w15:docId w15:val="{E9B52F35-B7C6-4A5F-A148-550E953A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74F"/>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CCD"/>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80CCD"/>
    <w:rPr>
      <w:rFonts w:ascii="Lucida Grande" w:hAnsi="Lucida Grande" w:cs="Lucida Grande"/>
      <w:sz w:val="18"/>
      <w:szCs w:val="18"/>
    </w:rPr>
  </w:style>
  <w:style w:type="paragraph" w:styleId="ListParagraph">
    <w:name w:val="List Paragraph"/>
    <w:basedOn w:val="Normal"/>
    <w:uiPriority w:val="34"/>
    <w:qFormat/>
    <w:rsid w:val="007F5045"/>
    <w:pPr>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0213">
      <w:bodyDiv w:val="1"/>
      <w:marLeft w:val="0"/>
      <w:marRight w:val="0"/>
      <w:marTop w:val="0"/>
      <w:marBottom w:val="0"/>
      <w:divBdr>
        <w:top w:val="none" w:sz="0" w:space="0" w:color="auto"/>
        <w:left w:val="none" w:sz="0" w:space="0" w:color="auto"/>
        <w:bottom w:val="none" w:sz="0" w:space="0" w:color="auto"/>
        <w:right w:val="none" w:sz="0" w:space="0" w:color="auto"/>
      </w:divBdr>
    </w:div>
    <w:div w:id="182328482">
      <w:bodyDiv w:val="1"/>
      <w:marLeft w:val="0"/>
      <w:marRight w:val="0"/>
      <w:marTop w:val="0"/>
      <w:marBottom w:val="0"/>
      <w:divBdr>
        <w:top w:val="none" w:sz="0" w:space="0" w:color="auto"/>
        <w:left w:val="none" w:sz="0" w:space="0" w:color="auto"/>
        <w:bottom w:val="none" w:sz="0" w:space="0" w:color="auto"/>
        <w:right w:val="none" w:sz="0" w:space="0" w:color="auto"/>
      </w:divBdr>
    </w:div>
    <w:div w:id="313875064">
      <w:bodyDiv w:val="1"/>
      <w:marLeft w:val="0"/>
      <w:marRight w:val="0"/>
      <w:marTop w:val="0"/>
      <w:marBottom w:val="0"/>
      <w:divBdr>
        <w:top w:val="none" w:sz="0" w:space="0" w:color="auto"/>
        <w:left w:val="none" w:sz="0" w:space="0" w:color="auto"/>
        <w:bottom w:val="none" w:sz="0" w:space="0" w:color="auto"/>
        <w:right w:val="none" w:sz="0" w:space="0" w:color="auto"/>
      </w:divBdr>
    </w:div>
    <w:div w:id="1184326240">
      <w:bodyDiv w:val="1"/>
      <w:marLeft w:val="0"/>
      <w:marRight w:val="0"/>
      <w:marTop w:val="0"/>
      <w:marBottom w:val="0"/>
      <w:divBdr>
        <w:top w:val="none" w:sz="0" w:space="0" w:color="auto"/>
        <w:left w:val="none" w:sz="0" w:space="0" w:color="auto"/>
        <w:bottom w:val="none" w:sz="0" w:space="0" w:color="auto"/>
        <w:right w:val="none" w:sz="0" w:space="0" w:color="auto"/>
      </w:divBdr>
    </w:div>
    <w:div w:id="1674189410">
      <w:bodyDiv w:val="1"/>
      <w:marLeft w:val="0"/>
      <w:marRight w:val="0"/>
      <w:marTop w:val="0"/>
      <w:marBottom w:val="0"/>
      <w:divBdr>
        <w:top w:val="none" w:sz="0" w:space="0" w:color="auto"/>
        <w:left w:val="none" w:sz="0" w:space="0" w:color="auto"/>
        <w:bottom w:val="none" w:sz="0" w:space="0" w:color="auto"/>
        <w:right w:val="none" w:sz="0" w:space="0" w:color="auto"/>
      </w:divBdr>
    </w:div>
    <w:div w:id="1798839404">
      <w:bodyDiv w:val="1"/>
      <w:marLeft w:val="0"/>
      <w:marRight w:val="0"/>
      <w:marTop w:val="0"/>
      <w:marBottom w:val="0"/>
      <w:divBdr>
        <w:top w:val="none" w:sz="0" w:space="0" w:color="auto"/>
        <w:left w:val="none" w:sz="0" w:space="0" w:color="auto"/>
        <w:bottom w:val="none" w:sz="0" w:space="0" w:color="auto"/>
        <w:right w:val="none" w:sz="0" w:space="0" w:color="auto"/>
      </w:divBdr>
    </w:div>
    <w:div w:id="1914506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Barazzuol</dc:creator>
  <cp:keywords/>
  <dc:description/>
  <cp:lastModifiedBy>Kathryn Wasstrom</cp:lastModifiedBy>
  <cp:revision>2</cp:revision>
  <cp:lastPrinted>2017-10-25T18:31:00Z</cp:lastPrinted>
  <dcterms:created xsi:type="dcterms:W3CDTF">2019-11-11T21:48:00Z</dcterms:created>
  <dcterms:modified xsi:type="dcterms:W3CDTF">2019-11-11T21:48:00Z</dcterms:modified>
</cp:coreProperties>
</file>