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6D3" w:rsidRDefault="00A866D3">
      <w:r>
        <w:t xml:space="preserve">Poem analysis </w:t>
      </w:r>
    </w:p>
    <w:p w:rsidR="00B77192" w:rsidRDefault="00E54EF3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1393825</wp:posOffset>
            </wp:positionV>
            <wp:extent cx="2428240" cy="21844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866D3">
        <w:t xml:space="preserve">The title of the poem is “The </w:t>
      </w:r>
      <w:r w:rsidR="001936C4">
        <w:t>Stranger</w:t>
      </w:r>
      <w:r w:rsidR="00A866D3">
        <w:t xml:space="preserve">” </w:t>
      </w:r>
      <w:r w:rsidR="001936C4">
        <w:t>written by Gord Downie</w:t>
      </w:r>
      <w:r w:rsidR="0080488D">
        <w:t>.</w:t>
      </w:r>
      <w:r w:rsidR="00952D8E">
        <w:t xml:space="preserve"> </w:t>
      </w:r>
      <w:r w:rsidR="0080488D">
        <w:t>The stranger was</w:t>
      </w:r>
      <w:r w:rsidR="001936C4">
        <w:t xml:space="preserve"> </w:t>
      </w:r>
      <w:r w:rsidR="0080488D">
        <w:t xml:space="preserve">was about the struggle of residential schools so the child </w:t>
      </w:r>
      <w:r w:rsidR="0063176C">
        <w:t xml:space="preserve">decided to run away. My black out poem was about how they have you working at the school and you can’t have your </w:t>
      </w:r>
      <w:r w:rsidR="00580DAE">
        <w:t xml:space="preserve">parents. The thyme of the the stranger is that it shows you that the past wasn’t perfect and that everything can be taking away from you in a instant. My thyme is that they force you to go to this school and live your lives there. Both relate with the thyme that everything can be taking from you in the </w:t>
      </w:r>
      <w:r w:rsidR="009C75A6">
        <w:t>blink of an eye.</w:t>
      </w:r>
      <w:r w:rsidR="00B77192">
        <w:t xml:space="preserve"> These poems are significant cause it show you are past in a way that doesn’t involve textbooks it gives you more visual to understand the topic. </w:t>
      </w:r>
      <w:r w:rsidR="00460EA6">
        <w:t>Repetition in the words I am a stranger rhyme it’s rhymes the words and rhythm to make it in to a song</w:t>
      </w:r>
      <w:r w:rsidR="00924F95">
        <w:t>.</w:t>
      </w:r>
    </w:p>
    <w:p w:rsidR="0063176C" w:rsidRDefault="0063176C"/>
    <w:sectPr w:rsidR="006317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D3"/>
    <w:rsid w:val="001936C4"/>
    <w:rsid w:val="00460EA6"/>
    <w:rsid w:val="00580DAE"/>
    <w:rsid w:val="0063176C"/>
    <w:rsid w:val="0080488D"/>
    <w:rsid w:val="00924F95"/>
    <w:rsid w:val="00952D8E"/>
    <w:rsid w:val="009C75A6"/>
    <w:rsid w:val="00A866D3"/>
    <w:rsid w:val="00B77192"/>
    <w:rsid w:val="00E5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CEA197"/>
  <w15:chartTrackingRefBased/>
  <w15:docId w15:val="{F0C08ED3-24AA-384A-B6B2-C488832E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674</Characters>
  <Application>Microsoft Office Word</Application>
  <DocSecurity>0</DocSecurity>
  <Lines>9</Lines>
  <Paragraphs>2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132S-Smith-Owens, Terrell</dc:creator>
  <cp:keywords/>
  <dc:description/>
  <cp:lastModifiedBy>132S-Smith-Owens, Terrell</cp:lastModifiedBy>
  <cp:revision>2</cp:revision>
  <dcterms:created xsi:type="dcterms:W3CDTF">2018-01-19T21:43:00Z</dcterms:created>
  <dcterms:modified xsi:type="dcterms:W3CDTF">2018-01-19T21:43:00Z</dcterms:modified>
</cp:coreProperties>
</file>