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11CDD" w14:textId="77777777" w:rsidR="009B2902" w:rsidRPr="00000DCF" w:rsidRDefault="009B2902" w:rsidP="009B2902">
      <w:pPr>
        <w:pStyle w:val="Title"/>
        <w:jc w:val="center"/>
        <w:rPr>
          <w:sz w:val="52"/>
          <w:szCs w:val="52"/>
        </w:rPr>
      </w:pPr>
      <w:r w:rsidRPr="00000DCF">
        <w:rPr>
          <w:sz w:val="52"/>
          <w:szCs w:val="52"/>
        </w:rPr>
        <w:t xml:space="preserve">The Essay as a </w:t>
      </w:r>
      <w:r>
        <w:rPr>
          <w:sz w:val="52"/>
          <w:szCs w:val="52"/>
        </w:rPr>
        <w:t>G</w:t>
      </w:r>
      <w:r w:rsidRPr="00000DCF">
        <w:rPr>
          <w:sz w:val="52"/>
          <w:szCs w:val="52"/>
        </w:rPr>
        <w:t>enre</w:t>
      </w:r>
    </w:p>
    <w:p w14:paraId="4D9D39B4" w14:textId="77777777" w:rsidR="009B2902" w:rsidRPr="00000DCF" w:rsidRDefault="009B2902" w:rsidP="009B2902">
      <w:pPr>
        <w:pStyle w:val="Default"/>
        <w:rPr>
          <w:rStyle w:val="Hyperlink"/>
          <w:noProof/>
        </w:rPr>
      </w:pPr>
      <w:r>
        <w:rPr>
          <w:rFonts w:ascii="Century Gothic" w:hAnsi="Century Gothic" w:cstheme="minorHAnsi"/>
        </w:rPr>
        <w:fldChar w:fldCharType="begin"/>
      </w:r>
      <w:r>
        <w:rPr>
          <w:rFonts w:ascii="Century Gothic" w:hAnsi="Century Gothic" w:cstheme="minorHAnsi"/>
        </w:rPr>
        <w:instrText xml:space="preserve"> HYPERLINK "http://owl.english.purdue.edu/owl/resource/685/02/" </w:instrText>
      </w:r>
      <w:r>
        <w:rPr>
          <w:rFonts w:ascii="Century Gothic" w:hAnsi="Century Gothic" w:cstheme="minorHAnsi"/>
        </w:rPr>
        <w:fldChar w:fldCharType="separate"/>
      </w:r>
      <w:r w:rsidRPr="00000DCF">
        <w:rPr>
          <w:rStyle w:val="Hyperlink"/>
          <w:rFonts w:ascii="Century Gothic" w:hAnsi="Century Gothic" w:cstheme="minorHAnsi"/>
        </w:rPr>
        <w:t>http://owl.english.purdue.edu/owl/resource/685/02/</w:t>
      </w:r>
      <w:r w:rsidRPr="00000DCF">
        <w:rPr>
          <w:rStyle w:val="Hyperlink"/>
          <w:noProof/>
        </w:rPr>
        <w:t xml:space="preserve"> </w:t>
      </w:r>
    </w:p>
    <w:p w14:paraId="23BB8C0E" w14:textId="77777777" w:rsidR="009B2902" w:rsidRDefault="009B2902" w:rsidP="009B2902">
      <w:pPr>
        <w:pStyle w:val="Default"/>
        <w:rPr>
          <w:noProof/>
        </w:rPr>
      </w:pPr>
      <w:r>
        <w:rPr>
          <w:rFonts w:ascii="Century Gothic" w:hAnsi="Century Gothic" w:cstheme="minorHAnsi"/>
        </w:rPr>
        <w:fldChar w:fldCharType="end"/>
      </w:r>
    </w:p>
    <w:p w14:paraId="6CF8AA82" w14:textId="77777777" w:rsidR="009B2902" w:rsidRPr="00E87C3B" w:rsidRDefault="009B2902" w:rsidP="009B2902">
      <w:pPr>
        <w:pStyle w:val="Default"/>
        <w:rPr>
          <w:rFonts w:ascii="Century Gothic" w:hAnsi="Century Gothic" w:cstheme="minorHAnsi"/>
          <w:b/>
          <w:bCs/>
          <w:color w:val="auto"/>
          <w:u w:val="single"/>
        </w:rPr>
      </w:pPr>
      <w:r w:rsidRPr="00E87C3B">
        <w:rPr>
          <w:rFonts w:ascii="Century Gothic" w:hAnsi="Century Gothic"/>
          <w:b/>
          <w:bCs/>
          <w:noProof/>
        </w:rPr>
        <w:t xml:space="preserve">There are four types of essays that can stand on their own or can be combined. For example, there are narrative expository essays, descriptive narrative essays, persuasive expository, etc. </w:t>
      </w:r>
    </w:p>
    <w:p w14:paraId="1AB22AA0" w14:textId="77777777" w:rsidR="009B2902" w:rsidRPr="00652DBF" w:rsidRDefault="009B2902" w:rsidP="009B2902">
      <w:pPr>
        <w:pStyle w:val="Default"/>
        <w:rPr>
          <w:rFonts w:ascii="Century Gothic" w:hAnsi="Century Gothic" w:cstheme="minorHAnsi"/>
          <w:color w:val="auto"/>
          <w:u w:val="single"/>
        </w:rPr>
      </w:pPr>
    </w:p>
    <w:p w14:paraId="4019F718" w14:textId="77777777" w:rsidR="009B2902" w:rsidRPr="00652DBF" w:rsidRDefault="009B2902" w:rsidP="009B2902">
      <w:pPr>
        <w:pStyle w:val="Default"/>
        <w:numPr>
          <w:ilvl w:val="0"/>
          <w:numId w:val="1"/>
        </w:numPr>
        <w:rPr>
          <w:rFonts w:ascii="Century Gothic" w:hAnsi="Century Gothic" w:cstheme="minorHAnsi"/>
          <w:color w:val="auto"/>
          <w:u w:val="single"/>
        </w:rPr>
      </w:pPr>
      <w:r w:rsidRPr="00652DBF">
        <w:rPr>
          <w:rFonts w:ascii="Century Gothic" w:hAnsi="Century Gothic" w:cstheme="minorHAnsi"/>
          <w:color w:val="auto"/>
        </w:rPr>
        <w:t>Expository – explains, expounds - accomplished through comparison and contrast, definition, example, the analysis of cause and effect, etc.</w:t>
      </w:r>
    </w:p>
    <w:p w14:paraId="3F292BAF" w14:textId="77777777" w:rsidR="009B2902" w:rsidRPr="00652DBF" w:rsidRDefault="009B2902" w:rsidP="009B2902">
      <w:pPr>
        <w:pStyle w:val="Default"/>
        <w:numPr>
          <w:ilvl w:val="0"/>
          <w:numId w:val="1"/>
        </w:numPr>
        <w:rPr>
          <w:rFonts w:ascii="Century Gothic" w:hAnsi="Century Gothic" w:cstheme="minorHAnsi"/>
          <w:color w:val="auto"/>
          <w:u w:val="single"/>
        </w:rPr>
      </w:pPr>
      <w:r w:rsidRPr="00652DBF">
        <w:rPr>
          <w:rFonts w:ascii="Century Gothic" w:hAnsi="Century Gothic" w:cstheme="minorHAnsi"/>
          <w:color w:val="auto"/>
        </w:rPr>
        <w:t xml:space="preserve">Persuasive/ argumentative – has an argument – will attempt to convince – the write evaluates </w:t>
      </w:r>
      <w:proofErr w:type="gramStart"/>
      <w:r w:rsidRPr="00652DBF">
        <w:rPr>
          <w:rFonts w:ascii="Century Gothic" w:hAnsi="Century Gothic" w:cstheme="minorHAnsi"/>
          <w:color w:val="auto"/>
        </w:rPr>
        <w:t>evidence, and</w:t>
      </w:r>
      <w:proofErr w:type="gramEnd"/>
      <w:r w:rsidRPr="00652DBF">
        <w:rPr>
          <w:rFonts w:ascii="Century Gothic" w:hAnsi="Century Gothic" w:cstheme="minorHAnsi"/>
          <w:color w:val="auto"/>
        </w:rPr>
        <w:t xml:space="preserve"> establishes a position on the topic in a concise manner.</w:t>
      </w:r>
    </w:p>
    <w:p w14:paraId="297DBBDB" w14:textId="77777777" w:rsidR="009B2902" w:rsidRPr="00652DBF" w:rsidRDefault="009B2902" w:rsidP="009B2902">
      <w:pPr>
        <w:pStyle w:val="Default"/>
        <w:numPr>
          <w:ilvl w:val="0"/>
          <w:numId w:val="1"/>
        </w:numPr>
        <w:rPr>
          <w:rFonts w:ascii="Century Gothic" w:hAnsi="Century Gothic" w:cstheme="minorHAnsi"/>
          <w:color w:val="auto"/>
          <w:u w:val="single"/>
        </w:rPr>
      </w:pPr>
      <w:r w:rsidRPr="00652DBF">
        <w:rPr>
          <w:rFonts w:ascii="Century Gothic" w:hAnsi="Century Gothic" w:cstheme="minorHAnsi"/>
          <w:color w:val="auto"/>
        </w:rPr>
        <w:t>Descriptive -The descriptive essay is a genre of essay that asks the student to describe an object, person, place, experience, emotion, situation, etc.</w:t>
      </w:r>
    </w:p>
    <w:p w14:paraId="579C8DE2" w14:textId="77777777" w:rsidR="009B2902" w:rsidRPr="00652DBF" w:rsidRDefault="009B2902" w:rsidP="009B2902">
      <w:pPr>
        <w:pStyle w:val="Default"/>
        <w:numPr>
          <w:ilvl w:val="0"/>
          <w:numId w:val="1"/>
        </w:numPr>
        <w:rPr>
          <w:rFonts w:ascii="Century Gothic" w:hAnsi="Century Gothic" w:cstheme="minorHAnsi"/>
          <w:color w:val="auto"/>
          <w:u w:val="single"/>
        </w:rPr>
      </w:pPr>
      <w:r w:rsidRPr="00652DBF">
        <w:rPr>
          <w:rFonts w:ascii="Century Gothic" w:hAnsi="Century Gothic" w:cstheme="minorHAnsi"/>
          <w:color w:val="auto"/>
        </w:rPr>
        <w:t>Narrative - These essays are often anecdotal, experiential, and personal—allowing the student to express him/ herself in a creative and, quite often, moving way. The purpose emerges through the telling of the story.</w:t>
      </w:r>
    </w:p>
    <w:p w14:paraId="2BFC0253" w14:textId="77777777" w:rsidR="009B2902" w:rsidRPr="00652DBF" w:rsidRDefault="009B2902" w:rsidP="009B2902">
      <w:pPr>
        <w:pStyle w:val="Default"/>
        <w:rPr>
          <w:rFonts w:ascii="Century Gothic" w:hAnsi="Century Gothic" w:cstheme="minorHAnsi"/>
          <w:color w:val="auto"/>
        </w:rPr>
      </w:pPr>
    </w:p>
    <w:p w14:paraId="7DF20137" w14:textId="5B9C7F6B" w:rsidR="009B2902" w:rsidRPr="00E2234A" w:rsidRDefault="009B2902" w:rsidP="009B2902">
      <w:pPr>
        <w:pStyle w:val="Default"/>
        <w:rPr>
          <w:rFonts w:ascii="Century Gothic" w:hAnsi="Century Gothic" w:cstheme="minorHAnsi"/>
          <w:b/>
          <w:color w:val="auto"/>
        </w:rPr>
      </w:pPr>
      <w:r w:rsidRPr="00E2234A">
        <w:rPr>
          <w:rFonts w:ascii="Century Gothic" w:hAnsi="Century Gothic" w:cstheme="minorHAnsi"/>
          <w:b/>
          <w:color w:val="auto"/>
        </w:rPr>
        <w:t xml:space="preserve">Using rhetorical </w:t>
      </w:r>
      <w:r>
        <w:rPr>
          <w:rFonts w:ascii="Century Gothic" w:hAnsi="Century Gothic" w:cstheme="minorHAnsi"/>
          <w:b/>
          <w:color w:val="auto"/>
        </w:rPr>
        <w:t xml:space="preserve">and poetic </w:t>
      </w:r>
      <w:r w:rsidRPr="00E2234A">
        <w:rPr>
          <w:rFonts w:ascii="Century Gothic" w:hAnsi="Century Gothic" w:cstheme="minorHAnsi"/>
          <w:b/>
          <w:color w:val="auto"/>
        </w:rPr>
        <w:t xml:space="preserve">devices and other techniques improves writing in all these types of essays. Among other things, it makes your writing stronger, more interesting and showcases your voice. </w:t>
      </w:r>
    </w:p>
    <w:p w14:paraId="48259DBB" w14:textId="77777777" w:rsidR="009B2902" w:rsidRDefault="009B2902" w:rsidP="009B2902">
      <w:pPr>
        <w:pStyle w:val="Default"/>
        <w:rPr>
          <w:rFonts w:ascii="Century Gothic" w:hAnsi="Century Gothic" w:cstheme="minorHAnsi"/>
          <w:color w:val="auto"/>
        </w:rPr>
      </w:pPr>
    </w:p>
    <w:p w14:paraId="6620E76C" w14:textId="77777777" w:rsidR="009B2902" w:rsidRDefault="009B2902" w:rsidP="009B2902">
      <w:pPr>
        <w:pStyle w:val="Default"/>
        <w:rPr>
          <w:rFonts w:ascii="Century Gothic" w:hAnsi="Century Gothic" w:cstheme="minorHAnsi"/>
          <w:color w:val="auto"/>
        </w:rPr>
      </w:pPr>
      <w:r>
        <w:rPr>
          <w:rFonts w:ascii="Century Gothic" w:hAnsi="Century Gothic" w:cstheme="minorHAnsi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636034" wp14:editId="156E6497">
                <wp:simplePos x="0" y="0"/>
                <wp:positionH relativeFrom="column">
                  <wp:posOffset>-344805</wp:posOffset>
                </wp:positionH>
                <wp:positionV relativeFrom="paragraph">
                  <wp:posOffset>76112</wp:posOffset>
                </wp:positionV>
                <wp:extent cx="287748" cy="45719"/>
                <wp:effectExtent l="0" t="19050" r="36195" b="31115"/>
                <wp:wrapNone/>
                <wp:docPr id="3" name="Arrow: Righ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748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A255CF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" o:spid="_x0000_s1026" type="#_x0000_t13" style="position:absolute;margin-left:-27.15pt;margin-top:6pt;width:22.6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" adj="19884" fillcolor="#4472c4 [3204]" strokecolor="#1f3763 [1604]" strokeweight="1pt"/>
            </w:pict>
          </mc:Fallback>
        </mc:AlternateContent>
      </w:r>
      <w:r>
        <w:rPr>
          <w:rFonts w:ascii="Century Gothic" w:hAnsi="Century Gothic" w:cstheme="minorHAnsi"/>
          <w:color w:val="auto"/>
        </w:rPr>
        <w:t xml:space="preserve">Here are just a few that you will look for in the essay examples AND use in your own narrative essay. </w:t>
      </w:r>
    </w:p>
    <w:p w14:paraId="175B07EF" w14:textId="77777777" w:rsidR="009B2902" w:rsidRDefault="009B2902" w:rsidP="009B2902">
      <w:pPr>
        <w:pStyle w:val="Default"/>
        <w:rPr>
          <w:rFonts w:ascii="Century Gothic" w:hAnsi="Century Gothic" w:cstheme="minorHAnsi"/>
          <w:color w:val="auto"/>
        </w:rPr>
      </w:pPr>
    </w:p>
    <w:p w14:paraId="1A4C0C4E" w14:textId="10777CB0" w:rsidR="009B2902" w:rsidRPr="009B2902" w:rsidRDefault="009B2902" w:rsidP="009B2902">
      <w:pPr>
        <w:pStyle w:val="Heading1"/>
        <w:rPr>
          <w:i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15A316" wp14:editId="241E5F9B">
                <wp:simplePos x="0" y="0"/>
                <wp:positionH relativeFrom="column">
                  <wp:posOffset>-345298</wp:posOffset>
                </wp:positionH>
                <wp:positionV relativeFrom="paragraph">
                  <wp:posOffset>216868</wp:posOffset>
                </wp:positionV>
                <wp:extent cx="204621" cy="249382"/>
                <wp:effectExtent l="0" t="0" r="24130" b="17780"/>
                <wp:wrapNone/>
                <wp:docPr id="4" name="Explosion: 8 Poin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1" cy="249382"/>
                        </a:xfrm>
                        <a:prstGeom prst="irregularSeal1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D70301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: 8 Points 4" o:spid="_x0000_s1026" type="#_x0000_t71" style="position:absolute;margin-left:-27.2pt;margin-top:17.1pt;width:16.1pt;height:1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" fillcolor="#4472c4 [3204]" strokecolor="#1f3763 [1604]" strokeweight="1pt"/>
            </w:pict>
          </mc:Fallback>
        </mc:AlternateContent>
      </w:r>
      <w:r w:rsidRPr="00652DBF">
        <w:t xml:space="preserve">Find the </w:t>
      </w:r>
      <w:r w:rsidRPr="00FA71CF">
        <w:rPr>
          <w:u w:val="single"/>
        </w:rPr>
        <w:t>definition</w:t>
      </w:r>
      <w:r w:rsidRPr="00652DBF">
        <w:t xml:space="preserve"> for numbers 1-</w:t>
      </w:r>
      <w:r>
        <w:t>1</w:t>
      </w:r>
      <w:r>
        <w:t>4</w:t>
      </w:r>
      <w:r w:rsidRPr="00652DBF">
        <w:t xml:space="preserve"> and record it beside the concept. </w:t>
      </w:r>
      <w:r>
        <w:t xml:space="preserve">In some cases, I have provided examples to help with the definition. </w:t>
      </w:r>
      <w:r w:rsidRPr="00652DBF">
        <w:t xml:space="preserve">I have done the first one for you. </w:t>
      </w:r>
      <w:r w:rsidRPr="009B2902">
        <w:rPr>
          <w:i/>
          <w:iCs/>
        </w:rPr>
        <w:t>Note that poetic devices are also used to enhance prose</w:t>
      </w:r>
      <w:r>
        <w:rPr>
          <w:i/>
          <w:iCs/>
        </w:rPr>
        <w:t xml:space="preserve">, </w:t>
      </w:r>
      <w:r w:rsidRPr="009B2902">
        <w:rPr>
          <w:i/>
          <w:iCs/>
        </w:rPr>
        <w:t>not just poetry!!</w:t>
      </w:r>
      <w:r>
        <w:rPr>
          <w:i/>
          <w:iCs/>
        </w:rPr>
        <w:t xml:space="preserve"> </w:t>
      </w:r>
      <w:proofErr w:type="spellStart"/>
      <w:r>
        <w:rPr>
          <w:i/>
          <w:iCs/>
        </w:rPr>
        <w:t>Eg.</w:t>
      </w:r>
      <w:proofErr w:type="spellEnd"/>
      <w:r>
        <w:rPr>
          <w:i/>
          <w:iCs/>
        </w:rPr>
        <w:t xml:space="preserve"> Symbolism, metaphors, hyperbole, etc. </w:t>
      </w:r>
      <w:r w:rsidRPr="009B2902">
        <w:rPr>
          <w:i/>
          <w:iCs/>
        </w:rPr>
        <w:t xml:space="preserve"> </w:t>
      </w:r>
    </w:p>
    <w:p w14:paraId="7280D3D1" w14:textId="77777777" w:rsidR="009B2902" w:rsidRPr="00652DBF" w:rsidRDefault="009B2902" w:rsidP="009B2902">
      <w:pPr>
        <w:pStyle w:val="Default"/>
        <w:rPr>
          <w:rFonts w:ascii="Century Gothic" w:hAnsi="Century Gothic" w:cstheme="minorHAnsi"/>
          <w:color w:val="auto"/>
          <w:u w:val="single"/>
        </w:rPr>
      </w:pPr>
    </w:p>
    <w:p w14:paraId="534ADDB4" w14:textId="77777777" w:rsidR="009B2902" w:rsidRPr="00652DBF" w:rsidRDefault="009B2902" w:rsidP="009B2902">
      <w:pPr>
        <w:pStyle w:val="NormalWeb"/>
        <w:numPr>
          <w:ilvl w:val="0"/>
          <w:numId w:val="2"/>
        </w:numPr>
        <w:rPr>
          <w:rFonts w:ascii="Century Gothic" w:hAnsi="Century Gothic" w:cstheme="minorHAnsi"/>
        </w:rPr>
      </w:pPr>
      <w:r w:rsidRPr="00652DBF">
        <w:rPr>
          <w:rFonts w:ascii="Century Gothic" w:hAnsi="Century Gothic" w:cstheme="minorHAnsi"/>
          <w:b/>
          <w:bCs/>
        </w:rPr>
        <w:t>Rhetorical question</w:t>
      </w:r>
      <w:r>
        <w:rPr>
          <w:rFonts w:ascii="Century Gothic" w:hAnsi="Century Gothic" w:cstheme="minorHAnsi"/>
          <w:b/>
          <w:bCs/>
        </w:rPr>
        <w:t xml:space="preserve"> </w:t>
      </w:r>
      <w:r w:rsidRPr="00652DBF">
        <w:rPr>
          <w:rFonts w:ascii="Arial" w:hAnsi="Arial" w:cs="Arial"/>
          <w:i/>
          <w:color w:val="222222"/>
          <w:shd w:val="clear" w:color="auto" w:fill="FFFFFF"/>
        </w:rPr>
        <w:t>A </w:t>
      </w:r>
      <w:r w:rsidRPr="00652DBF">
        <w:rPr>
          <w:rFonts w:ascii="Arial" w:hAnsi="Arial" w:cs="Arial"/>
          <w:bCs/>
          <w:i/>
          <w:color w:val="222222"/>
          <w:shd w:val="clear" w:color="auto" w:fill="FFFFFF"/>
        </w:rPr>
        <w:t>rhetorical question</w:t>
      </w:r>
      <w:r w:rsidRPr="00652DBF">
        <w:rPr>
          <w:rFonts w:ascii="Arial" w:hAnsi="Arial" w:cs="Arial"/>
          <w:i/>
          <w:color w:val="222222"/>
          <w:shd w:val="clear" w:color="auto" w:fill="FFFFFF"/>
        </w:rPr>
        <w:t> is a figure of speech in the form of a </w:t>
      </w:r>
      <w:r w:rsidRPr="00652DBF">
        <w:rPr>
          <w:rFonts w:ascii="Arial" w:hAnsi="Arial" w:cs="Arial"/>
          <w:bCs/>
          <w:i/>
          <w:color w:val="222222"/>
          <w:shd w:val="clear" w:color="auto" w:fill="FFFFFF"/>
        </w:rPr>
        <w:t>question</w:t>
      </w:r>
      <w:r w:rsidRPr="00652DBF">
        <w:rPr>
          <w:rFonts w:ascii="Arial" w:hAnsi="Arial" w:cs="Arial"/>
          <w:i/>
          <w:color w:val="222222"/>
          <w:shd w:val="clear" w:color="auto" w:fill="FFFFFF"/>
        </w:rPr>
        <w:t> that is asked to make a point rather than to elicit an answer</w:t>
      </w:r>
    </w:p>
    <w:p w14:paraId="7A282811" w14:textId="77777777" w:rsidR="009B2902" w:rsidRPr="00000DCF" w:rsidRDefault="009B2902" w:rsidP="009B2902">
      <w:pPr>
        <w:pStyle w:val="NormalWeb"/>
        <w:ind w:left="720"/>
        <w:rPr>
          <w:rFonts w:ascii="Century Gothic" w:hAnsi="Century Gothic" w:cstheme="minorHAnsi"/>
          <w:i/>
          <w:iCs/>
        </w:rPr>
      </w:pPr>
      <w:r w:rsidRPr="00000DCF">
        <w:rPr>
          <w:rFonts w:ascii="Century Gothic" w:hAnsi="Century Gothic" w:cstheme="minorHAnsi"/>
          <w:i/>
          <w:iCs/>
        </w:rPr>
        <w:t>Can we really expect the school to keep paying from its limited resources?</w:t>
      </w:r>
    </w:p>
    <w:p w14:paraId="719600AB" w14:textId="77777777" w:rsidR="009B2902" w:rsidRPr="00652DBF" w:rsidRDefault="009B2902" w:rsidP="009B2902">
      <w:pPr>
        <w:pStyle w:val="NormalWeb"/>
        <w:numPr>
          <w:ilvl w:val="0"/>
          <w:numId w:val="2"/>
        </w:numPr>
        <w:rPr>
          <w:rFonts w:ascii="Century Gothic" w:hAnsi="Century Gothic" w:cstheme="minorHAnsi"/>
        </w:rPr>
      </w:pPr>
      <w:r w:rsidRPr="00652DBF">
        <w:rPr>
          <w:rFonts w:ascii="Century Gothic" w:hAnsi="Century Gothic" w:cstheme="minorHAnsi"/>
          <w:b/>
          <w:bCs/>
        </w:rPr>
        <w:t>Emotive language</w:t>
      </w:r>
      <w:r>
        <w:rPr>
          <w:rFonts w:ascii="Century Gothic" w:hAnsi="Century Gothic" w:cstheme="minorHAnsi"/>
          <w:b/>
          <w:bCs/>
        </w:rPr>
        <w:t xml:space="preserve"> </w:t>
      </w:r>
      <w:bookmarkStart w:id="0" w:name="_Hlk37336362"/>
      <w:r>
        <w:rPr>
          <w:rFonts w:ascii="Century Gothic" w:hAnsi="Century Gothic" w:cstheme="minorHAnsi"/>
          <w:b/>
          <w:bCs/>
        </w:rPr>
        <w:t>__________________</w:t>
      </w:r>
      <w:bookmarkEnd w:id="0"/>
    </w:p>
    <w:p w14:paraId="22A4A0ED" w14:textId="77777777" w:rsidR="009B2902" w:rsidRPr="00000DCF" w:rsidRDefault="009B2902" w:rsidP="009B2902">
      <w:pPr>
        <w:pStyle w:val="NormalWeb"/>
        <w:ind w:left="720"/>
        <w:rPr>
          <w:rFonts w:ascii="Century Gothic" w:hAnsi="Century Gothic" w:cstheme="minorHAnsi"/>
          <w:i/>
          <w:iCs/>
        </w:rPr>
      </w:pPr>
      <w:r w:rsidRPr="00000DCF">
        <w:rPr>
          <w:rFonts w:ascii="Century Gothic" w:hAnsi="Century Gothic" w:cstheme="minorHAnsi"/>
          <w:i/>
          <w:iCs/>
        </w:rPr>
        <w:lastRenderedPageBreak/>
        <w:t xml:space="preserve">Imagine being cast out into the street, cold, </w:t>
      </w:r>
      <w:proofErr w:type="gramStart"/>
      <w:r w:rsidRPr="00000DCF">
        <w:rPr>
          <w:rFonts w:ascii="Century Gothic" w:hAnsi="Century Gothic" w:cstheme="minorHAnsi"/>
          <w:i/>
          <w:iCs/>
        </w:rPr>
        <w:t>lonely</w:t>
      </w:r>
      <w:proofErr w:type="gramEnd"/>
      <w:r w:rsidRPr="00000DCF">
        <w:rPr>
          <w:rFonts w:ascii="Century Gothic" w:hAnsi="Century Gothic" w:cstheme="minorHAnsi"/>
          <w:i/>
          <w:iCs/>
        </w:rPr>
        <w:t xml:space="preserve"> and frightened.</w:t>
      </w:r>
    </w:p>
    <w:p w14:paraId="20BE60DE" w14:textId="77777777" w:rsidR="009B2902" w:rsidRPr="00652DBF" w:rsidRDefault="009B2902" w:rsidP="009B2902">
      <w:pPr>
        <w:pStyle w:val="NormalWeb"/>
        <w:numPr>
          <w:ilvl w:val="0"/>
          <w:numId w:val="2"/>
        </w:numPr>
        <w:rPr>
          <w:rFonts w:ascii="Century Gothic" w:hAnsi="Century Gothic" w:cstheme="minorHAnsi"/>
        </w:rPr>
      </w:pPr>
      <w:r w:rsidRPr="00652DBF">
        <w:rPr>
          <w:rFonts w:ascii="Century Gothic" w:hAnsi="Century Gothic" w:cstheme="minorHAnsi"/>
          <w:b/>
          <w:bCs/>
        </w:rPr>
        <w:t>Parallel structures</w:t>
      </w:r>
      <w:r>
        <w:rPr>
          <w:rFonts w:ascii="Century Gothic" w:hAnsi="Century Gothic" w:cstheme="minorHAnsi"/>
          <w:b/>
          <w:bCs/>
        </w:rPr>
        <w:t xml:space="preserve"> __________________</w:t>
      </w:r>
    </w:p>
    <w:p w14:paraId="4296E40A" w14:textId="77777777" w:rsidR="009B2902" w:rsidRPr="00000DCF" w:rsidRDefault="009B2902" w:rsidP="009B2902">
      <w:pPr>
        <w:pStyle w:val="NormalWeb"/>
        <w:ind w:left="720"/>
        <w:rPr>
          <w:rFonts w:ascii="Century Gothic" w:hAnsi="Century Gothic" w:cstheme="minorHAnsi"/>
          <w:i/>
          <w:iCs/>
        </w:rPr>
      </w:pPr>
      <w:r w:rsidRPr="00000DCF">
        <w:rPr>
          <w:rFonts w:ascii="Century Gothic" w:hAnsi="Century Gothic" w:cstheme="minorHAnsi"/>
          <w:i/>
          <w:iCs/>
        </w:rPr>
        <w:t>To show kindness is praiseworthy; to show hatred is evil.</w:t>
      </w:r>
    </w:p>
    <w:p w14:paraId="6055647E" w14:textId="77777777" w:rsidR="009B2902" w:rsidRPr="00652DBF" w:rsidRDefault="009B2902" w:rsidP="009B2902">
      <w:pPr>
        <w:pStyle w:val="NormalWeb"/>
        <w:numPr>
          <w:ilvl w:val="0"/>
          <w:numId w:val="2"/>
        </w:numPr>
        <w:rPr>
          <w:rFonts w:ascii="Century Gothic" w:hAnsi="Century Gothic" w:cstheme="minorHAnsi"/>
        </w:rPr>
      </w:pPr>
      <w:r w:rsidRPr="00652DBF">
        <w:rPr>
          <w:rFonts w:ascii="Century Gothic" w:hAnsi="Century Gothic" w:cstheme="minorHAnsi"/>
          <w:b/>
          <w:bCs/>
        </w:rPr>
        <w:t>Contrast/juxtaposition</w:t>
      </w:r>
      <w:r>
        <w:rPr>
          <w:rFonts w:ascii="Century Gothic" w:hAnsi="Century Gothic" w:cstheme="minorHAnsi"/>
          <w:b/>
          <w:bCs/>
        </w:rPr>
        <w:t xml:space="preserve"> __________________</w:t>
      </w:r>
    </w:p>
    <w:p w14:paraId="46FD18C1" w14:textId="203D5A52" w:rsidR="009B2902" w:rsidRPr="00000DCF" w:rsidRDefault="009B2902" w:rsidP="009B2902">
      <w:pPr>
        <w:pStyle w:val="NormalWeb"/>
        <w:ind w:left="720"/>
        <w:rPr>
          <w:rFonts w:ascii="Century Gothic" w:hAnsi="Century Gothic" w:cstheme="minorHAnsi"/>
          <w:i/>
          <w:iCs/>
        </w:rPr>
      </w:pPr>
      <w:r>
        <w:rPr>
          <w:rFonts w:ascii="Century Gothic" w:hAnsi="Century Gothic" w:cstheme="minorHAnsi"/>
          <w:i/>
          <w:iCs/>
        </w:rPr>
        <w:t xml:space="preserve">Sherlock Holmes </w:t>
      </w:r>
      <w:proofErr w:type="gramStart"/>
      <w:r>
        <w:rPr>
          <w:rFonts w:ascii="Century Gothic" w:hAnsi="Century Gothic" w:cstheme="minorHAnsi"/>
          <w:i/>
          <w:iCs/>
        </w:rPr>
        <w:t>is in contrast to</w:t>
      </w:r>
      <w:proofErr w:type="gramEnd"/>
      <w:r>
        <w:rPr>
          <w:rFonts w:ascii="Century Gothic" w:hAnsi="Century Gothic" w:cstheme="minorHAnsi"/>
          <w:i/>
          <w:iCs/>
        </w:rPr>
        <w:t xml:space="preserve"> Dr. Watson. A story of poverty in a setting of wealth.  </w:t>
      </w:r>
    </w:p>
    <w:p w14:paraId="76AB7BED" w14:textId="43C65A92" w:rsidR="009B2902" w:rsidRPr="009B2902" w:rsidRDefault="009B2902" w:rsidP="009B2902">
      <w:pPr>
        <w:pStyle w:val="NormalWeb"/>
        <w:numPr>
          <w:ilvl w:val="0"/>
          <w:numId w:val="2"/>
        </w:numPr>
        <w:rPr>
          <w:rFonts w:ascii="Century Gothic" w:hAnsi="Century Gothic" w:cstheme="minorHAnsi"/>
        </w:rPr>
      </w:pPr>
      <w:r w:rsidRPr="00652DBF">
        <w:rPr>
          <w:rFonts w:ascii="Century Gothic" w:hAnsi="Century Gothic" w:cstheme="minorHAnsi"/>
          <w:b/>
          <w:bCs/>
        </w:rPr>
        <w:t>Imagery</w:t>
      </w:r>
      <w:r w:rsidRPr="00652DBF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  <w:b/>
          <w:bCs/>
        </w:rPr>
        <w:t>__________________</w:t>
      </w:r>
    </w:p>
    <w:p w14:paraId="2B8D6071" w14:textId="77777777" w:rsidR="009B2902" w:rsidRPr="009B2902" w:rsidRDefault="009B2902" w:rsidP="009B2902">
      <w:pPr>
        <w:pStyle w:val="NormalWeb"/>
        <w:ind w:left="720"/>
        <w:rPr>
          <w:rFonts w:ascii="Century Gothic" w:hAnsi="Century Gothic" w:cstheme="minorHAnsi"/>
        </w:rPr>
      </w:pPr>
    </w:p>
    <w:p w14:paraId="3A166A7B" w14:textId="77777777" w:rsidR="009B2902" w:rsidRPr="00652DBF" w:rsidRDefault="009B2902" w:rsidP="009B2902">
      <w:pPr>
        <w:pStyle w:val="NormalWeb"/>
        <w:numPr>
          <w:ilvl w:val="0"/>
          <w:numId w:val="2"/>
        </w:numPr>
        <w:rPr>
          <w:rFonts w:ascii="Century Gothic" w:hAnsi="Century Gothic" w:cstheme="minorHAnsi"/>
        </w:rPr>
      </w:pPr>
      <w:r w:rsidRPr="00652DBF">
        <w:rPr>
          <w:rFonts w:ascii="Century Gothic" w:hAnsi="Century Gothic" w:cstheme="minorHAnsi"/>
          <w:b/>
          <w:bCs/>
        </w:rPr>
        <w:t>Repetition</w:t>
      </w:r>
      <w:r>
        <w:rPr>
          <w:rFonts w:ascii="Century Gothic" w:hAnsi="Century Gothic" w:cstheme="minorHAnsi"/>
          <w:b/>
          <w:bCs/>
        </w:rPr>
        <w:t xml:space="preserve"> __________________</w:t>
      </w:r>
      <w:r w:rsidRPr="00652DBF">
        <w:rPr>
          <w:rFonts w:ascii="Century Gothic" w:hAnsi="Century Gothic" w:cstheme="minorHAnsi"/>
        </w:rPr>
        <w:br/>
      </w:r>
      <w:r w:rsidRPr="00652DBF">
        <w:rPr>
          <w:rFonts w:ascii="Century Gothic" w:hAnsi="Century Gothic" w:cstheme="minorHAnsi"/>
        </w:rPr>
        <w:br/>
      </w:r>
      <w:r w:rsidRPr="00000DCF">
        <w:rPr>
          <w:rFonts w:ascii="Century Gothic" w:hAnsi="Century Gothic" w:cstheme="minorHAnsi"/>
          <w:i/>
          <w:iCs/>
        </w:rPr>
        <w:t xml:space="preserve"> Evil minds will use evil means.</w:t>
      </w:r>
    </w:p>
    <w:p w14:paraId="1AFA01A0" w14:textId="77777777" w:rsidR="009B2902" w:rsidRPr="00652DBF" w:rsidRDefault="009B2902" w:rsidP="009B2902">
      <w:pPr>
        <w:pStyle w:val="NormalWeb"/>
        <w:numPr>
          <w:ilvl w:val="0"/>
          <w:numId w:val="2"/>
        </w:numPr>
        <w:rPr>
          <w:rFonts w:ascii="Century Gothic" w:hAnsi="Century Gothic" w:cstheme="minorHAnsi"/>
        </w:rPr>
      </w:pPr>
      <w:r w:rsidRPr="00652DBF">
        <w:rPr>
          <w:rFonts w:ascii="Century Gothic" w:hAnsi="Century Gothic" w:cstheme="minorHAnsi"/>
          <w:b/>
          <w:bCs/>
        </w:rPr>
        <w:t>The ‘rule of three’</w:t>
      </w:r>
      <w:r>
        <w:rPr>
          <w:rFonts w:ascii="Century Gothic" w:hAnsi="Century Gothic" w:cstheme="minorHAnsi"/>
          <w:b/>
          <w:bCs/>
        </w:rPr>
        <w:t xml:space="preserve"> __________________</w:t>
      </w:r>
    </w:p>
    <w:p w14:paraId="041D2847" w14:textId="77777777" w:rsidR="009B2902" w:rsidRPr="00000DCF" w:rsidRDefault="009B2902" w:rsidP="009B2902">
      <w:pPr>
        <w:pStyle w:val="NormalWeb"/>
        <w:ind w:left="720"/>
        <w:rPr>
          <w:rFonts w:ascii="Century Gothic" w:hAnsi="Century Gothic" w:cstheme="minorHAnsi"/>
          <w:i/>
          <w:iCs/>
        </w:rPr>
      </w:pPr>
      <w:r w:rsidRPr="00000DCF">
        <w:rPr>
          <w:rFonts w:ascii="Century Gothic" w:hAnsi="Century Gothic" w:cstheme="minorHAnsi"/>
          <w:i/>
          <w:iCs/>
        </w:rPr>
        <w:t>I ask you, is this fair, is it right, is it just?</w:t>
      </w:r>
    </w:p>
    <w:p w14:paraId="6D9ED467" w14:textId="77777777" w:rsidR="009B2902" w:rsidRPr="004F7F76" w:rsidRDefault="009B2902" w:rsidP="009B2902">
      <w:pPr>
        <w:pStyle w:val="NormalWeb"/>
        <w:numPr>
          <w:ilvl w:val="0"/>
          <w:numId w:val="2"/>
        </w:numPr>
        <w:rPr>
          <w:rFonts w:ascii="Century Gothic" w:hAnsi="Century Gothic"/>
        </w:rPr>
      </w:pPr>
      <w:r w:rsidRPr="00652DBF">
        <w:rPr>
          <w:rFonts w:ascii="Century Gothic" w:hAnsi="Century Gothic" w:cstheme="minorHAnsi"/>
          <w:b/>
          <w:bCs/>
        </w:rPr>
        <w:t xml:space="preserve">Anecdote   - </w:t>
      </w:r>
      <w:r>
        <w:rPr>
          <w:rFonts w:ascii="Century Gothic" w:hAnsi="Century Gothic" w:cstheme="minorHAnsi"/>
          <w:b/>
          <w:bCs/>
        </w:rPr>
        <w:t>__________________</w:t>
      </w:r>
    </w:p>
    <w:p w14:paraId="01475E7F" w14:textId="77777777" w:rsidR="009B2902" w:rsidRDefault="009B2902" w:rsidP="009B2902">
      <w:pPr>
        <w:pStyle w:val="NormalWeb"/>
        <w:numPr>
          <w:ilvl w:val="0"/>
          <w:numId w:val="2"/>
        </w:numPr>
        <w:rPr>
          <w:rStyle w:val="hwc"/>
          <w:rFonts w:ascii="Century Gothic" w:hAnsi="Century Gothic" w:cs="Arial"/>
        </w:rPr>
      </w:pPr>
      <w:r w:rsidRPr="00652DBF">
        <w:rPr>
          <w:rFonts w:ascii="Century Gothic" w:hAnsi="Century Gothic" w:cstheme="minorHAnsi"/>
          <w:b/>
        </w:rPr>
        <w:t>Ironic understatement</w:t>
      </w:r>
      <w:r w:rsidRPr="00652DBF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</w:rPr>
        <w:t>–</w:t>
      </w:r>
      <w:r w:rsidRPr="00652DBF">
        <w:rPr>
          <w:rFonts w:ascii="Century Gothic" w:hAnsi="Century Gothic" w:cstheme="minorHAnsi"/>
        </w:rPr>
        <w:t xml:space="preserve"> </w:t>
      </w:r>
      <w:r>
        <w:rPr>
          <w:rFonts w:ascii="Century Gothic" w:hAnsi="Century Gothic" w:cstheme="minorHAnsi"/>
          <w:b/>
          <w:bCs/>
        </w:rPr>
        <w:t>__________________</w:t>
      </w:r>
    </w:p>
    <w:p w14:paraId="2A00D0FB" w14:textId="77777777" w:rsidR="009B2902" w:rsidRPr="00652DBF" w:rsidRDefault="009B2902" w:rsidP="009B2902">
      <w:pPr>
        <w:pStyle w:val="NormalWeb"/>
        <w:ind w:left="720"/>
        <w:rPr>
          <w:rStyle w:val="hwc"/>
          <w:rFonts w:ascii="Century Gothic" w:hAnsi="Century Gothic" w:cs="Arial"/>
          <w:i/>
          <w:iCs/>
        </w:rPr>
      </w:pPr>
      <w:r w:rsidRPr="00652DBF">
        <w:rPr>
          <w:rStyle w:val="hwc"/>
          <w:rFonts w:ascii="Century Gothic" w:hAnsi="Century Gothic" w:cs="Arial"/>
          <w:i/>
          <w:iCs/>
        </w:rPr>
        <w:t>The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journalist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wrote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that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the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earthquake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had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caused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some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damage.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This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turned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out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to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be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a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massive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understatement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of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the</w:t>
      </w:r>
      <w:r w:rsidRPr="00652DBF">
        <w:rPr>
          <w:rStyle w:val="ital-inline2"/>
          <w:rFonts w:ascii="Century Gothic" w:hAnsi="Century Gothic" w:cs="Arial"/>
          <w:specVanish w:val="0"/>
        </w:rPr>
        <w:t xml:space="preserve"> </w:t>
      </w:r>
      <w:r w:rsidRPr="00652DBF">
        <w:rPr>
          <w:rStyle w:val="hwc"/>
          <w:rFonts w:ascii="Century Gothic" w:hAnsi="Century Gothic" w:cs="Arial"/>
          <w:i/>
          <w:iCs/>
        </w:rPr>
        <w:t>devastation.</w:t>
      </w:r>
    </w:p>
    <w:p w14:paraId="7C5DF26A" w14:textId="77777777" w:rsidR="009B2902" w:rsidRPr="004F7F76" w:rsidRDefault="009B2902" w:rsidP="009B2902">
      <w:pPr>
        <w:pStyle w:val="NormalWeb"/>
        <w:numPr>
          <w:ilvl w:val="0"/>
          <w:numId w:val="2"/>
        </w:numPr>
        <w:rPr>
          <w:rFonts w:ascii="Century Gothic" w:hAnsi="Century Gothic" w:cs="Arial"/>
          <w:iCs/>
        </w:rPr>
      </w:pPr>
      <w:r w:rsidRPr="00652DBF">
        <w:rPr>
          <w:rStyle w:val="hwc"/>
          <w:rFonts w:ascii="Century Gothic" w:hAnsi="Century Gothic" w:cs="Arial"/>
          <w:b/>
          <w:iCs/>
        </w:rPr>
        <w:t>Descriptive detail</w:t>
      </w:r>
      <w:r w:rsidRPr="00652DBF">
        <w:rPr>
          <w:rStyle w:val="hwc"/>
          <w:rFonts w:ascii="Century Gothic" w:hAnsi="Century Gothic" w:cs="Arial"/>
          <w:iCs/>
        </w:rPr>
        <w:t xml:space="preserve"> – </w:t>
      </w:r>
      <w:r>
        <w:rPr>
          <w:rFonts w:ascii="Century Gothic" w:hAnsi="Century Gothic" w:cstheme="minorHAnsi"/>
          <w:b/>
          <w:bCs/>
        </w:rPr>
        <w:t>__________________</w:t>
      </w:r>
    </w:p>
    <w:p w14:paraId="3B29D1EB" w14:textId="77777777" w:rsidR="009B2902" w:rsidRPr="00652DBF" w:rsidRDefault="009B2902" w:rsidP="009B2902">
      <w:pPr>
        <w:pStyle w:val="NormalWeb"/>
        <w:numPr>
          <w:ilvl w:val="0"/>
          <w:numId w:val="2"/>
        </w:numPr>
        <w:rPr>
          <w:rStyle w:val="hwc"/>
          <w:rFonts w:ascii="Century Gothic" w:hAnsi="Century Gothic" w:cs="Arial"/>
          <w:iCs/>
        </w:rPr>
      </w:pPr>
      <w:r w:rsidRPr="00652DBF">
        <w:rPr>
          <w:rStyle w:val="hwc"/>
          <w:rFonts w:ascii="Century Gothic" w:hAnsi="Century Gothic" w:cs="Arial"/>
          <w:b/>
          <w:iCs/>
        </w:rPr>
        <w:t>Paradox</w:t>
      </w:r>
      <w:r w:rsidRPr="00652DBF">
        <w:rPr>
          <w:rStyle w:val="hwc"/>
          <w:rFonts w:ascii="Century Gothic" w:hAnsi="Century Gothic" w:cs="Arial"/>
          <w:iCs/>
        </w:rPr>
        <w:t xml:space="preserve"> – </w:t>
      </w:r>
      <w:r>
        <w:rPr>
          <w:rFonts w:ascii="Century Gothic" w:hAnsi="Century Gothic" w:cstheme="minorHAnsi"/>
          <w:b/>
          <w:bCs/>
        </w:rPr>
        <w:t>__________________</w:t>
      </w:r>
    </w:p>
    <w:p w14:paraId="4E66FAEA" w14:textId="77777777" w:rsidR="009B2902" w:rsidRPr="004F7F76" w:rsidRDefault="009B2902" w:rsidP="009B290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</w:pPr>
      <w:r w:rsidRPr="004F7F76">
        <w:rPr>
          <w:rStyle w:val="hwc"/>
          <w:rFonts w:ascii="Century Gothic" w:hAnsi="Century Gothic" w:cs="Arial"/>
          <w:b/>
          <w:iCs/>
          <w:sz w:val="24"/>
          <w:szCs w:val="24"/>
        </w:rPr>
        <w:t>Idiom</w:t>
      </w:r>
      <w:r w:rsidRPr="004F7F76">
        <w:rPr>
          <w:rStyle w:val="hwc"/>
          <w:rFonts w:ascii="Century Gothic" w:hAnsi="Century Gothic" w:cs="Arial"/>
          <w:iCs/>
          <w:sz w:val="24"/>
          <w:szCs w:val="24"/>
        </w:rPr>
        <w:t xml:space="preserve"> - </w:t>
      </w:r>
      <w:r>
        <w:rPr>
          <w:rFonts w:ascii="Century Gothic" w:hAnsi="Century Gothic" w:cstheme="minorHAnsi"/>
          <w:b/>
          <w:bCs/>
        </w:rPr>
        <w:t>__________________</w:t>
      </w:r>
    </w:p>
    <w:p w14:paraId="5FB4B4FA" w14:textId="77777777" w:rsidR="009B2902" w:rsidRPr="004F7F76" w:rsidRDefault="009B2902" w:rsidP="009B290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</w:pPr>
      <w:r w:rsidRPr="004F7F76">
        <w:rPr>
          <w:rFonts w:ascii="Century Gothic" w:eastAsia="Times New Roman" w:hAnsi="Century Gothic" w:cs="Arial"/>
          <w:b/>
          <w:color w:val="222222"/>
          <w:sz w:val="24"/>
          <w:szCs w:val="24"/>
          <w:lang w:eastAsia="en-CA"/>
        </w:rPr>
        <w:t>tone</w:t>
      </w:r>
      <w:r w:rsidRPr="004F7F76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 – </w:t>
      </w:r>
      <w:r>
        <w:rPr>
          <w:rFonts w:ascii="Century Gothic" w:hAnsi="Century Gothic" w:cstheme="minorHAnsi"/>
          <w:b/>
          <w:bCs/>
        </w:rPr>
        <w:t>__________________</w:t>
      </w:r>
    </w:p>
    <w:p w14:paraId="60CC8E8C" w14:textId="77777777" w:rsidR="009B2902" w:rsidRPr="004F7F76" w:rsidRDefault="009B2902" w:rsidP="009B290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</w:pPr>
      <w:r w:rsidRPr="004F7F76">
        <w:rPr>
          <w:rFonts w:ascii="Century Gothic" w:eastAsia="Times New Roman" w:hAnsi="Century Gothic" w:cs="Arial"/>
          <w:b/>
          <w:color w:val="222222"/>
          <w:sz w:val="24"/>
          <w:szCs w:val="24"/>
          <w:lang w:eastAsia="en-CA"/>
        </w:rPr>
        <w:t>Circle technique</w:t>
      </w:r>
      <w:r w:rsidRPr="004F7F76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- </w:t>
      </w:r>
      <w:r>
        <w:rPr>
          <w:rFonts w:ascii="Century Gothic" w:hAnsi="Century Gothic" w:cstheme="minorHAnsi"/>
          <w:b/>
          <w:bCs/>
        </w:rPr>
        <w:t>__________________</w:t>
      </w:r>
    </w:p>
    <w:p w14:paraId="2285751E" w14:textId="77777777" w:rsidR="009B2902" w:rsidRPr="004F7F76" w:rsidRDefault="009B2902" w:rsidP="009B2902">
      <w:pPr>
        <w:pStyle w:val="ListParagraph"/>
        <w:numPr>
          <w:ilvl w:val="0"/>
          <w:numId w:val="2"/>
        </w:num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</w:pPr>
      <w:r w:rsidRPr="004F7F76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eastAsia="en-CA"/>
        </w:rPr>
        <w:t>Sentence fluency-</w:t>
      </w:r>
      <w:r w:rsidRPr="004F7F76"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  <w:t xml:space="preserve"> this is where the author uses a mix of short and long sentences. Short sentences can be used for emphasis, or to show stress, or to highlight a strong emotion. Long sentences are used to show deeper thinking or to highlight a big idea. If the author uses too many long sentences, the reader can get tired or confused; if the author uses too many short sentences, the writing looks and sounds too simple. A blend with purpose is best. </w:t>
      </w:r>
    </w:p>
    <w:p w14:paraId="74EAB4B8" w14:textId="77777777" w:rsidR="009B2902" w:rsidRPr="00652DBF" w:rsidRDefault="009B2902" w:rsidP="009B2902">
      <w:pPr>
        <w:spacing w:after="0" w:line="240" w:lineRule="auto"/>
        <w:rPr>
          <w:rFonts w:ascii="Century Gothic" w:eastAsia="Times New Roman" w:hAnsi="Century Gothic" w:cs="Arial"/>
          <w:color w:val="222222"/>
          <w:sz w:val="24"/>
          <w:szCs w:val="24"/>
          <w:lang w:eastAsia="en-CA"/>
        </w:rPr>
      </w:pPr>
    </w:p>
    <w:p w14:paraId="6B23F937" w14:textId="77777777" w:rsidR="009B2902" w:rsidRPr="00652DBF" w:rsidRDefault="009B2902" w:rsidP="009B2902">
      <w:pPr>
        <w:pStyle w:val="NormalWeb"/>
        <w:rPr>
          <w:rFonts w:ascii="Century Gothic" w:hAnsi="Century Gothic" w:cstheme="minorHAnsi"/>
        </w:rPr>
      </w:pPr>
    </w:p>
    <w:p w14:paraId="5E1CB547" w14:textId="77777777" w:rsidR="009B2902" w:rsidRPr="00652DBF" w:rsidRDefault="009B2902" w:rsidP="009B2902">
      <w:pPr>
        <w:rPr>
          <w:rFonts w:ascii="Century Gothic" w:hAnsi="Century Gothic"/>
          <w:sz w:val="24"/>
          <w:szCs w:val="24"/>
        </w:rPr>
      </w:pPr>
    </w:p>
    <w:p w14:paraId="53F3034E" w14:textId="77777777" w:rsidR="009B2902" w:rsidRDefault="009B2902"/>
    <w:sectPr w:rsidR="009B29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BB7DCD"/>
    <w:multiLevelType w:val="hybridMultilevel"/>
    <w:tmpl w:val="DA0450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A331B"/>
    <w:multiLevelType w:val="hybridMultilevel"/>
    <w:tmpl w:val="A99E913A"/>
    <w:lvl w:ilvl="0" w:tplc="53AED3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902"/>
    <w:rsid w:val="007311C1"/>
    <w:rsid w:val="009B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BCEE3"/>
  <w15:chartTrackingRefBased/>
  <w15:docId w15:val="{A14E5B11-2768-4C67-A40F-D615801E9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902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9B29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290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9B29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B290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B2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wc">
    <w:name w:val="hwc"/>
    <w:basedOn w:val="DefaultParagraphFont"/>
    <w:rsid w:val="009B2902"/>
  </w:style>
  <w:style w:type="character" w:customStyle="1" w:styleId="ital-inline2">
    <w:name w:val="ital-inline2"/>
    <w:basedOn w:val="DefaultParagraphFont"/>
    <w:rsid w:val="009B2902"/>
    <w:rPr>
      <w:rFonts w:ascii="Georgia" w:hAnsi="Georgia" w:hint="default"/>
      <w:i/>
      <w:iCs/>
      <w:vanish w:val="0"/>
      <w:webHidden w:val="0"/>
      <w:specVanish w:val="0"/>
    </w:rPr>
  </w:style>
  <w:style w:type="paragraph" w:styleId="Title">
    <w:name w:val="Title"/>
    <w:basedOn w:val="Normal"/>
    <w:next w:val="Normal"/>
    <w:link w:val="TitleChar"/>
    <w:uiPriority w:val="10"/>
    <w:qFormat/>
    <w:rsid w:val="009B29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29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9B2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1</cp:revision>
  <dcterms:created xsi:type="dcterms:W3CDTF">2021-09-20T20:18:00Z</dcterms:created>
  <dcterms:modified xsi:type="dcterms:W3CDTF">2021-09-20T22:11:00Z</dcterms:modified>
</cp:coreProperties>
</file>