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9881" w14:textId="12E0276C" w:rsidR="00517142" w:rsidRDefault="00517142" w:rsidP="005171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  <w:u w:val="single"/>
        </w:rPr>
        <w:t>Vocabulary List "The Masque of the Red Death" </w:t>
      </w:r>
      <w:r w:rsidRPr="00517142">
        <w:rPr>
          <w:rStyle w:val="eop"/>
          <w:rFonts w:ascii="Arial" w:hAnsi="Arial" w:cs="Arial"/>
        </w:rPr>
        <w:t> </w:t>
      </w:r>
    </w:p>
    <w:p w14:paraId="3C5506D1" w14:textId="77777777" w:rsidR="00517142" w:rsidRPr="00517142" w:rsidRDefault="00517142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1C38AF8" w14:textId="77777777" w:rsidR="00517142" w:rsidRPr="00517142" w:rsidRDefault="00517142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  <w:b/>
          <w:bCs/>
        </w:rPr>
        <w:t>Put the following words into a </w:t>
      </w:r>
      <w:proofErr w:type="spellStart"/>
      <w:r w:rsidRPr="00517142">
        <w:rPr>
          <w:rStyle w:val="normaltextrun"/>
          <w:rFonts w:ascii="Arial" w:hAnsi="Arial" w:cs="Arial"/>
          <w:b/>
          <w:bCs/>
          <w:i/>
          <w:iCs/>
        </w:rPr>
        <w:t>quizlet</w:t>
      </w:r>
      <w:proofErr w:type="spellEnd"/>
      <w:r w:rsidRPr="00517142">
        <w:rPr>
          <w:rStyle w:val="normaltextrun"/>
          <w:rFonts w:ascii="Arial" w:hAnsi="Arial" w:cs="Arial"/>
          <w:b/>
          <w:bCs/>
          <w:i/>
          <w:iCs/>
        </w:rPr>
        <w:t>.</w:t>
      </w:r>
      <w:r w:rsidRPr="00517142">
        <w:rPr>
          <w:rStyle w:val="normaltextrun"/>
          <w:rFonts w:ascii="Arial" w:hAnsi="Arial" w:cs="Arial"/>
          <w:b/>
          <w:bCs/>
        </w:rPr>
        <w:t> </w:t>
      </w:r>
      <w:r w:rsidRPr="00517142">
        <w:rPr>
          <w:rStyle w:val="eop"/>
          <w:rFonts w:ascii="Arial" w:hAnsi="Arial" w:cs="Arial"/>
        </w:rPr>
        <w:t> </w:t>
      </w:r>
    </w:p>
    <w:p w14:paraId="55B71A78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Read the sentence and get a sense of the context </w:t>
      </w:r>
      <w:r w:rsidRPr="00517142">
        <w:rPr>
          <w:rStyle w:val="eop"/>
          <w:rFonts w:ascii="Arial" w:hAnsi="Arial" w:cs="Arial"/>
        </w:rPr>
        <w:t> </w:t>
      </w:r>
    </w:p>
    <w:p w14:paraId="6C7F4748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Research the meaning of the word from the internet  </w:t>
      </w:r>
      <w:r w:rsidRPr="00517142">
        <w:rPr>
          <w:rStyle w:val="eop"/>
          <w:rFonts w:ascii="Arial" w:hAnsi="Arial" w:cs="Arial"/>
        </w:rPr>
        <w:t> </w:t>
      </w:r>
    </w:p>
    <w:p w14:paraId="69DE7F41" w14:textId="77777777" w:rsidR="00517142" w:rsidRPr="00517142" w:rsidRDefault="00517142" w:rsidP="0051714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On your </w:t>
      </w:r>
      <w:proofErr w:type="spellStart"/>
      <w:r w:rsidRPr="00517142">
        <w:rPr>
          <w:rStyle w:val="normaltextrun"/>
          <w:rFonts w:ascii="Arial" w:hAnsi="Arial" w:cs="Arial"/>
          <w:b/>
          <w:bCs/>
          <w:i/>
          <w:iCs/>
        </w:rPr>
        <w:t>quizlet</w:t>
      </w:r>
      <w:proofErr w:type="spellEnd"/>
      <w:r w:rsidRPr="00517142">
        <w:rPr>
          <w:rStyle w:val="normaltextrun"/>
          <w:rFonts w:ascii="Arial" w:hAnsi="Arial" w:cs="Arial"/>
          <w:b/>
          <w:bCs/>
        </w:rPr>
        <w:t>, include the word AND the correct definition (you can copy and paste). Be sure that the definition matches the context of the word in the sentence. </w:t>
      </w:r>
      <w:r w:rsidRPr="00517142">
        <w:rPr>
          <w:rStyle w:val="eop"/>
          <w:rFonts w:ascii="Arial" w:hAnsi="Arial" w:cs="Arial"/>
        </w:rPr>
        <w:t> </w:t>
      </w:r>
    </w:p>
    <w:p w14:paraId="17C4C23F" w14:textId="77777777" w:rsidR="00517142" w:rsidRPr="00517142" w:rsidRDefault="00517142" w:rsidP="0051714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  <w:b/>
          <w:bCs/>
        </w:rPr>
        <w:t>I will generate a quiz that has SENTENCES using these words. You will match the word to the sentence. </w:t>
      </w:r>
      <w:r w:rsidRPr="00517142">
        <w:rPr>
          <w:rStyle w:val="eop"/>
          <w:rFonts w:ascii="Arial" w:hAnsi="Arial" w:cs="Arial"/>
        </w:rPr>
        <w:t> </w:t>
      </w:r>
    </w:p>
    <w:p w14:paraId="725CB85C" w14:textId="77777777" w:rsidR="00517142" w:rsidRPr="00517142" w:rsidRDefault="00517142" w:rsidP="005171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  <w:b/>
          <w:bCs/>
        </w:rPr>
        <w:t> </w:t>
      </w:r>
      <w:r w:rsidRPr="00517142">
        <w:rPr>
          <w:rStyle w:val="eop"/>
          <w:rFonts w:ascii="Arial" w:hAnsi="Arial" w:cs="Arial"/>
        </w:rPr>
        <w:t> </w:t>
      </w:r>
    </w:p>
    <w:p w14:paraId="6A199A94" w14:textId="77777777" w:rsidR="00517142" w:rsidRPr="00517142" w:rsidRDefault="00517142" w:rsidP="0051714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Blood was its </w:t>
      </w:r>
      <w:r w:rsidRPr="00517142">
        <w:rPr>
          <w:rStyle w:val="normaltextrun"/>
          <w:rFonts w:ascii="Arial" w:hAnsi="Arial" w:cs="Arial"/>
          <w:u w:val="single"/>
        </w:rPr>
        <w:t>avatar</w:t>
      </w:r>
      <w:r w:rsidRPr="00517142">
        <w:rPr>
          <w:rStyle w:val="normaltextrun"/>
          <w:rFonts w:ascii="Arial" w:hAnsi="Arial" w:cs="Arial"/>
        </w:rPr>
        <w:t> and its seal- the redness and horror of blood.</w:t>
      </w:r>
      <w:r w:rsidRPr="00517142">
        <w:rPr>
          <w:rStyle w:val="eop"/>
          <w:rFonts w:ascii="Arial" w:hAnsi="Arial" w:cs="Arial"/>
        </w:rPr>
        <w:t> </w:t>
      </w:r>
    </w:p>
    <w:p w14:paraId="734C1507" w14:textId="77777777" w:rsidR="00517142" w:rsidRPr="00517142" w:rsidRDefault="00517142" w:rsidP="0051714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 This was an extensive and magnificent structure, the creation of the prince’s own </w:t>
      </w:r>
      <w:r w:rsidRPr="00517142">
        <w:rPr>
          <w:rStyle w:val="normaltextrun"/>
          <w:rFonts w:ascii="Arial" w:hAnsi="Arial" w:cs="Arial"/>
          <w:u w:val="single"/>
        </w:rPr>
        <w:t>eccentric</w:t>
      </w:r>
      <w:r w:rsidRPr="00517142">
        <w:rPr>
          <w:rStyle w:val="normaltextrun"/>
          <w:rFonts w:ascii="Arial" w:hAnsi="Arial" w:cs="Arial"/>
        </w:rPr>
        <w:t> yet august taste. </w:t>
      </w:r>
      <w:r w:rsidRPr="00517142">
        <w:rPr>
          <w:rStyle w:val="eop"/>
          <w:rFonts w:ascii="Arial" w:hAnsi="Arial" w:cs="Arial"/>
        </w:rPr>
        <w:t> </w:t>
      </w:r>
    </w:p>
    <w:p w14:paraId="48CF91A6" w14:textId="77777777" w:rsidR="00517142" w:rsidRPr="00517142" w:rsidRDefault="00517142" w:rsidP="0051714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external world could take care of itself. In the meantime, it was </w:t>
      </w:r>
      <w:r w:rsidRPr="00517142">
        <w:rPr>
          <w:rStyle w:val="normaltextrun"/>
          <w:rFonts w:ascii="Arial" w:hAnsi="Arial" w:cs="Arial"/>
          <w:u w:val="single"/>
        </w:rPr>
        <w:t>folly</w:t>
      </w:r>
      <w:r w:rsidRPr="00517142">
        <w:rPr>
          <w:rStyle w:val="normaltextrun"/>
          <w:rFonts w:ascii="Arial" w:hAnsi="Arial" w:cs="Arial"/>
        </w:rPr>
        <w:t> to grieve or to think</w:t>
      </w:r>
      <w:r w:rsidRPr="00517142">
        <w:rPr>
          <w:rStyle w:val="normaltextrun"/>
          <w:rFonts w:ascii="Arial" w:hAnsi="Arial" w:cs="Arial"/>
          <w:i/>
          <w:iCs/>
        </w:rPr>
        <w:t>. </w:t>
      </w:r>
      <w:r w:rsidRPr="00517142">
        <w:rPr>
          <w:rStyle w:val="eop"/>
          <w:rFonts w:ascii="Arial" w:hAnsi="Arial" w:cs="Arial"/>
        </w:rPr>
        <w:t> </w:t>
      </w:r>
    </w:p>
    <w:p w14:paraId="5E135A8E" w14:textId="77777777" w:rsidR="00517142" w:rsidRPr="00517142" w:rsidRDefault="00517142" w:rsidP="0051714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When his </w:t>
      </w:r>
      <w:r w:rsidRPr="00517142">
        <w:rPr>
          <w:rStyle w:val="normaltextrun"/>
          <w:rFonts w:ascii="Arial" w:hAnsi="Arial" w:cs="Arial"/>
          <w:u w:val="single"/>
        </w:rPr>
        <w:t>dominions</w:t>
      </w:r>
      <w:r w:rsidRPr="00517142">
        <w:rPr>
          <w:rStyle w:val="normaltextrun"/>
          <w:rFonts w:ascii="Arial" w:hAnsi="Arial" w:cs="Arial"/>
        </w:rPr>
        <w:t> were half-depopulated, he summoned to his presence a thousand hale and light-hearted friends from among the knights of his court. </w:t>
      </w:r>
      <w:r w:rsidRPr="00517142">
        <w:rPr>
          <w:rStyle w:val="eop"/>
          <w:rFonts w:ascii="Arial" w:hAnsi="Arial" w:cs="Arial"/>
        </w:rPr>
        <w:t> </w:t>
      </w:r>
    </w:p>
    <w:p w14:paraId="2785DDD8" w14:textId="77777777" w:rsidR="00517142" w:rsidRPr="00517142" w:rsidRDefault="00517142" w:rsidP="0051714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 </w:t>
      </w:r>
      <w:r w:rsidRPr="00517142">
        <w:rPr>
          <w:rStyle w:val="normaltextrun"/>
          <w:rFonts w:ascii="Arial" w:hAnsi="Arial" w:cs="Arial"/>
          <w:u w:val="single"/>
        </w:rPr>
        <w:t>courtiers</w:t>
      </w:r>
      <w:r w:rsidRPr="00517142">
        <w:rPr>
          <w:rStyle w:val="normaltextrun"/>
          <w:rFonts w:ascii="Arial" w:hAnsi="Arial" w:cs="Arial"/>
        </w:rPr>
        <w:t xml:space="preserve">, having entered, brought furnaces and massy </w:t>
      </w:r>
      <w:proofErr w:type="gramStart"/>
      <w:r w:rsidRPr="00517142">
        <w:rPr>
          <w:rStyle w:val="normaltextrun"/>
          <w:rFonts w:ascii="Arial" w:hAnsi="Arial" w:cs="Arial"/>
        </w:rPr>
        <w:t>hammers</w:t>
      </w:r>
      <w:proofErr w:type="gramEnd"/>
      <w:r w:rsidRPr="00517142">
        <w:rPr>
          <w:rStyle w:val="normaltextrun"/>
          <w:rFonts w:ascii="Arial" w:hAnsi="Arial" w:cs="Arial"/>
        </w:rPr>
        <w:t xml:space="preserve"> and welded the bolts. </w:t>
      </w:r>
      <w:r w:rsidRPr="00517142">
        <w:rPr>
          <w:rStyle w:val="eop"/>
          <w:rFonts w:ascii="Arial" w:hAnsi="Arial" w:cs="Arial"/>
        </w:rPr>
        <w:t> </w:t>
      </w:r>
    </w:p>
    <w:p w14:paraId="559C5C4B" w14:textId="77777777" w:rsidR="00517142" w:rsidRPr="00517142" w:rsidRDefault="00517142" w:rsidP="0051714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 abbey was amply </w:t>
      </w:r>
      <w:r w:rsidRPr="00517142">
        <w:rPr>
          <w:rStyle w:val="normaltextrun"/>
          <w:rFonts w:ascii="Arial" w:hAnsi="Arial" w:cs="Arial"/>
          <w:u w:val="single"/>
        </w:rPr>
        <w:t>provisioned</w:t>
      </w:r>
      <w:r w:rsidRPr="00517142">
        <w:rPr>
          <w:rStyle w:val="normaltextrun"/>
          <w:rFonts w:ascii="Arial" w:hAnsi="Arial" w:cs="Arial"/>
        </w:rPr>
        <w:t>. </w:t>
      </w:r>
      <w:r w:rsidRPr="00517142">
        <w:rPr>
          <w:rStyle w:val="eop"/>
          <w:rFonts w:ascii="Arial" w:hAnsi="Arial" w:cs="Arial"/>
        </w:rPr>
        <w:t> </w:t>
      </w:r>
    </w:p>
    <w:p w14:paraId="6A8D8541" w14:textId="77777777" w:rsidR="00517142" w:rsidRPr="00517142" w:rsidRDefault="00517142" w:rsidP="0051714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It was a </w:t>
      </w:r>
      <w:r w:rsidRPr="00517142">
        <w:rPr>
          <w:rStyle w:val="normaltextrun"/>
          <w:rFonts w:ascii="Arial" w:hAnsi="Arial" w:cs="Arial"/>
          <w:u w:val="single"/>
        </w:rPr>
        <w:t>voluptuous</w:t>
      </w:r>
      <w:r w:rsidRPr="00517142">
        <w:rPr>
          <w:rStyle w:val="normaltextrun"/>
          <w:rFonts w:ascii="Arial" w:hAnsi="Arial" w:cs="Arial"/>
        </w:rPr>
        <w:t> scene, that masquerade. </w:t>
      </w:r>
      <w:r w:rsidRPr="00517142">
        <w:rPr>
          <w:rStyle w:val="eop"/>
          <w:rFonts w:ascii="Arial" w:hAnsi="Arial" w:cs="Arial"/>
        </w:rPr>
        <w:t> </w:t>
      </w:r>
    </w:p>
    <w:p w14:paraId="523E10EA" w14:textId="77777777" w:rsidR="00517142" w:rsidRPr="00517142" w:rsidRDefault="00517142" w:rsidP="0051714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And there were produced a multitude of </w:t>
      </w:r>
      <w:r w:rsidRPr="00517142">
        <w:rPr>
          <w:rStyle w:val="normaltextrun"/>
          <w:rFonts w:ascii="Arial" w:hAnsi="Arial" w:cs="Arial"/>
          <w:u w:val="single"/>
        </w:rPr>
        <w:t>gaudy</w:t>
      </w:r>
      <w:r w:rsidRPr="00517142">
        <w:rPr>
          <w:rStyle w:val="normaltextrun"/>
          <w:rFonts w:ascii="Arial" w:hAnsi="Arial" w:cs="Arial"/>
        </w:rPr>
        <w:t> and fantastic appearances. </w:t>
      </w:r>
      <w:r w:rsidRPr="00517142">
        <w:rPr>
          <w:rStyle w:val="eop"/>
          <w:rFonts w:ascii="Arial" w:hAnsi="Arial" w:cs="Arial"/>
        </w:rPr>
        <w:t> </w:t>
      </w:r>
    </w:p>
    <w:p w14:paraId="321BB5FA" w14:textId="77777777" w:rsidR="00517142" w:rsidRPr="00517142" w:rsidRDefault="00517142" w:rsidP="0051714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It produced so wild a look on the </w:t>
      </w:r>
      <w:r w:rsidRPr="00517142">
        <w:rPr>
          <w:rStyle w:val="normaltextrun"/>
          <w:rFonts w:ascii="Arial" w:hAnsi="Arial" w:cs="Arial"/>
          <w:u w:val="single"/>
        </w:rPr>
        <w:t>countenances</w:t>
      </w:r>
      <w:r w:rsidRPr="00517142">
        <w:rPr>
          <w:rStyle w:val="normaltextrun"/>
          <w:rFonts w:ascii="Arial" w:hAnsi="Arial" w:cs="Arial"/>
        </w:rPr>
        <w:t> of those who entered, that there were few of the company bold enough to set foot within its precincts at all. </w:t>
      </w:r>
      <w:r w:rsidRPr="00517142">
        <w:rPr>
          <w:rStyle w:val="eop"/>
          <w:rFonts w:ascii="Arial" w:hAnsi="Arial" w:cs="Arial"/>
        </w:rPr>
        <w:t> </w:t>
      </w:r>
    </w:p>
    <w:p w14:paraId="6C2110E8" w14:textId="77777777" w:rsidR="00517142" w:rsidRPr="00517142" w:rsidRDefault="00517142" w:rsidP="0051714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There came yet another chiming of the clock, and then were the same </w:t>
      </w:r>
      <w:r w:rsidRPr="00517142">
        <w:rPr>
          <w:rStyle w:val="normaltextrun"/>
          <w:rFonts w:ascii="Arial" w:hAnsi="Arial" w:cs="Arial"/>
          <w:u w:val="single"/>
        </w:rPr>
        <w:t>disconcert</w:t>
      </w:r>
      <w:r w:rsidRPr="00517142">
        <w:rPr>
          <w:rStyle w:val="normaltextrun"/>
          <w:rFonts w:ascii="Arial" w:hAnsi="Arial" w:cs="Arial"/>
        </w:rPr>
        <w:t> and </w:t>
      </w:r>
      <w:r w:rsidRPr="00517142">
        <w:rPr>
          <w:rStyle w:val="normaltextrun"/>
          <w:rFonts w:ascii="Arial" w:hAnsi="Arial" w:cs="Arial"/>
          <w:u w:val="single"/>
        </w:rPr>
        <w:t>tremulousness</w:t>
      </w:r>
      <w:r w:rsidRPr="00517142">
        <w:rPr>
          <w:rStyle w:val="normaltextrun"/>
          <w:rFonts w:ascii="Arial" w:hAnsi="Arial" w:cs="Arial"/>
        </w:rPr>
        <w:t> and mediation as before.</w:t>
      </w:r>
      <w:r w:rsidRPr="00517142">
        <w:rPr>
          <w:rStyle w:val="eop"/>
          <w:rFonts w:ascii="Arial" w:hAnsi="Arial" w:cs="Arial"/>
        </w:rPr>
        <w:t> </w:t>
      </w:r>
    </w:p>
    <w:p w14:paraId="4B92935C" w14:textId="77777777" w:rsidR="00517142" w:rsidRPr="00517142" w:rsidRDefault="00517142" w:rsidP="0051714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 xml:space="preserve">And the evolutions of the </w:t>
      </w:r>
      <w:proofErr w:type="spellStart"/>
      <w:r w:rsidRPr="00517142">
        <w:rPr>
          <w:rStyle w:val="normaltextrun"/>
          <w:rFonts w:ascii="Arial" w:hAnsi="Arial" w:cs="Arial"/>
        </w:rPr>
        <w:t>waltzers</w:t>
      </w:r>
      <w:proofErr w:type="spellEnd"/>
      <w:r w:rsidRPr="00517142">
        <w:rPr>
          <w:rStyle w:val="normaltextrun"/>
          <w:rFonts w:ascii="Arial" w:hAnsi="Arial" w:cs="Arial"/>
        </w:rPr>
        <w:t xml:space="preserve"> were quieted; and there was an uneven </w:t>
      </w:r>
      <w:r w:rsidRPr="00517142">
        <w:rPr>
          <w:rStyle w:val="normaltextrun"/>
          <w:rFonts w:ascii="Arial" w:hAnsi="Arial" w:cs="Arial"/>
          <w:u w:val="single"/>
        </w:rPr>
        <w:t>cessation</w:t>
      </w:r>
      <w:r w:rsidRPr="00517142">
        <w:rPr>
          <w:rStyle w:val="normaltextrun"/>
          <w:rFonts w:ascii="Arial" w:hAnsi="Arial" w:cs="Arial"/>
        </w:rPr>
        <w:t> all things as before. </w:t>
      </w:r>
      <w:r w:rsidRPr="00517142">
        <w:rPr>
          <w:rStyle w:val="eop"/>
          <w:rFonts w:ascii="Arial" w:hAnsi="Arial" w:cs="Arial"/>
        </w:rPr>
        <w:t> </w:t>
      </w:r>
    </w:p>
    <w:p w14:paraId="512C0CA8" w14:textId="77777777" w:rsidR="00517142" w:rsidRPr="00517142" w:rsidRDefault="00517142" w:rsidP="0051714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figure was tall and </w:t>
      </w:r>
      <w:r w:rsidRPr="00517142">
        <w:rPr>
          <w:rStyle w:val="normaltextrun"/>
          <w:rFonts w:ascii="Arial" w:hAnsi="Arial" w:cs="Arial"/>
          <w:u w:val="single"/>
        </w:rPr>
        <w:t>gaunt</w:t>
      </w:r>
      <w:r w:rsidRPr="00517142">
        <w:rPr>
          <w:rStyle w:val="normaltextrun"/>
          <w:rFonts w:ascii="Arial" w:hAnsi="Arial" w:cs="Arial"/>
        </w:rPr>
        <w:t>, and </w:t>
      </w:r>
      <w:r w:rsidRPr="00517142">
        <w:rPr>
          <w:rStyle w:val="normaltextrun"/>
          <w:rFonts w:ascii="Arial" w:hAnsi="Arial" w:cs="Arial"/>
          <w:u w:val="single"/>
        </w:rPr>
        <w:t>shrouded</w:t>
      </w:r>
      <w:r w:rsidRPr="00517142">
        <w:rPr>
          <w:rStyle w:val="normaltextrun"/>
          <w:rFonts w:ascii="Arial" w:hAnsi="Arial" w:cs="Arial"/>
        </w:rPr>
        <w:t> from head to foot with the habiliments of the grave. </w:t>
      </w:r>
      <w:r w:rsidRPr="00517142">
        <w:rPr>
          <w:rStyle w:val="eop"/>
          <w:rFonts w:ascii="Arial" w:hAnsi="Arial" w:cs="Arial"/>
        </w:rPr>
        <w:t> </w:t>
      </w:r>
    </w:p>
    <w:p w14:paraId="21EE79E0" w14:textId="77777777" w:rsidR="00517142" w:rsidRPr="00517142" w:rsidRDefault="00517142" w:rsidP="0051714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The mask which concealed his </w:t>
      </w:r>
      <w:r w:rsidRPr="00517142">
        <w:rPr>
          <w:rStyle w:val="normaltextrun"/>
          <w:rFonts w:ascii="Arial" w:hAnsi="Arial" w:cs="Arial"/>
          <w:u w:val="single"/>
        </w:rPr>
        <w:t>visage</w:t>
      </w:r>
      <w:r w:rsidRPr="00517142">
        <w:rPr>
          <w:rStyle w:val="normaltextrun"/>
          <w:rFonts w:ascii="Arial" w:hAnsi="Arial" w:cs="Arial"/>
        </w:rPr>
        <w:t> was made so nearly to resemble the </w:t>
      </w:r>
      <w:r w:rsidRPr="00517142">
        <w:rPr>
          <w:rStyle w:val="normaltextrun"/>
          <w:rFonts w:ascii="Arial" w:hAnsi="Arial" w:cs="Arial"/>
          <w:u w:val="single"/>
        </w:rPr>
        <w:t>countenance</w:t>
      </w:r>
      <w:r w:rsidRPr="00517142">
        <w:rPr>
          <w:rStyle w:val="normaltextrun"/>
          <w:rFonts w:ascii="Arial" w:hAnsi="Arial" w:cs="Arial"/>
        </w:rPr>
        <w:t> of a stiffened corpse that the closest scrutiny must have made difficulty in detecting the cheat. </w:t>
      </w:r>
      <w:r w:rsidRPr="00517142">
        <w:rPr>
          <w:rStyle w:val="eop"/>
          <w:rFonts w:ascii="Arial" w:hAnsi="Arial" w:cs="Arial"/>
        </w:rPr>
        <w:t> </w:t>
      </w:r>
    </w:p>
    <w:p w14:paraId="54C64EFB" w14:textId="77777777" w:rsidR="00517142" w:rsidRPr="00517142" w:rsidRDefault="00517142" w:rsidP="0051714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“Who dares to insult us with this </w:t>
      </w:r>
      <w:r w:rsidRPr="00517142">
        <w:rPr>
          <w:rStyle w:val="normaltextrun"/>
          <w:rFonts w:ascii="Arial" w:hAnsi="Arial" w:cs="Arial"/>
          <w:u w:val="single"/>
        </w:rPr>
        <w:t>blasphemous</w:t>
      </w:r>
      <w:r w:rsidRPr="00517142">
        <w:rPr>
          <w:rStyle w:val="normaltextrun"/>
          <w:rFonts w:ascii="Arial" w:hAnsi="Arial" w:cs="Arial"/>
        </w:rPr>
        <w:t> mockery!” </w:t>
      </w:r>
      <w:r w:rsidRPr="00517142">
        <w:rPr>
          <w:rStyle w:val="eop"/>
          <w:rFonts w:ascii="Arial" w:hAnsi="Arial" w:cs="Arial"/>
        </w:rPr>
        <w:t> </w:t>
      </w:r>
    </w:p>
    <w:p w14:paraId="56D0CD65" w14:textId="77777777" w:rsidR="00517142" w:rsidRPr="00517142" w:rsidRDefault="00517142" w:rsidP="0051714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…gasped in unutterable horror at finding the grave cerements, which they handled with so violent a rudeness, </w:t>
      </w:r>
      <w:r w:rsidRPr="00517142">
        <w:rPr>
          <w:rStyle w:val="normaltextrun"/>
          <w:rFonts w:ascii="Arial" w:hAnsi="Arial" w:cs="Arial"/>
          <w:u w:val="single"/>
        </w:rPr>
        <w:t>untenanted</w:t>
      </w:r>
      <w:r w:rsidRPr="00517142">
        <w:rPr>
          <w:rStyle w:val="normaltextrun"/>
          <w:rFonts w:ascii="Arial" w:hAnsi="Arial" w:cs="Arial"/>
        </w:rPr>
        <w:t> by any </w:t>
      </w:r>
      <w:r w:rsidRPr="00517142">
        <w:rPr>
          <w:rStyle w:val="normaltextrun"/>
          <w:rFonts w:ascii="Arial" w:hAnsi="Arial" w:cs="Arial"/>
          <w:u w:val="single"/>
        </w:rPr>
        <w:t>tangible</w:t>
      </w:r>
      <w:r w:rsidRPr="00517142">
        <w:rPr>
          <w:rStyle w:val="normaltextrun"/>
          <w:rFonts w:ascii="Arial" w:hAnsi="Arial" w:cs="Arial"/>
        </w:rPr>
        <w:t> form.</w:t>
      </w:r>
      <w:r w:rsidRPr="00517142">
        <w:rPr>
          <w:rStyle w:val="eop"/>
          <w:rFonts w:ascii="Arial" w:hAnsi="Arial" w:cs="Arial"/>
        </w:rPr>
        <w:t> </w:t>
      </w:r>
    </w:p>
    <w:p w14:paraId="23649035" w14:textId="77777777" w:rsidR="00517142" w:rsidRPr="00517142" w:rsidRDefault="00517142" w:rsidP="005171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517142">
        <w:rPr>
          <w:rStyle w:val="eop"/>
          <w:rFonts w:ascii="Arial" w:hAnsi="Arial" w:cs="Arial"/>
          <w:lang w:val="en-US"/>
        </w:rPr>
        <w:t> </w:t>
      </w:r>
    </w:p>
    <w:p w14:paraId="63FD0609" w14:textId="77777777" w:rsidR="00517142" w:rsidRPr="00517142" w:rsidRDefault="00517142" w:rsidP="00517142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</w:rPr>
        <w:t>Other words to know but do not have to be included on the </w:t>
      </w:r>
      <w:proofErr w:type="spellStart"/>
      <w:r w:rsidRPr="00517142">
        <w:rPr>
          <w:rStyle w:val="normaltextrun"/>
          <w:rFonts w:ascii="Arial" w:hAnsi="Arial" w:cs="Arial"/>
        </w:rPr>
        <w:t>quizlet</w:t>
      </w:r>
      <w:proofErr w:type="spellEnd"/>
      <w:r w:rsidRPr="00517142">
        <w:rPr>
          <w:rStyle w:val="normaltextrun"/>
          <w:rFonts w:ascii="Arial" w:hAnsi="Arial" w:cs="Arial"/>
        </w:rPr>
        <w:t>:</w:t>
      </w:r>
      <w:r w:rsidRPr="00517142">
        <w:rPr>
          <w:rStyle w:val="eop"/>
          <w:rFonts w:ascii="Arial" w:hAnsi="Arial" w:cs="Arial"/>
        </w:rPr>
        <w:t> </w:t>
      </w:r>
    </w:p>
    <w:p w14:paraId="7CDD7DBA" w14:textId="77777777" w:rsidR="00517142" w:rsidRPr="00517142" w:rsidRDefault="00517142" w:rsidP="00517142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Brazier</w:t>
      </w:r>
      <w:r w:rsidRPr="00517142">
        <w:rPr>
          <w:rStyle w:val="eop"/>
          <w:rFonts w:ascii="Arial" w:hAnsi="Arial" w:cs="Arial"/>
        </w:rPr>
        <w:t> </w:t>
      </w:r>
    </w:p>
    <w:p w14:paraId="582D4F71" w14:textId="77777777" w:rsidR="00517142" w:rsidRPr="00517142" w:rsidRDefault="00517142" w:rsidP="00517142">
      <w:pPr>
        <w:pStyle w:val="paragraph"/>
        <w:numPr>
          <w:ilvl w:val="0"/>
          <w:numId w:val="18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Mummer</w:t>
      </w:r>
      <w:r w:rsidRPr="00517142">
        <w:rPr>
          <w:rStyle w:val="eop"/>
          <w:rFonts w:ascii="Arial" w:hAnsi="Arial" w:cs="Arial"/>
        </w:rPr>
        <w:t> </w:t>
      </w:r>
    </w:p>
    <w:p w14:paraId="5D4D7A17" w14:textId="77777777" w:rsidR="00517142" w:rsidRPr="00517142" w:rsidRDefault="00517142" w:rsidP="00517142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Candelabrum</w:t>
      </w:r>
      <w:r w:rsidRPr="00517142">
        <w:rPr>
          <w:rStyle w:val="eop"/>
          <w:rFonts w:ascii="Arial" w:hAnsi="Arial" w:cs="Arial"/>
        </w:rPr>
        <w:t> </w:t>
      </w:r>
    </w:p>
    <w:p w14:paraId="0051AE9C" w14:textId="77777777" w:rsidR="00517142" w:rsidRPr="00517142" w:rsidRDefault="00517142" w:rsidP="00517142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Revellers</w:t>
      </w:r>
      <w:r w:rsidRPr="00517142">
        <w:rPr>
          <w:rStyle w:val="eop"/>
          <w:rFonts w:ascii="Arial" w:hAnsi="Arial" w:cs="Arial"/>
        </w:rPr>
        <w:t> </w:t>
      </w:r>
    </w:p>
    <w:p w14:paraId="58A43983" w14:textId="77777777" w:rsidR="00517142" w:rsidRPr="00517142" w:rsidRDefault="00517142" w:rsidP="0051714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  <w:r w:rsidRPr="00517142">
        <w:rPr>
          <w:rStyle w:val="normaltextrun"/>
          <w:rFonts w:ascii="Arial" w:hAnsi="Arial" w:cs="Arial"/>
          <w:b/>
          <w:bCs/>
        </w:rPr>
        <w:t>Allusions</w:t>
      </w:r>
      <w:r w:rsidRPr="00517142">
        <w:rPr>
          <w:rStyle w:val="normaltextrun"/>
          <w:rFonts w:ascii="Arial" w:hAnsi="Arial" w:cs="Arial"/>
        </w:rPr>
        <w:t>- know who they are before reading the story. </w:t>
      </w:r>
      <w:r w:rsidRPr="00517142">
        <w:rPr>
          <w:rStyle w:val="eop"/>
          <w:rFonts w:ascii="Arial" w:hAnsi="Arial" w:cs="Arial"/>
        </w:rPr>
        <w:t> </w:t>
      </w:r>
    </w:p>
    <w:p w14:paraId="2F3F4231" w14:textId="77777777" w:rsidR="00517142" w:rsidRPr="00517142" w:rsidRDefault="00517142" w:rsidP="00517142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Herod </w:t>
      </w:r>
      <w:r w:rsidRPr="00517142">
        <w:rPr>
          <w:rStyle w:val="eop"/>
          <w:rFonts w:ascii="Arial" w:hAnsi="Arial" w:cs="Arial"/>
        </w:rPr>
        <w:t> </w:t>
      </w:r>
    </w:p>
    <w:p w14:paraId="28DB0D5F" w14:textId="77777777" w:rsidR="00517142" w:rsidRPr="00517142" w:rsidRDefault="00517142" w:rsidP="00517142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517142">
        <w:rPr>
          <w:rStyle w:val="normaltextrun"/>
          <w:rFonts w:ascii="Arial" w:hAnsi="Arial" w:cs="Arial"/>
        </w:rPr>
        <w:t>Hernani</w:t>
      </w:r>
      <w:r w:rsidRPr="00517142">
        <w:rPr>
          <w:rStyle w:val="eop"/>
          <w:rFonts w:ascii="Arial" w:hAnsi="Arial" w:cs="Arial"/>
        </w:rPr>
        <w:t> </w:t>
      </w:r>
    </w:p>
    <w:p w14:paraId="29B2B394" w14:textId="77777777" w:rsidR="00517142" w:rsidRPr="00517142" w:rsidRDefault="00517142">
      <w:pPr>
        <w:rPr>
          <w:sz w:val="24"/>
          <w:szCs w:val="24"/>
        </w:rPr>
      </w:pPr>
    </w:p>
    <w:sectPr w:rsidR="00517142" w:rsidRPr="00517142" w:rsidSect="005171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54"/>
    <w:multiLevelType w:val="multilevel"/>
    <w:tmpl w:val="00A61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7E92"/>
    <w:multiLevelType w:val="multilevel"/>
    <w:tmpl w:val="E2FA3C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424A4"/>
    <w:multiLevelType w:val="multilevel"/>
    <w:tmpl w:val="C0A62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11355"/>
    <w:multiLevelType w:val="multilevel"/>
    <w:tmpl w:val="A46C3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5BA"/>
    <w:multiLevelType w:val="multilevel"/>
    <w:tmpl w:val="BD24A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C03E1"/>
    <w:multiLevelType w:val="multilevel"/>
    <w:tmpl w:val="F96C4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4467E"/>
    <w:multiLevelType w:val="multilevel"/>
    <w:tmpl w:val="02446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96A7C"/>
    <w:multiLevelType w:val="multilevel"/>
    <w:tmpl w:val="C37AC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731DE"/>
    <w:multiLevelType w:val="multilevel"/>
    <w:tmpl w:val="7F428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C00F5"/>
    <w:multiLevelType w:val="multilevel"/>
    <w:tmpl w:val="CF3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7E7A55"/>
    <w:multiLevelType w:val="multilevel"/>
    <w:tmpl w:val="E342E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67459"/>
    <w:multiLevelType w:val="multilevel"/>
    <w:tmpl w:val="954C20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A16B1"/>
    <w:multiLevelType w:val="multilevel"/>
    <w:tmpl w:val="6E6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EA0C16"/>
    <w:multiLevelType w:val="multilevel"/>
    <w:tmpl w:val="A7B8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A2333"/>
    <w:multiLevelType w:val="multilevel"/>
    <w:tmpl w:val="05AE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F2179"/>
    <w:multiLevelType w:val="multilevel"/>
    <w:tmpl w:val="C828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025BB7"/>
    <w:multiLevelType w:val="multilevel"/>
    <w:tmpl w:val="9AA42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70026"/>
    <w:multiLevelType w:val="multilevel"/>
    <w:tmpl w:val="CD583E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CB4693"/>
    <w:multiLevelType w:val="multilevel"/>
    <w:tmpl w:val="8AB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890BDD"/>
    <w:multiLevelType w:val="multilevel"/>
    <w:tmpl w:val="840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22A96"/>
    <w:multiLevelType w:val="multilevel"/>
    <w:tmpl w:val="11647F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16"/>
  </w:num>
  <w:num w:numId="14">
    <w:abstractNumId w:val="1"/>
  </w:num>
  <w:num w:numId="15">
    <w:abstractNumId w:val="20"/>
  </w:num>
  <w:num w:numId="16">
    <w:abstractNumId w:val="0"/>
  </w:num>
  <w:num w:numId="17">
    <w:abstractNumId w:val="11"/>
  </w:num>
  <w:num w:numId="18">
    <w:abstractNumId w:val="18"/>
  </w:num>
  <w:num w:numId="19">
    <w:abstractNumId w:val="19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42"/>
    <w:rsid w:val="0051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3290"/>
  <w15:chartTrackingRefBased/>
  <w15:docId w15:val="{D10CEB48-BBE9-461D-92D5-75A7D1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7142"/>
  </w:style>
  <w:style w:type="character" w:customStyle="1" w:styleId="eop">
    <w:name w:val="eop"/>
    <w:basedOn w:val="DefaultParagraphFont"/>
    <w:rsid w:val="0051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2021-04-28T22:15:00Z</dcterms:created>
  <dcterms:modified xsi:type="dcterms:W3CDTF">2021-04-28T22:16:00Z</dcterms:modified>
</cp:coreProperties>
</file>