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07969" w14:textId="77777777" w:rsidR="00850095" w:rsidRPr="000B328D" w:rsidRDefault="00850095" w:rsidP="00850095">
      <w:pPr>
        <w:pStyle w:val="ListParagraph"/>
        <w:spacing w:line="216" w:lineRule="auto"/>
        <w:rPr>
          <w:rFonts w:ascii="Century Gothic" w:eastAsiaTheme="minorEastAsia" w:hAnsi="Century Gothic" w:cstheme="minorBidi"/>
          <w:b/>
          <w:color w:val="000000" w:themeColor="text1"/>
          <w:kern w:val="24"/>
          <w:sz w:val="28"/>
          <w:szCs w:val="36"/>
        </w:rPr>
      </w:pPr>
      <w:r w:rsidRPr="000B328D">
        <w:rPr>
          <w:rFonts w:ascii="Century Gothic" w:eastAsiaTheme="minorEastAsia" w:hAnsi="Century Gothic" w:cstheme="minorBidi"/>
          <w:b/>
          <w:color w:val="000000" w:themeColor="text1"/>
          <w:kern w:val="24"/>
          <w:sz w:val="28"/>
          <w:szCs w:val="36"/>
        </w:rPr>
        <w:t xml:space="preserve">“Juicy” by Notorious BIG </w:t>
      </w:r>
      <w:r w:rsidRPr="000B328D"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3929D54E" wp14:editId="14E8EC14">
            <wp:simplePos x="3733800" y="895350"/>
            <wp:positionH relativeFrom="margin">
              <wp:align>right</wp:align>
            </wp:positionH>
            <wp:positionV relativeFrom="margin">
              <wp:align>top</wp:align>
            </wp:positionV>
            <wp:extent cx="1704975" cy="1916430"/>
            <wp:effectExtent l="0" t="0" r="9525" b="7620"/>
            <wp:wrapSquare wrapText="bothSides"/>
            <wp:docPr id="1" name="Picture 1" descr="http://www.ew.com/sites/default/files/1425919897/Notorious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w.com/sites/default/files/1425919897/Notorious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6E9A7F" w14:textId="77777777" w:rsidR="00850095" w:rsidRPr="000B328D" w:rsidRDefault="00850095" w:rsidP="00850095">
      <w:pPr>
        <w:pStyle w:val="ListParagraph"/>
        <w:spacing w:line="216" w:lineRule="auto"/>
        <w:rPr>
          <w:rFonts w:ascii="Century Gothic" w:eastAsiaTheme="minorEastAsia" w:hAnsi="Century Gothic" w:cstheme="minorBidi"/>
          <w:color w:val="000000" w:themeColor="text1"/>
          <w:kern w:val="24"/>
          <w:sz w:val="28"/>
          <w:szCs w:val="36"/>
        </w:rPr>
      </w:pPr>
    </w:p>
    <w:p w14:paraId="7B29BC98" w14:textId="77777777" w:rsidR="00850095" w:rsidRPr="000B328D" w:rsidRDefault="00850095" w:rsidP="000B328D">
      <w:pPr>
        <w:pStyle w:val="ListParagraph"/>
        <w:spacing w:line="360" w:lineRule="auto"/>
        <w:rPr>
          <w:rFonts w:ascii="Century Gothic" w:hAnsi="Century Gothic"/>
          <w:color w:val="9E3611"/>
        </w:rPr>
      </w:pP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It was all a dream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I used to read Word Up magazine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</w:r>
      <w:proofErr w:type="spellStart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Salt’n’Pepa</w:t>
      </w:r>
      <w:proofErr w:type="spellEnd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 xml:space="preserve"> and Heavy D up in the limousine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</w:r>
      <w:proofErr w:type="spellStart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Hangin</w:t>
      </w:r>
      <w:proofErr w:type="spellEnd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’ pictures on my wall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Every Saturday Rap Attack, Mr. Magic, Marley Marl</w:t>
      </w:r>
    </w:p>
    <w:p w14:paraId="0B3517D8" w14:textId="77777777" w:rsidR="00850095" w:rsidRPr="000B328D" w:rsidRDefault="00850095" w:rsidP="000B328D">
      <w:pPr>
        <w:pStyle w:val="ListParagraph"/>
        <w:spacing w:line="360" w:lineRule="auto"/>
        <w:rPr>
          <w:rFonts w:ascii="Century Gothic" w:hAnsi="Century Gothic"/>
          <w:color w:val="9E3611"/>
        </w:rPr>
      </w:pP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 xml:space="preserve">Now </w:t>
      </w:r>
      <w:proofErr w:type="spellStart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honies</w:t>
      </w:r>
      <w:proofErr w:type="spellEnd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 xml:space="preserve"> play me close like butter played toast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From the Mississippi down to the east coast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 xml:space="preserve">Condos in Queens, </w:t>
      </w:r>
      <w:proofErr w:type="spellStart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indo</w:t>
      </w:r>
      <w:proofErr w:type="spellEnd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 xml:space="preserve"> for weeks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Sold out seats to hear Biggie Smalls speak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</w:r>
      <w:proofErr w:type="spellStart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Livin</w:t>
      </w:r>
      <w:proofErr w:type="spellEnd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’ life without fear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</w:r>
      <w:proofErr w:type="spellStart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Puttin</w:t>
      </w:r>
      <w:proofErr w:type="spellEnd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’ 5 karats in my baby girl’s ears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Lunches, brunches, interviews by the pool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Considered a fool ’cause I dropped out of high school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Stereotypes of a black male misunderstood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And it’s still all good</w:t>
      </w:r>
    </w:p>
    <w:p w14:paraId="0EE0806E" w14:textId="77777777" w:rsidR="00850095" w:rsidRPr="000B328D" w:rsidRDefault="00850095" w:rsidP="000B328D">
      <w:pPr>
        <w:pStyle w:val="ListParagraph"/>
        <w:spacing w:line="360" w:lineRule="auto"/>
        <w:rPr>
          <w:rFonts w:ascii="Century Gothic" w:hAnsi="Century Gothic"/>
          <w:color w:val="9E3611"/>
        </w:rPr>
      </w:pP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We used to fuss when the landlord dissed us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No heat, wonder why Christmas missed us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Birthdays was the worst days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Now we sip champagne when we thirst-ay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Uh, damn right I like the life I live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</w:r>
      <w:proofErr w:type="spellStart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>‘Cause</w:t>
      </w:r>
      <w:proofErr w:type="spellEnd"/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t xml:space="preserve"> I went from negative to positive</w:t>
      </w:r>
      <w:r w:rsidRPr="000B328D">
        <w:rPr>
          <w:rFonts w:ascii="Century Gothic" w:eastAsiaTheme="minorEastAsia" w:hAnsi="Century Gothic" w:cstheme="minorBidi"/>
          <w:color w:val="000000" w:themeColor="text1"/>
          <w:kern w:val="24"/>
        </w:rPr>
        <w:br/>
        <w:t>And it’s all good.</w:t>
      </w:r>
    </w:p>
    <w:p w14:paraId="55ABAFF6" w14:textId="77777777" w:rsidR="000B328D" w:rsidRPr="000B328D" w:rsidRDefault="000B328D">
      <w:pPr>
        <w:rPr>
          <w:rFonts w:ascii="Century Gothic" w:hAnsi="Century Gothic"/>
          <w:sz w:val="18"/>
        </w:rPr>
      </w:pPr>
    </w:p>
    <w:p w14:paraId="2A23DF11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27B9BC9D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71EFA2ED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688735F7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559C1313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670B0F74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39FB87F2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34F94E02" w14:textId="77777777" w:rsidR="00436FD2" w:rsidRDefault="00436FD2">
      <w:pPr>
        <w:rPr>
          <w:rFonts w:ascii="Century Gothic" w:hAnsi="Century Gothic"/>
          <w:b/>
          <w:sz w:val="24"/>
          <w:szCs w:val="24"/>
        </w:rPr>
      </w:pPr>
    </w:p>
    <w:p w14:paraId="450091A5" w14:textId="5CB942AE" w:rsidR="00F125AF" w:rsidRDefault="00F125A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Poetic Devices: allusion, assonance, consonance, simile, oxymoron, alliteration, symbolism</w:t>
      </w:r>
      <w:r w:rsidR="00436FD2">
        <w:rPr>
          <w:rFonts w:ascii="Century Gothic" w:hAnsi="Century Gothic"/>
          <w:b/>
          <w:sz w:val="24"/>
          <w:szCs w:val="24"/>
        </w:rPr>
        <w:t xml:space="preserve">, internal rhyme, </w:t>
      </w:r>
    </w:p>
    <w:p w14:paraId="368A4C74" w14:textId="76990765" w:rsidR="000B328D" w:rsidRDefault="000B328D">
      <w:pPr>
        <w:rPr>
          <w:rFonts w:ascii="Century Gothic" w:hAnsi="Century Gothic"/>
          <w:b/>
          <w:sz w:val="24"/>
          <w:szCs w:val="24"/>
        </w:rPr>
      </w:pPr>
      <w:r w:rsidRPr="000B328D">
        <w:rPr>
          <w:rFonts w:ascii="Century Gothic" w:hAnsi="Century Gothic"/>
          <w:b/>
          <w:sz w:val="24"/>
          <w:szCs w:val="24"/>
        </w:rPr>
        <w:t>Tone:</w:t>
      </w:r>
    </w:p>
    <w:p w14:paraId="72A3E10B" w14:textId="77777777" w:rsidR="000B328D" w:rsidRPr="000B328D" w:rsidRDefault="000B328D">
      <w:pPr>
        <w:rPr>
          <w:rFonts w:ascii="Century Gothic" w:hAnsi="Century Gothic"/>
          <w:b/>
          <w:sz w:val="24"/>
          <w:szCs w:val="24"/>
        </w:rPr>
      </w:pPr>
      <w:r w:rsidRPr="000B328D">
        <w:rPr>
          <w:rFonts w:ascii="Century Gothic" w:hAnsi="Century Gothic"/>
          <w:b/>
          <w:sz w:val="24"/>
          <w:szCs w:val="24"/>
        </w:rPr>
        <w:t>Mood:</w:t>
      </w:r>
    </w:p>
    <w:p w14:paraId="13FD5A36" w14:textId="77777777" w:rsidR="000B328D" w:rsidRPr="000B328D" w:rsidRDefault="000B328D">
      <w:pPr>
        <w:rPr>
          <w:rFonts w:ascii="Century Gothic" w:hAnsi="Century Gothic"/>
          <w:b/>
          <w:sz w:val="24"/>
          <w:szCs w:val="24"/>
        </w:rPr>
      </w:pPr>
      <w:r w:rsidRPr="000B328D">
        <w:rPr>
          <w:rFonts w:ascii="Century Gothic" w:hAnsi="Century Gothic"/>
          <w:b/>
          <w:sz w:val="24"/>
          <w:szCs w:val="24"/>
        </w:rPr>
        <w:t>Topic:</w:t>
      </w:r>
    </w:p>
    <w:p w14:paraId="797A7CCA" w14:textId="77777777" w:rsidR="000B328D" w:rsidRPr="000B328D" w:rsidRDefault="000B328D">
      <w:pPr>
        <w:rPr>
          <w:rFonts w:ascii="Century Gothic" w:hAnsi="Century Gothic"/>
          <w:b/>
          <w:sz w:val="24"/>
          <w:szCs w:val="24"/>
        </w:rPr>
      </w:pPr>
      <w:r w:rsidRPr="000B328D">
        <w:rPr>
          <w:rFonts w:ascii="Century Gothic" w:hAnsi="Century Gothic"/>
          <w:b/>
          <w:sz w:val="24"/>
          <w:szCs w:val="24"/>
        </w:rPr>
        <w:t>Structure/Type:</w:t>
      </w:r>
    </w:p>
    <w:p w14:paraId="6B1253E8" w14:textId="2FE9AA00" w:rsidR="000B328D" w:rsidRDefault="000B328D">
      <w:pPr>
        <w:rPr>
          <w:rFonts w:ascii="Century Gothic" w:hAnsi="Century Gothic"/>
          <w:b/>
          <w:sz w:val="24"/>
          <w:szCs w:val="24"/>
        </w:rPr>
      </w:pPr>
      <w:r w:rsidRPr="000B328D">
        <w:rPr>
          <w:rFonts w:ascii="Century Gothic" w:hAnsi="Century Gothic"/>
          <w:b/>
          <w:sz w:val="24"/>
          <w:szCs w:val="24"/>
        </w:rPr>
        <w:t xml:space="preserve">Summary: </w:t>
      </w:r>
    </w:p>
    <w:p w14:paraId="322B9C4A" w14:textId="12F6F2BA" w:rsidR="00F125AF" w:rsidRDefault="00F125AF">
      <w:pPr>
        <w:rPr>
          <w:rFonts w:ascii="Century Gothic" w:hAnsi="Century Gothic"/>
          <w:b/>
          <w:sz w:val="24"/>
          <w:szCs w:val="24"/>
        </w:rPr>
      </w:pPr>
    </w:p>
    <w:p w14:paraId="26CA87D6" w14:textId="42C9F469" w:rsidR="00763F99" w:rsidRDefault="00763F99">
      <w:pPr>
        <w:rPr>
          <w:rFonts w:ascii="Century Gothic" w:hAnsi="Century Gothic"/>
          <w:b/>
          <w:sz w:val="24"/>
          <w:szCs w:val="24"/>
        </w:rPr>
      </w:pPr>
    </w:p>
    <w:p w14:paraId="58B2278D" w14:textId="77777777" w:rsidR="00763F99" w:rsidRDefault="00763F99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p w14:paraId="7A2F1F06" w14:textId="60F3A5D0" w:rsidR="00F125AF" w:rsidRPr="000B328D" w:rsidRDefault="00F125A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How do the devices enhance meaning and reflect his identity? </w:t>
      </w:r>
    </w:p>
    <w:sectPr w:rsidR="00F125AF" w:rsidRPr="000B328D" w:rsidSect="007E4F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C44C4"/>
    <w:multiLevelType w:val="hybridMultilevel"/>
    <w:tmpl w:val="B04A7BD2"/>
    <w:lvl w:ilvl="0" w:tplc="C6E856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362A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E6F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8A1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6BC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160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80D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B2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868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95"/>
    <w:rsid w:val="00017671"/>
    <w:rsid w:val="000B328D"/>
    <w:rsid w:val="00151C2E"/>
    <w:rsid w:val="00436FD2"/>
    <w:rsid w:val="00533E1A"/>
    <w:rsid w:val="00763F99"/>
    <w:rsid w:val="007E4FDC"/>
    <w:rsid w:val="00850095"/>
    <w:rsid w:val="00A71D60"/>
    <w:rsid w:val="00AD308A"/>
    <w:rsid w:val="00B748A9"/>
    <w:rsid w:val="00C46631"/>
    <w:rsid w:val="00F1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562E5"/>
  <w15:chartTrackingRefBased/>
  <w15:docId w15:val="{1E96485E-AEB3-4026-8DD1-C0F1A15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FDC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7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73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01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1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3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2</cp:revision>
  <cp:lastPrinted>2015-11-04T19:48:00Z</cp:lastPrinted>
  <dcterms:created xsi:type="dcterms:W3CDTF">2020-02-04T17:47:00Z</dcterms:created>
  <dcterms:modified xsi:type="dcterms:W3CDTF">2020-02-04T17:47:00Z</dcterms:modified>
</cp:coreProperties>
</file>