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2F106C" w:rsidRDefault="00431737" w:rsidP="00431737">
      <w:pPr>
        <w:pStyle w:val="Title"/>
        <w:rPr>
          <w:lang w:val="en-US"/>
        </w:rPr>
      </w:pPr>
      <w:r>
        <w:rPr>
          <w:lang w:val="en-US"/>
        </w:rPr>
        <w:t xml:space="preserve">Wonder Project </w:t>
      </w:r>
      <w:r w:rsidR="00D110CA" w:rsidRPr="00D110CA">
        <w:drawing>
          <wp:anchor distT="0" distB="0" distL="114300" distR="114300" simplePos="0" relativeHeight="251658240" behindDoc="0" locked="0" layoutInCell="1" allowOverlap="1" wp14:anchorId="19A2B4E9">
            <wp:simplePos x="3131820" y="914400"/>
            <wp:positionH relativeFrom="margin">
              <wp:align>right</wp:align>
            </wp:positionH>
            <wp:positionV relativeFrom="margin">
              <wp:align>top</wp:align>
            </wp:positionV>
            <wp:extent cx="2829560" cy="163131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06C" w:rsidRPr="002F106C" w:rsidRDefault="002F106C">
      <w:pPr>
        <w:rPr>
          <w:rFonts w:ascii="Century Gothic" w:hAnsi="Century Gothic"/>
          <w:lang w:val="en-US"/>
        </w:rPr>
      </w:pPr>
      <w:r w:rsidRPr="002F106C">
        <w:rPr>
          <w:rFonts w:ascii="Century Gothic" w:hAnsi="Century Gothic"/>
          <w:lang w:val="en-US"/>
        </w:rPr>
        <w:t xml:space="preserve">The following </w:t>
      </w:r>
      <w:r w:rsidR="002046AA">
        <w:rPr>
          <w:rFonts w:ascii="Century Gothic" w:hAnsi="Century Gothic"/>
          <w:lang w:val="en-US"/>
        </w:rPr>
        <w:t>are</w:t>
      </w:r>
      <w:r w:rsidRPr="002F106C">
        <w:rPr>
          <w:rFonts w:ascii="Century Gothic" w:hAnsi="Century Gothic"/>
          <w:lang w:val="en-US"/>
        </w:rPr>
        <w:t xml:space="preserve"> the curricular </w:t>
      </w:r>
      <w:r w:rsidR="002046AA">
        <w:rPr>
          <w:rFonts w:ascii="Century Gothic" w:hAnsi="Century Gothic"/>
          <w:lang w:val="en-US"/>
        </w:rPr>
        <w:t xml:space="preserve">and core </w:t>
      </w:r>
      <w:r w:rsidRPr="002F106C">
        <w:rPr>
          <w:rFonts w:ascii="Century Gothic" w:hAnsi="Century Gothic"/>
          <w:lang w:val="en-US"/>
        </w:rPr>
        <w:t>competencies for English 10. Do the questions in order</w:t>
      </w:r>
      <w:r w:rsidR="001A51D4">
        <w:rPr>
          <w:rFonts w:ascii="Century Gothic" w:hAnsi="Century Gothic"/>
          <w:lang w:val="en-US"/>
        </w:rPr>
        <w:t>,</w:t>
      </w:r>
      <w:r w:rsidRPr="002F106C">
        <w:rPr>
          <w:rFonts w:ascii="Century Gothic" w:hAnsi="Century Gothic"/>
          <w:lang w:val="en-US"/>
        </w:rPr>
        <w:t xml:space="preserve"> </w:t>
      </w:r>
      <w:r w:rsidR="00431737">
        <w:rPr>
          <w:rFonts w:ascii="Century Gothic" w:hAnsi="Century Gothic"/>
          <w:lang w:val="en-US"/>
        </w:rPr>
        <w:t>then</w:t>
      </w:r>
      <w:r w:rsidRPr="002F106C">
        <w:rPr>
          <w:rFonts w:ascii="Century Gothic" w:hAnsi="Century Gothic"/>
          <w:lang w:val="en-US"/>
        </w:rPr>
        <w:t xml:space="preserve"> reflect how your Wonder Project reflects the human </w:t>
      </w:r>
      <w:proofErr w:type="gramStart"/>
      <w:r w:rsidRPr="002F106C">
        <w:rPr>
          <w:rFonts w:ascii="Century Gothic" w:hAnsi="Century Gothic"/>
          <w:lang w:val="en-US"/>
        </w:rPr>
        <w:t>condition.</w:t>
      </w:r>
      <w:proofErr w:type="gramEnd"/>
      <w:r w:rsidRPr="002F106C">
        <w:rPr>
          <w:rFonts w:ascii="Century Gothic" w:hAnsi="Century Gothic"/>
          <w:lang w:val="en-US"/>
        </w:rPr>
        <w:t xml:space="preserve"> What did you learn about humanity based on your research? </w:t>
      </w:r>
    </w:p>
    <w:p w:rsidR="002F106C" w:rsidRDefault="002F106C">
      <w:pPr>
        <w:rPr>
          <w:rFonts w:ascii="Century Gothic" w:hAnsi="Century Gothic"/>
          <w:lang w:val="en-US"/>
        </w:rPr>
      </w:pPr>
      <w:r w:rsidRPr="002F106C">
        <w:rPr>
          <w:rFonts w:ascii="Century Gothic" w:hAnsi="Century Gothic"/>
          <w:lang w:val="en-US"/>
        </w:rPr>
        <w:t>Follow the steps below</w:t>
      </w:r>
      <w:r w:rsidR="0040535D">
        <w:rPr>
          <w:rFonts w:ascii="Century Gothic" w:hAnsi="Century Gothic"/>
          <w:lang w:val="en-US"/>
        </w:rPr>
        <w:t xml:space="preserve"> in point form</w:t>
      </w:r>
      <w:r w:rsidR="00431737">
        <w:rPr>
          <w:rFonts w:ascii="Century Gothic" w:hAnsi="Century Gothic"/>
          <w:lang w:val="en-US"/>
        </w:rPr>
        <w:t xml:space="preserve"> (except #7)</w:t>
      </w:r>
    </w:p>
    <w:p w:rsidR="0040535D" w:rsidRPr="0040535D" w:rsidRDefault="0040535D" w:rsidP="0040535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entury Gothic" w:hAnsi="Century Gothic" w:cs="Calibri"/>
          <w:b/>
        </w:rPr>
      </w:pPr>
      <w:r w:rsidRPr="0040535D">
        <w:rPr>
          <w:rStyle w:val="normaltextrun"/>
          <w:rFonts w:ascii="Century Gothic" w:hAnsi="Century Gothic" w:cs="Calibri"/>
          <w:b/>
          <w:lang w:val="en-US"/>
        </w:rPr>
        <w:t>Use the conventions of Canadian sp</w:t>
      </w:r>
      <w:r w:rsidR="00625B95">
        <w:rPr>
          <w:rStyle w:val="normaltextrun"/>
          <w:rFonts w:ascii="Century Gothic" w:hAnsi="Century Gothic" w:cs="Calibri"/>
          <w:b/>
          <w:lang w:val="en-US"/>
        </w:rPr>
        <w:t>elling</w:t>
      </w:r>
      <w:r w:rsidRPr="0040535D">
        <w:rPr>
          <w:rStyle w:val="normaltextrun"/>
          <w:rFonts w:ascii="Century Gothic" w:hAnsi="Century Gothic" w:cs="Calibri"/>
          <w:b/>
          <w:lang w:val="en-US"/>
        </w:rPr>
        <w:t>, grammar, and punctuation proficiently and as appropriate to the context</w:t>
      </w:r>
      <w:r w:rsidRPr="0040535D">
        <w:rPr>
          <w:rStyle w:val="eop"/>
          <w:rFonts w:ascii="Century Gothic" w:hAnsi="Century Gothic" w:cs="Calibri"/>
          <w:b/>
        </w:rPr>
        <w:t> </w:t>
      </w:r>
    </w:p>
    <w:p w:rsidR="0040535D" w:rsidRPr="002F106C" w:rsidRDefault="0040535D">
      <w:pPr>
        <w:rPr>
          <w:rFonts w:ascii="Century Gothic" w:hAnsi="Century Gothic"/>
          <w:lang w:val="en-US"/>
        </w:rPr>
      </w:pPr>
    </w:p>
    <w:p w:rsidR="002F106C" w:rsidRPr="004B237A" w:rsidRDefault="004B237A" w:rsidP="0040535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entury Gothic" w:hAnsi="Century Gothic" w:cs="Calibri"/>
        </w:rPr>
      </w:pPr>
      <w:r w:rsidRPr="004B237A">
        <w:rPr>
          <w:rStyle w:val="normaltextrun"/>
          <w:rFonts w:ascii="Century Gothic" w:hAnsi="Century Gothic"/>
          <w:b/>
          <w:bCs/>
          <w:lang w:val="en-US"/>
        </w:rPr>
        <w:t>Inquiry Question Development and Reflection</w:t>
      </w:r>
      <w:r w:rsidR="0040535D">
        <w:rPr>
          <w:rStyle w:val="normaltextrun"/>
          <w:rFonts w:ascii="Century Gothic" w:hAnsi="Century Gothic"/>
          <w:b/>
          <w:bCs/>
          <w:lang w:val="en-US"/>
        </w:rPr>
        <w:t xml:space="preserve">- </w:t>
      </w:r>
      <w:r w:rsidR="0040535D" w:rsidRPr="0040535D">
        <w:rPr>
          <w:rStyle w:val="normaltextrun"/>
          <w:rFonts w:ascii="Century Gothic" w:hAnsi="Century Gothic"/>
          <w:b/>
          <w:bCs/>
          <w:sz w:val="20"/>
          <w:lang w:val="en-US"/>
        </w:rPr>
        <w:t xml:space="preserve">Critical Thinking </w:t>
      </w:r>
    </w:p>
    <w:p w:rsidR="002F106C" w:rsidRDefault="00FD6359" w:rsidP="002F106C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entury Gothic" w:hAnsi="Century Gothic" w:cs="Calibri"/>
          <w:i/>
          <w:sz w:val="20"/>
        </w:rPr>
      </w:pPr>
      <w:r>
        <w:rPr>
          <w:rStyle w:val="normaltextrun"/>
          <w:rFonts w:ascii="Century Gothic" w:hAnsi="Century Gothic" w:cs="Calibri"/>
          <w:i/>
          <w:sz w:val="20"/>
          <w:lang w:val="en-US"/>
        </w:rPr>
        <w:t>-</w:t>
      </w:r>
      <w:bookmarkStart w:id="0" w:name="_Hlk27637328"/>
      <w:r w:rsidR="002F106C" w:rsidRPr="002F106C">
        <w:rPr>
          <w:rStyle w:val="normaltextrun"/>
          <w:rFonts w:ascii="Century Gothic" w:hAnsi="Century Gothic" w:cs="Calibri"/>
          <w:i/>
          <w:sz w:val="20"/>
          <w:lang w:val="en-US"/>
        </w:rPr>
        <w:t>Think critically, creatively, and reflectively to explore ideas within, between, and beyond texts </w:t>
      </w:r>
      <w:r w:rsidR="002F106C" w:rsidRPr="002F106C">
        <w:rPr>
          <w:rStyle w:val="eop"/>
          <w:rFonts w:ascii="Century Gothic" w:hAnsi="Century Gothic" w:cs="Calibri"/>
          <w:i/>
          <w:sz w:val="20"/>
        </w:rPr>
        <w:t> </w:t>
      </w:r>
    </w:p>
    <w:bookmarkEnd w:id="0"/>
    <w:p w:rsidR="002F106C" w:rsidRPr="004B237A" w:rsidRDefault="002F106C" w:rsidP="002F106C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color w:val="C00000"/>
          <w:sz w:val="20"/>
        </w:rPr>
      </w:pPr>
      <w:r w:rsidRPr="004B237A">
        <w:rPr>
          <w:rStyle w:val="eop"/>
          <w:rFonts w:ascii="Century Gothic" w:hAnsi="Century Gothic" w:cs="Calibri"/>
          <w:color w:val="C00000"/>
          <w:sz w:val="20"/>
        </w:rPr>
        <w:t>Inquiry Question at the beginning of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06C" w:rsidTr="002F106C">
        <w:tc>
          <w:tcPr>
            <w:tcW w:w="9350" w:type="dxa"/>
          </w:tcPr>
          <w:p w:rsidR="002F106C" w:rsidRPr="0021029A" w:rsidRDefault="002F106C" w:rsidP="002F10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Schoolbook" w:hAnsi="Century Schoolbook" w:cs="Calibri"/>
                <w:sz w:val="20"/>
              </w:rPr>
            </w:pPr>
          </w:p>
          <w:p w:rsidR="002F106C" w:rsidRDefault="002F106C" w:rsidP="002F10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0"/>
              </w:rPr>
            </w:pPr>
          </w:p>
          <w:p w:rsidR="002F106C" w:rsidRDefault="002F106C" w:rsidP="002F10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0"/>
              </w:rPr>
            </w:pPr>
          </w:p>
        </w:tc>
      </w:tr>
    </w:tbl>
    <w:p w:rsidR="002F106C" w:rsidRDefault="002F106C" w:rsidP="002F106C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0"/>
        </w:rPr>
      </w:pPr>
    </w:p>
    <w:p w:rsidR="00F44969" w:rsidRPr="004B237A" w:rsidRDefault="00F44969" w:rsidP="00F44969">
      <w:pPr>
        <w:rPr>
          <w:rFonts w:ascii="Century Gothic" w:hAnsi="Century Gothic" w:cs="Arial"/>
          <w:color w:val="C00000"/>
          <w:sz w:val="20"/>
          <w:szCs w:val="20"/>
        </w:rPr>
      </w:pPr>
      <w:r w:rsidRPr="004B237A">
        <w:rPr>
          <w:rFonts w:ascii="Century Gothic" w:hAnsi="Century Gothic"/>
          <w:color w:val="C00000"/>
          <w:sz w:val="20"/>
          <w:szCs w:val="20"/>
          <w:lang w:val="en-US"/>
        </w:rPr>
        <w:t xml:space="preserve">Why did you choose this question to pursue? Does it </w:t>
      </w:r>
      <w:r w:rsidRPr="004B237A">
        <w:rPr>
          <w:rFonts w:ascii="Century Gothic" w:hAnsi="Century Gothic" w:cs="Arial"/>
          <w:color w:val="C00000"/>
          <w:sz w:val="20"/>
          <w:szCs w:val="20"/>
        </w:rPr>
        <w:t xml:space="preserve">create ideas that are valuable – provides a sense of accomplishment, solves a problem, provide a new perspective that influences others? Comment on your creative thinking in generating ideas.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969" w:rsidTr="007572A4">
        <w:tc>
          <w:tcPr>
            <w:tcW w:w="9350" w:type="dxa"/>
          </w:tcPr>
          <w:p w:rsidR="00F44969" w:rsidRDefault="00F44969" w:rsidP="007572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44969" w:rsidRDefault="00F44969" w:rsidP="007572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A796A" w:rsidRDefault="00FA796A" w:rsidP="007572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44969" w:rsidRPr="00F44969" w:rsidRDefault="00F44969" w:rsidP="007572A4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F44969" w:rsidRPr="002F106C" w:rsidRDefault="00F44969" w:rsidP="002F106C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0"/>
        </w:rPr>
      </w:pPr>
    </w:p>
    <w:p w:rsidR="002F106C" w:rsidRPr="004B237A" w:rsidRDefault="002F106C" w:rsidP="002F106C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Calibri"/>
          <w:color w:val="C00000"/>
          <w:sz w:val="20"/>
        </w:rPr>
      </w:pPr>
      <w:r w:rsidRPr="004B237A">
        <w:rPr>
          <w:rFonts w:ascii="Century Gothic" w:hAnsi="Century Gothic" w:cs="Calibri"/>
          <w:color w:val="C00000"/>
          <w:sz w:val="20"/>
        </w:rPr>
        <w:t xml:space="preserve">Inquiry Question by the end of the project. Did it change? Why did you change it?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06C" w:rsidTr="002F106C">
        <w:tc>
          <w:tcPr>
            <w:tcW w:w="9350" w:type="dxa"/>
          </w:tcPr>
          <w:p w:rsidR="002F106C" w:rsidRPr="0021029A" w:rsidRDefault="002F106C" w:rsidP="002F106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 w:cs="Calibri"/>
                <w:sz w:val="20"/>
              </w:rPr>
            </w:pPr>
          </w:p>
          <w:p w:rsidR="002F106C" w:rsidRDefault="002F106C" w:rsidP="002F106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</w:rPr>
            </w:pPr>
          </w:p>
          <w:p w:rsidR="002F106C" w:rsidRDefault="002F106C" w:rsidP="002F106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</w:rPr>
            </w:pPr>
          </w:p>
        </w:tc>
      </w:tr>
    </w:tbl>
    <w:p w:rsidR="002F106C" w:rsidRPr="002F106C" w:rsidRDefault="002F106C" w:rsidP="002F106C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Calibri"/>
          <w:sz w:val="20"/>
        </w:rPr>
      </w:pPr>
    </w:p>
    <w:p w:rsidR="002F106C" w:rsidRPr="004B237A" w:rsidRDefault="002F106C">
      <w:pPr>
        <w:rPr>
          <w:rFonts w:ascii="Century Gothic" w:hAnsi="Century Gothic"/>
          <w:color w:val="C00000"/>
          <w:sz w:val="20"/>
          <w:lang w:val="en-US"/>
        </w:rPr>
      </w:pPr>
      <w:r w:rsidRPr="004B237A">
        <w:rPr>
          <w:rFonts w:ascii="Century Gothic" w:hAnsi="Century Gothic"/>
          <w:color w:val="C00000"/>
          <w:sz w:val="20"/>
          <w:lang w:val="en-US"/>
        </w:rPr>
        <w:t xml:space="preserve">Two more questions that extends your thinking AFTER you are done the research. Why do they interest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06C" w:rsidTr="002F106C">
        <w:tc>
          <w:tcPr>
            <w:tcW w:w="9350" w:type="dxa"/>
          </w:tcPr>
          <w:p w:rsidR="002F106C" w:rsidRPr="00431737" w:rsidRDefault="002F106C" w:rsidP="002F106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lang w:val="en-US"/>
              </w:rPr>
            </w:pPr>
          </w:p>
          <w:p w:rsidR="002F106C" w:rsidRPr="00431737" w:rsidRDefault="002F106C" w:rsidP="002F106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lang w:val="en-US"/>
              </w:rPr>
            </w:pPr>
          </w:p>
          <w:p w:rsidR="002F106C" w:rsidRDefault="002F106C">
            <w:pPr>
              <w:rPr>
                <w:rFonts w:ascii="Century Gothic" w:hAnsi="Century Gothic"/>
                <w:lang w:val="en-US"/>
              </w:rPr>
            </w:pPr>
            <w:r w:rsidRPr="00431737">
              <w:rPr>
                <w:rFonts w:ascii="Century Gothic" w:hAnsi="Century Gothic"/>
                <w:sz w:val="20"/>
                <w:lang w:val="en-US"/>
              </w:rPr>
              <w:t xml:space="preserve">Why do they interest you? </w:t>
            </w:r>
          </w:p>
        </w:tc>
      </w:tr>
    </w:tbl>
    <w:p w:rsidR="002F106C" w:rsidRDefault="002F106C">
      <w:pPr>
        <w:rPr>
          <w:rFonts w:ascii="Century Gothic" w:hAnsi="Century Gothic"/>
          <w:lang w:val="en-US"/>
        </w:rPr>
      </w:pPr>
    </w:p>
    <w:p w:rsidR="0021029A" w:rsidRPr="0040535D" w:rsidRDefault="0021029A" w:rsidP="0040535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entury Gothic" w:hAnsi="Century Gothic" w:cs="Calibri"/>
          <w:sz w:val="20"/>
        </w:rPr>
      </w:pPr>
      <w:r w:rsidRPr="002F106C">
        <w:rPr>
          <w:rStyle w:val="normaltextrun"/>
          <w:rFonts w:ascii="Century Gothic" w:hAnsi="Century Gothic" w:cs="Calibri"/>
          <w:b/>
          <w:bCs/>
          <w:lang w:val="en-US"/>
        </w:rPr>
        <w:t>Reflect on your strategies through the process</w:t>
      </w:r>
      <w:r w:rsidR="0040535D">
        <w:rPr>
          <w:rStyle w:val="normaltextrun"/>
          <w:rFonts w:ascii="Century Gothic" w:hAnsi="Century Gothic" w:cs="Calibri"/>
          <w:b/>
          <w:bCs/>
          <w:lang w:val="en-US"/>
        </w:rPr>
        <w:t xml:space="preserve">- </w:t>
      </w:r>
      <w:r w:rsidR="0040535D" w:rsidRPr="0040535D">
        <w:rPr>
          <w:rStyle w:val="normaltextrun"/>
          <w:rFonts w:ascii="Century Gothic" w:hAnsi="Century Gothic" w:cs="Calibri"/>
          <w:b/>
          <w:bCs/>
          <w:sz w:val="20"/>
          <w:lang w:val="en-US"/>
        </w:rPr>
        <w:t>Creative and Critical Thinking</w:t>
      </w:r>
    </w:p>
    <w:p w:rsidR="0021029A" w:rsidRPr="0021029A" w:rsidRDefault="00FD6359" w:rsidP="0021029A">
      <w:pPr>
        <w:pStyle w:val="paragraph"/>
        <w:spacing w:before="0" w:beforeAutospacing="0" w:after="0" w:afterAutospacing="0"/>
        <w:ind w:firstLine="720"/>
        <w:textAlignment w:val="baseline"/>
        <w:rPr>
          <w:rFonts w:ascii="Century Gothic" w:hAnsi="Century Gothic" w:cs="Calibri"/>
          <w:i/>
          <w:sz w:val="20"/>
        </w:rPr>
      </w:pPr>
      <w:r>
        <w:rPr>
          <w:rStyle w:val="normaltextrun"/>
          <w:rFonts w:ascii="Century Gothic" w:hAnsi="Century Gothic" w:cs="Calibri"/>
          <w:i/>
          <w:sz w:val="20"/>
          <w:lang w:val="en-US"/>
        </w:rPr>
        <w:t>-</w:t>
      </w:r>
      <w:r w:rsidR="0021029A" w:rsidRPr="0021029A">
        <w:rPr>
          <w:rStyle w:val="normaltextrun"/>
          <w:rFonts w:ascii="Century Gothic" w:hAnsi="Century Gothic" w:cs="Calibri"/>
          <w:i/>
          <w:sz w:val="20"/>
          <w:lang w:val="en-US"/>
        </w:rPr>
        <w:t>Apply appropriate </w:t>
      </w:r>
      <w:r w:rsidR="0021029A" w:rsidRPr="0021029A">
        <w:rPr>
          <w:rStyle w:val="normaltextrun"/>
          <w:rFonts w:ascii="Century Gothic" w:hAnsi="Century Gothic" w:cs="Calibri"/>
          <w:b/>
          <w:bCs/>
          <w:i/>
          <w:sz w:val="20"/>
          <w:u w:val="single"/>
          <w:lang w:val="en-US"/>
        </w:rPr>
        <w:t>strategies</w:t>
      </w:r>
      <w:r w:rsidR="0021029A" w:rsidRPr="0021029A">
        <w:rPr>
          <w:rStyle w:val="normaltextrun"/>
          <w:rFonts w:ascii="Century Gothic" w:hAnsi="Century Gothic" w:cs="Calibri"/>
          <w:i/>
          <w:sz w:val="20"/>
          <w:lang w:val="en-US"/>
        </w:rPr>
        <w:t> to comprehend written, oral, visual, and </w:t>
      </w:r>
      <w:r w:rsidR="0021029A" w:rsidRPr="0040535D">
        <w:rPr>
          <w:rStyle w:val="normaltextrun"/>
          <w:rFonts w:ascii="Century Gothic" w:hAnsi="Century Gothic" w:cs="Calibri"/>
          <w:bCs/>
          <w:sz w:val="20"/>
          <w:shd w:val="clear" w:color="auto" w:fill="FFFF00"/>
          <w:lang w:val="en-US"/>
        </w:rPr>
        <w:t>multimodal text</w:t>
      </w:r>
    </w:p>
    <w:p w:rsidR="0021029A" w:rsidRDefault="0021029A" w:rsidP="0021029A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entury Gothic" w:hAnsi="Century Gothic" w:cs="Calibri"/>
          <w:i/>
          <w:sz w:val="20"/>
        </w:rPr>
      </w:pPr>
      <w:r>
        <w:rPr>
          <w:rStyle w:val="normaltextrun"/>
          <w:rFonts w:ascii="Century Gothic" w:hAnsi="Century Gothic" w:cs="Calibri"/>
          <w:i/>
          <w:sz w:val="20"/>
          <w:lang w:val="en-US"/>
        </w:rPr>
        <w:t>(</w:t>
      </w:r>
      <w:r w:rsidRPr="0021029A">
        <w:rPr>
          <w:rStyle w:val="normaltextrun"/>
          <w:rFonts w:ascii="Century Gothic" w:hAnsi="Century Gothic" w:cs="Calibri"/>
          <w:i/>
          <w:sz w:val="20"/>
          <w:lang w:val="en-US"/>
        </w:rPr>
        <w:t xml:space="preserve">Strategies used will depend on purpose and context. These may include making predictions, asking </w:t>
      </w:r>
      <w:r w:rsidRPr="0021029A">
        <w:rPr>
          <w:rStyle w:val="normaltextrun"/>
          <w:rFonts w:ascii="Century Gothic" w:hAnsi="Century Gothic" w:cs="Calibri"/>
          <w:b/>
          <w:i/>
          <w:sz w:val="20"/>
          <w:lang w:val="en-US"/>
        </w:rPr>
        <w:t>questions</w:t>
      </w:r>
      <w:r w:rsidRPr="0021029A">
        <w:rPr>
          <w:rStyle w:val="normaltextrun"/>
          <w:rFonts w:ascii="Century Gothic" w:hAnsi="Century Gothic" w:cs="Calibri"/>
          <w:i/>
          <w:sz w:val="20"/>
          <w:lang w:val="en-US"/>
        </w:rPr>
        <w:t xml:space="preserve">, paraphrasing, </w:t>
      </w:r>
      <w:r w:rsidRPr="0021029A">
        <w:rPr>
          <w:rStyle w:val="normaltextrun"/>
          <w:rFonts w:ascii="Century Gothic" w:hAnsi="Century Gothic" w:cs="Calibri"/>
          <w:b/>
          <w:i/>
          <w:sz w:val="20"/>
          <w:lang w:val="en-US"/>
        </w:rPr>
        <w:t>visualizing</w:t>
      </w:r>
      <w:r w:rsidRPr="0021029A">
        <w:rPr>
          <w:rStyle w:val="normaltextrun"/>
          <w:rFonts w:ascii="Century Gothic" w:hAnsi="Century Gothic" w:cs="Calibri"/>
          <w:i/>
          <w:sz w:val="20"/>
          <w:lang w:val="en-US"/>
        </w:rPr>
        <w:t xml:space="preserve">, making </w:t>
      </w:r>
      <w:r w:rsidRPr="0021029A">
        <w:rPr>
          <w:rStyle w:val="normaltextrun"/>
          <w:rFonts w:ascii="Century Gothic" w:hAnsi="Century Gothic" w:cs="Calibri"/>
          <w:b/>
          <w:i/>
          <w:sz w:val="20"/>
          <w:lang w:val="en-US"/>
        </w:rPr>
        <w:t>inference</w:t>
      </w:r>
      <w:r w:rsidRPr="0021029A">
        <w:rPr>
          <w:rStyle w:val="normaltextrun"/>
          <w:rFonts w:ascii="Century Gothic" w:hAnsi="Century Gothic" w:cs="Calibri"/>
          <w:i/>
          <w:sz w:val="20"/>
          <w:lang w:val="en-US"/>
        </w:rPr>
        <w:t xml:space="preserve">, </w:t>
      </w:r>
      <w:r w:rsidRPr="0021029A">
        <w:rPr>
          <w:rStyle w:val="normaltextrun"/>
          <w:rFonts w:ascii="Century Gothic" w:hAnsi="Century Gothic" w:cs="Calibri"/>
          <w:b/>
          <w:i/>
          <w:sz w:val="20"/>
          <w:lang w:val="en-US"/>
        </w:rPr>
        <w:lastRenderedPageBreak/>
        <w:t>connecting</w:t>
      </w:r>
      <w:r>
        <w:rPr>
          <w:rStyle w:val="normaltextrun"/>
          <w:rFonts w:ascii="Century Gothic" w:hAnsi="Century Gothic" w:cs="Calibri"/>
          <w:i/>
          <w:sz w:val="20"/>
          <w:lang w:val="en-US"/>
        </w:rPr>
        <w:t xml:space="preserve">, </w:t>
      </w:r>
      <w:r w:rsidRPr="0021029A">
        <w:rPr>
          <w:rStyle w:val="normaltextrun"/>
          <w:rFonts w:ascii="Century Gothic" w:hAnsi="Century Gothic" w:cs="Calibri"/>
          <w:i/>
          <w:sz w:val="20"/>
          <w:lang w:val="en-US"/>
        </w:rPr>
        <w:t>determining importance, identifying themes, and drawing conclusion.</w:t>
      </w:r>
      <w:r>
        <w:rPr>
          <w:rStyle w:val="normaltextrun"/>
          <w:rFonts w:ascii="Century Gothic" w:hAnsi="Century Gothic" w:cs="Calibri"/>
          <w:i/>
          <w:sz w:val="20"/>
          <w:lang w:val="en-US"/>
        </w:rPr>
        <w:t>)</w:t>
      </w:r>
      <w:r w:rsidRPr="0021029A">
        <w:rPr>
          <w:rStyle w:val="eop"/>
          <w:rFonts w:ascii="Century Gothic" w:hAnsi="Century Gothic" w:cs="Calibri"/>
          <w:i/>
          <w:sz w:val="20"/>
        </w:rPr>
        <w:t> </w:t>
      </w:r>
    </w:p>
    <w:p w:rsidR="00FA796A" w:rsidRDefault="00FA796A" w:rsidP="0021029A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entury Gothic" w:hAnsi="Century Gothic" w:cs="Calibri"/>
          <w:i/>
          <w:sz w:val="20"/>
        </w:rPr>
      </w:pPr>
    </w:p>
    <w:p w:rsidR="00FA796A" w:rsidRPr="004B237A" w:rsidRDefault="00FA796A" w:rsidP="00FA796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C00000"/>
          <w:sz w:val="22"/>
        </w:rPr>
      </w:pPr>
      <w:r w:rsidRPr="004B237A">
        <w:rPr>
          <w:rFonts w:ascii="Century Gothic" w:hAnsi="Century Gothic" w:cs="Calibri"/>
          <w:color w:val="C00000"/>
          <w:sz w:val="22"/>
        </w:rPr>
        <w:t>S</w:t>
      </w:r>
      <w:r w:rsidRPr="004B237A">
        <w:rPr>
          <w:rFonts w:ascii="Century Gothic" w:hAnsi="Century Gothic"/>
          <w:color w:val="C00000"/>
          <w:sz w:val="22"/>
        </w:rPr>
        <w:t xml:space="preserve">trategies used in the process. Describe what strategies you used and where in the research process you used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29A" w:rsidTr="0021029A">
        <w:tc>
          <w:tcPr>
            <w:tcW w:w="9350" w:type="dxa"/>
          </w:tcPr>
          <w:p w:rsidR="0021029A" w:rsidRDefault="0021029A" w:rsidP="0021029A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21029A" w:rsidRDefault="0021029A" w:rsidP="0021029A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4B237A" w:rsidRDefault="004B237A" w:rsidP="0021029A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21029A" w:rsidRDefault="0021029A" w:rsidP="0021029A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21029A" w:rsidRDefault="0021029A" w:rsidP="0021029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</w:rPr>
            </w:pPr>
          </w:p>
        </w:tc>
      </w:tr>
    </w:tbl>
    <w:p w:rsidR="0021029A" w:rsidRPr="0021029A" w:rsidRDefault="0021029A" w:rsidP="0021029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Calibri"/>
          <w:sz w:val="20"/>
        </w:rPr>
      </w:pPr>
    </w:p>
    <w:p w:rsidR="00FD6359" w:rsidRPr="00FD6359" w:rsidRDefault="00FD6359" w:rsidP="0040535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b/>
          <w:sz w:val="20"/>
        </w:rPr>
      </w:pPr>
      <w:r w:rsidRPr="00FD6359">
        <w:rPr>
          <w:rStyle w:val="normaltextrun"/>
          <w:rFonts w:ascii="Century Gothic" w:hAnsi="Century Gothic" w:cs="Calibri"/>
          <w:b/>
        </w:rPr>
        <w:t xml:space="preserve">Describe your design process using the prompts below. </w:t>
      </w:r>
      <w:r w:rsidR="009E0D8D">
        <w:rPr>
          <w:rStyle w:val="normaltextrun"/>
          <w:rFonts w:ascii="Century Gothic" w:hAnsi="Century Gothic" w:cs="Calibri"/>
          <w:b/>
        </w:rPr>
        <w:t>(Cr</w:t>
      </w:r>
      <w:r w:rsidR="004B237A">
        <w:rPr>
          <w:rStyle w:val="normaltextrun"/>
          <w:rFonts w:ascii="Century Gothic" w:hAnsi="Century Gothic" w:cs="Calibri"/>
          <w:b/>
        </w:rPr>
        <w:t>itical</w:t>
      </w:r>
      <w:r w:rsidR="009E0D8D">
        <w:rPr>
          <w:rStyle w:val="normaltextrun"/>
          <w:rFonts w:ascii="Century Gothic" w:hAnsi="Century Gothic" w:cs="Calibri"/>
          <w:b/>
        </w:rPr>
        <w:t xml:space="preserve"> Thinking) </w:t>
      </w:r>
    </w:p>
    <w:p w:rsidR="00FD6359" w:rsidRPr="00FD6359" w:rsidRDefault="00FD6359" w:rsidP="00FD6359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Calibri"/>
          <w:i/>
          <w:sz w:val="20"/>
        </w:rPr>
      </w:pPr>
      <w:r>
        <w:rPr>
          <w:rStyle w:val="normaltextrun"/>
          <w:rFonts w:ascii="Century Gothic" w:hAnsi="Century Gothic" w:cs="Calibri"/>
          <w:i/>
          <w:sz w:val="20"/>
          <w:lang w:val="en-US"/>
        </w:rPr>
        <w:t>-</w:t>
      </w:r>
      <w:r w:rsidRPr="00FD6359">
        <w:rPr>
          <w:rStyle w:val="normaltextrun"/>
          <w:rFonts w:ascii="Century Gothic" w:hAnsi="Century Gothic" w:cs="Calibri"/>
          <w:i/>
          <w:sz w:val="20"/>
          <w:lang w:val="en-US"/>
        </w:rPr>
        <w:t>Use </w:t>
      </w:r>
      <w:r w:rsidRPr="00FD6359">
        <w:rPr>
          <w:rStyle w:val="normaltextrun"/>
          <w:rFonts w:ascii="Century Gothic" w:hAnsi="Century Gothic" w:cs="Calibri"/>
          <w:b/>
          <w:bCs/>
          <w:i/>
          <w:sz w:val="20"/>
          <w:lang w:val="en-US"/>
        </w:rPr>
        <w:t>writing and design processes</w:t>
      </w:r>
      <w:r w:rsidRPr="00FD6359">
        <w:rPr>
          <w:rStyle w:val="normaltextrun"/>
          <w:rFonts w:ascii="Century Gothic" w:hAnsi="Century Gothic" w:cs="Calibri"/>
          <w:i/>
          <w:sz w:val="20"/>
          <w:lang w:val="en-US"/>
        </w:rPr>
        <w:t> to plan, develop, and create engaging and meaningful texts for a variety of purposes and </w:t>
      </w:r>
      <w:r w:rsidRPr="00FD6359">
        <w:rPr>
          <w:rStyle w:val="contextualspellingandgrammarerror"/>
          <w:rFonts w:ascii="Century Gothic" w:hAnsi="Century Gothic" w:cs="Calibri"/>
          <w:b/>
          <w:bCs/>
          <w:i/>
          <w:sz w:val="20"/>
          <w:lang w:val="en-US"/>
        </w:rPr>
        <w:t>audiences  </w:t>
      </w:r>
    </w:p>
    <w:p w:rsidR="00FD6359" w:rsidRDefault="00FD6359" w:rsidP="00FD6359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entury Gothic" w:hAnsi="Century Gothic" w:cs="Calibri"/>
          <w:i/>
          <w:sz w:val="20"/>
        </w:rPr>
      </w:pPr>
      <w:r>
        <w:rPr>
          <w:rStyle w:val="normaltextrun"/>
          <w:rFonts w:ascii="Century Gothic" w:hAnsi="Century Gothic" w:cs="Calibri"/>
          <w:i/>
          <w:sz w:val="20"/>
          <w:lang w:val="en-US"/>
        </w:rPr>
        <w:t>(</w:t>
      </w:r>
      <w:r w:rsidRPr="00FD6359">
        <w:rPr>
          <w:rStyle w:val="normaltextrun"/>
          <w:rFonts w:ascii="Century Gothic" w:hAnsi="Century Gothic" w:cs="Calibri"/>
          <w:i/>
          <w:sz w:val="20"/>
          <w:lang w:val="en-US"/>
        </w:rPr>
        <w:t>There are various writing and/or design processes depending on context, and these may include determining audience and purpose, generating and gathering ideas, free writing, making notes, drafting, revising and/or editing, and selecting appropriate format and layout</w:t>
      </w:r>
      <w:r>
        <w:rPr>
          <w:rStyle w:val="normaltextrun"/>
          <w:rFonts w:ascii="Century Gothic" w:hAnsi="Century Gothic" w:cs="Calibri"/>
          <w:i/>
          <w:sz w:val="20"/>
          <w:lang w:val="en-US"/>
        </w:rPr>
        <w:t>)</w:t>
      </w:r>
      <w:r w:rsidRPr="00FD6359">
        <w:rPr>
          <w:rStyle w:val="eop"/>
          <w:rFonts w:ascii="Century Gothic" w:hAnsi="Century Gothic" w:cs="Calibri"/>
          <w:i/>
          <w:sz w:val="20"/>
        </w:rPr>
        <w:t> </w:t>
      </w:r>
    </w:p>
    <w:p w:rsidR="004B237A" w:rsidRDefault="004B237A" w:rsidP="00FD6359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entury Gothic" w:hAnsi="Century Gothic" w:cs="Calibri"/>
          <w:i/>
          <w:sz w:val="20"/>
        </w:rPr>
      </w:pPr>
    </w:p>
    <w:p w:rsidR="004B237A" w:rsidRPr="004B237A" w:rsidRDefault="004B237A" w:rsidP="004B237A">
      <w:pPr>
        <w:rPr>
          <w:rFonts w:ascii="Century Gothic" w:hAnsi="Century Gothic"/>
          <w:color w:val="C00000"/>
          <w:lang w:val="en-US"/>
        </w:rPr>
      </w:pPr>
      <w:r w:rsidRPr="004B237A">
        <w:rPr>
          <w:rFonts w:ascii="Century Gothic" w:hAnsi="Century Gothic"/>
          <w:color w:val="C00000"/>
          <w:lang w:val="en-US"/>
        </w:rPr>
        <w:t xml:space="preserve">Describe how you developed your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6359" w:rsidTr="00FD6359">
        <w:tc>
          <w:tcPr>
            <w:tcW w:w="9350" w:type="dxa"/>
          </w:tcPr>
          <w:p w:rsidR="00FD6359" w:rsidRPr="007572A4" w:rsidRDefault="00FD6359" w:rsidP="00FD6359">
            <w:pPr>
              <w:rPr>
                <w:rFonts w:ascii="Century Gothic" w:hAnsi="Century Gothic"/>
                <w:lang w:val="en-US"/>
              </w:rPr>
            </w:pPr>
            <w:r w:rsidRPr="007572A4">
              <w:rPr>
                <w:rFonts w:ascii="Century Gothic" w:hAnsi="Century Gothic"/>
                <w:lang w:val="en-US"/>
              </w:rPr>
              <w:t>How did you organize your information?</w:t>
            </w:r>
          </w:p>
          <w:p w:rsidR="00FD6359" w:rsidRPr="007572A4" w:rsidRDefault="00FD6359" w:rsidP="00FD6359">
            <w:pPr>
              <w:rPr>
                <w:rFonts w:ascii="Century Gothic" w:hAnsi="Century Gothic"/>
                <w:lang w:val="en-US"/>
              </w:rPr>
            </w:pPr>
          </w:p>
          <w:p w:rsidR="00D97B85" w:rsidRPr="007572A4" w:rsidRDefault="00D97B85" w:rsidP="00FD6359">
            <w:pPr>
              <w:rPr>
                <w:rFonts w:ascii="Century Gothic" w:hAnsi="Century Gothic"/>
                <w:lang w:val="en-US"/>
              </w:rPr>
            </w:pPr>
          </w:p>
          <w:p w:rsidR="00FD6359" w:rsidRPr="007572A4" w:rsidRDefault="00FD6359" w:rsidP="00FD6359">
            <w:pPr>
              <w:rPr>
                <w:rFonts w:ascii="Century Gothic" w:hAnsi="Century Gothic"/>
                <w:i/>
                <w:lang w:val="en-US"/>
              </w:rPr>
            </w:pPr>
            <w:r w:rsidRPr="007572A4">
              <w:rPr>
                <w:rFonts w:ascii="Century Gothic" w:hAnsi="Century Gothic"/>
                <w:lang w:val="en-US"/>
              </w:rPr>
              <w:t xml:space="preserve">How did you </w:t>
            </w:r>
            <w:r w:rsidR="007572A4">
              <w:rPr>
                <w:rFonts w:ascii="Century Gothic" w:hAnsi="Century Gothic"/>
              </w:rPr>
              <w:t xml:space="preserve">develop </w:t>
            </w:r>
            <w:r w:rsidRPr="007572A4">
              <w:rPr>
                <w:rFonts w:ascii="Century Gothic" w:hAnsi="Century Gothic"/>
                <w:lang w:val="en-US"/>
              </w:rPr>
              <w:t>your ideas? (</w:t>
            </w:r>
            <w:r w:rsidRPr="007572A4">
              <w:rPr>
                <w:rFonts w:ascii="Century Gothic" w:hAnsi="Century Gothic"/>
                <w:i/>
                <w:lang w:val="en-US"/>
              </w:rPr>
              <w:t xml:space="preserve">collaboratively, inspiration from class or the world, etc.) </w:t>
            </w:r>
          </w:p>
          <w:p w:rsidR="00FD6359" w:rsidRPr="007572A4" w:rsidRDefault="00FD6359" w:rsidP="00FD6359">
            <w:pPr>
              <w:rPr>
                <w:rFonts w:ascii="Century Gothic" w:hAnsi="Century Gothic"/>
                <w:lang w:val="en-US"/>
              </w:rPr>
            </w:pPr>
          </w:p>
          <w:p w:rsidR="00FD6359" w:rsidRPr="007572A4" w:rsidRDefault="00FD6359" w:rsidP="00FD6359">
            <w:pPr>
              <w:rPr>
                <w:rFonts w:ascii="Century Gothic" w:hAnsi="Century Gothic"/>
                <w:lang w:val="en-US"/>
              </w:rPr>
            </w:pPr>
          </w:p>
          <w:p w:rsidR="00FD6359" w:rsidRPr="007572A4" w:rsidRDefault="00FD6359" w:rsidP="00FD6359">
            <w:pPr>
              <w:rPr>
                <w:rFonts w:ascii="Century Gothic" w:hAnsi="Century Gothic"/>
                <w:lang w:val="en-US"/>
              </w:rPr>
            </w:pPr>
            <w:r w:rsidRPr="007572A4">
              <w:rPr>
                <w:rFonts w:ascii="Century Gothic" w:hAnsi="Century Gothic"/>
                <w:lang w:val="en-US"/>
              </w:rPr>
              <w:t xml:space="preserve">Did you revise or edit as you researched? How and where? </w:t>
            </w:r>
          </w:p>
          <w:p w:rsidR="00FD6359" w:rsidRDefault="00FD6359" w:rsidP="00FD6359">
            <w:pPr>
              <w:rPr>
                <w:rFonts w:ascii="Century Gothic" w:hAnsi="Century Gothic"/>
                <w:lang w:val="en-US"/>
              </w:rPr>
            </w:pPr>
          </w:p>
          <w:p w:rsidR="007572A4" w:rsidRPr="007572A4" w:rsidRDefault="007572A4" w:rsidP="00FD6359">
            <w:pPr>
              <w:rPr>
                <w:rFonts w:ascii="Century Gothic" w:hAnsi="Century Gothic"/>
                <w:lang w:val="en-US"/>
              </w:rPr>
            </w:pPr>
          </w:p>
          <w:p w:rsidR="00FD6359" w:rsidRPr="007572A4" w:rsidRDefault="00FD6359" w:rsidP="00FD6359">
            <w:pPr>
              <w:rPr>
                <w:rFonts w:ascii="Century Gothic" w:hAnsi="Century Gothic"/>
                <w:lang w:val="en-US"/>
              </w:rPr>
            </w:pPr>
            <w:r w:rsidRPr="007572A4">
              <w:rPr>
                <w:rFonts w:ascii="Century Gothic" w:hAnsi="Century Gothic"/>
                <w:lang w:val="en-US"/>
              </w:rPr>
              <w:t xml:space="preserve">What would you do differently next time? </w:t>
            </w:r>
          </w:p>
          <w:p w:rsidR="00FD6359" w:rsidRDefault="00FD6359" w:rsidP="00FD6359">
            <w:pPr>
              <w:rPr>
                <w:rFonts w:ascii="Century Gothic" w:hAnsi="Century Gothic"/>
                <w:lang w:val="en-US"/>
              </w:rPr>
            </w:pPr>
          </w:p>
          <w:p w:rsidR="007572A4" w:rsidRDefault="007572A4" w:rsidP="00FD6359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21029A" w:rsidRPr="00FD6359" w:rsidRDefault="0021029A" w:rsidP="00FD6359">
      <w:pPr>
        <w:rPr>
          <w:rFonts w:ascii="Century Gothic" w:hAnsi="Century Gothic"/>
          <w:lang w:val="en-US"/>
        </w:rPr>
      </w:pPr>
    </w:p>
    <w:p w:rsidR="007572A4" w:rsidRDefault="007572A4" w:rsidP="0040535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b/>
          <w:bCs/>
          <w:lang w:val="en-US"/>
        </w:rPr>
      </w:pPr>
      <w:r>
        <w:rPr>
          <w:rStyle w:val="normaltextrun"/>
          <w:rFonts w:ascii="Century Gothic" w:hAnsi="Century Gothic" w:cs="Calibri"/>
          <w:b/>
          <w:bCs/>
          <w:lang w:val="en-US"/>
        </w:rPr>
        <w:t xml:space="preserve">Communication is vital. Reflect on your experience presenting to a group three times </w:t>
      </w:r>
      <w:r w:rsidRPr="007572A4">
        <w:rPr>
          <w:rStyle w:val="normaltextrun"/>
          <mc:AlternateContent>
            <mc:Choice Requires="w16se">
              <w:rFonts w:ascii="Century Gothic" w:hAnsi="Century Gothic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Style w:val="normaltextrun"/>
          <w:rFonts w:ascii="Century Gothic" w:hAnsi="Century Gothic" w:cs="Calibri"/>
          <w:b/>
          <w:bCs/>
          <w:lang w:val="en-US"/>
        </w:rPr>
        <w:t xml:space="preserve"> </w:t>
      </w:r>
      <w:r w:rsidR="002046AA">
        <w:rPr>
          <w:rStyle w:val="normaltextrun"/>
          <w:rFonts w:ascii="Century Gothic" w:hAnsi="Century Gothic" w:cs="Calibri"/>
          <w:b/>
          <w:bCs/>
          <w:lang w:val="en-US"/>
        </w:rPr>
        <w:t xml:space="preserve">You are required to present your research to a group of students three times (5 -7 minutes x 3). </w:t>
      </w:r>
    </w:p>
    <w:p w:rsidR="002046AA" w:rsidRDefault="002046AA" w:rsidP="002046A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Pr="002046AA">
        <w:rPr>
          <w:rFonts w:ascii="Arial" w:hAnsi="Arial" w:cs="Arial"/>
          <w:i/>
          <w:sz w:val="21"/>
          <w:szCs w:val="21"/>
        </w:rPr>
        <w:t xml:space="preserve">Tell others about your own experiences, including what was learned; reflect on learning including how it connects to </w:t>
      </w:r>
      <w:r w:rsidRPr="002046AA">
        <w:rPr>
          <w:rFonts w:ascii="Arial" w:hAnsi="Arial" w:cs="Arial"/>
          <w:i/>
          <w:sz w:val="21"/>
          <w:szCs w:val="21"/>
        </w:rPr>
        <w:t>your</w:t>
      </w:r>
      <w:r w:rsidRPr="002046AA">
        <w:rPr>
          <w:rFonts w:ascii="Arial" w:hAnsi="Arial" w:cs="Arial"/>
          <w:i/>
          <w:sz w:val="21"/>
          <w:szCs w:val="21"/>
        </w:rPr>
        <w:t xml:space="preserve"> experiences and efforts.</w:t>
      </w:r>
      <w:r>
        <w:rPr>
          <w:rFonts w:ascii="Arial" w:hAnsi="Arial" w:cs="Arial"/>
          <w:sz w:val="21"/>
          <w:szCs w:val="21"/>
        </w:rPr>
        <w:t xml:space="preserve"> </w:t>
      </w:r>
    </w:p>
    <w:p w:rsidR="002046AA" w:rsidRPr="002046AA" w:rsidRDefault="002046AA" w:rsidP="00204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b/>
          <w:bCs/>
          <w:color w:val="C00000"/>
          <w:lang w:val="en-US"/>
        </w:rPr>
      </w:pPr>
      <w:r>
        <w:rPr>
          <w:rFonts w:ascii="Arial" w:hAnsi="Arial" w:cs="Arial"/>
          <w:color w:val="C00000"/>
          <w:sz w:val="21"/>
          <w:szCs w:val="21"/>
        </w:rPr>
        <w:t>Reflect on your communication skills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572A4" w:rsidTr="007572A4">
        <w:tc>
          <w:tcPr>
            <w:tcW w:w="9350" w:type="dxa"/>
          </w:tcPr>
          <w:p w:rsidR="00316D51" w:rsidRPr="002046AA" w:rsidRDefault="002046AA" w:rsidP="007572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Cs/>
                <w:sz w:val="20"/>
                <w:szCs w:val="20"/>
              </w:rPr>
            </w:pPr>
            <w:r w:rsidRPr="002046AA">
              <w:rPr>
                <w:rStyle w:val="normaltextrun"/>
                <w:rFonts w:ascii="Century Gothic" w:hAnsi="Century Gothic" w:cs="Calibri"/>
                <w:bCs/>
                <w:sz w:val="20"/>
                <w:szCs w:val="20"/>
                <w:lang w:val="en-US"/>
              </w:rPr>
              <w:t>W</w:t>
            </w:r>
            <w:r w:rsidRPr="002046AA">
              <w:rPr>
                <w:rStyle w:val="normaltextrun"/>
                <w:rFonts w:ascii="Century Gothic" w:hAnsi="Century Gothic" w:cs="Calibri"/>
                <w:bCs/>
                <w:sz w:val="20"/>
                <w:szCs w:val="20"/>
              </w:rPr>
              <w:t xml:space="preserve">hat were the benefits and drawbacks of presenting three times? </w:t>
            </w:r>
          </w:p>
          <w:p w:rsidR="002046AA" w:rsidRPr="002046AA" w:rsidRDefault="002046AA" w:rsidP="007572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Cs/>
                <w:sz w:val="20"/>
                <w:szCs w:val="20"/>
                <w:lang w:val="en-US"/>
              </w:rPr>
            </w:pPr>
            <w:r w:rsidRPr="002046AA">
              <w:rPr>
                <w:rStyle w:val="normaltextrun"/>
                <w:rFonts w:ascii="Century Gothic" w:hAnsi="Century Gothic" w:cs="Calibri"/>
                <w:bCs/>
                <w:sz w:val="20"/>
                <w:szCs w:val="20"/>
                <w:lang w:val="en-US"/>
              </w:rPr>
              <w:t>Benefits:</w:t>
            </w:r>
          </w:p>
          <w:p w:rsidR="002046AA" w:rsidRDefault="002046AA" w:rsidP="007572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Cs/>
                <w:sz w:val="20"/>
                <w:szCs w:val="20"/>
                <w:lang w:val="en-US"/>
              </w:rPr>
            </w:pPr>
          </w:p>
          <w:p w:rsidR="002046AA" w:rsidRPr="002046AA" w:rsidRDefault="002046AA" w:rsidP="007572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Cs/>
                <w:sz w:val="20"/>
                <w:szCs w:val="20"/>
                <w:lang w:val="en-US"/>
              </w:rPr>
            </w:pPr>
          </w:p>
          <w:p w:rsidR="002046AA" w:rsidRPr="002046AA" w:rsidRDefault="002046AA" w:rsidP="007572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Cs/>
                <w:sz w:val="20"/>
                <w:szCs w:val="20"/>
                <w:lang w:val="en-US"/>
              </w:rPr>
            </w:pPr>
            <w:r w:rsidRPr="002046AA">
              <w:rPr>
                <w:rStyle w:val="normaltextrun"/>
                <w:rFonts w:ascii="Century Gothic" w:hAnsi="Century Gothic" w:cs="Calibri"/>
                <w:bCs/>
                <w:sz w:val="20"/>
                <w:szCs w:val="20"/>
                <w:lang w:val="en-US"/>
              </w:rPr>
              <w:t>Drawbacks:</w:t>
            </w:r>
          </w:p>
          <w:p w:rsidR="002046AA" w:rsidRPr="002046AA" w:rsidRDefault="002046AA" w:rsidP="007572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Cs/>
                <w:sz w:val="20"/>
                <w:szCs w:val="20"/>
                <w:lang w:val="en-US"/>
              </w:rPr>
            </w:pPr>
          </w:p>
          <w:p w:rsidR="002046AA" w:rsidRPr="002046AA" w:rsidRDefault="002046AA" w:rsidP="007572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Cs/>
                <w:sz w:val="20"/>
                <w:szCs w:val="20"/>
                <w:lang w:val="en-US"/>
              </w:rPr>
            </w:pPr>
          </w:p>
          <w:p w:rsidR="00316D51" w:rsidRPr="002046AA" w:rsidRDefault="002046AA" w:rsidP="007572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Cs/>
                <w:sz w:val="20"/>
                <w:szCs w:val="20"/>
                <w:lang w:val="en-US"/>
              </w:rPr>
            </w:pPr>
            <w:r w:rsidRPr="002046AA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Did you learn anything new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about your research </w:t>
            </w:r>
            <w:r w:rsidRPr="002046AA">
              <w:rPr>
                <w:rFonts w:ascii="Century Gothic" w:hAnsi="Century Gothic" w:cs="Arial"/>
                <w:sz w:val="20"/>
                <w:szCs w:val="20"/>
              </w:rPr>
              <w:t xml:space="preserve">based on the </w:t>
            </w:r>
            <w:r w:rsidRPr="002046AA">
              <w:rPr>
                <w:rFonts w:ascii="Century Gothic" w:hAnsi="Century Gothic" w:cs="Arial"/>
                <w:sz w:val="20"/>
                <w:szCs w:val="20"/>
              </w:rPr>
              <w:t>different perspectives</w:t>
            </w:r>
            <w:r w:rsidRPr="002046AA">
              <w:rPr>
                <w:rFonts w:ascii="Century Gothic" w:hAnsi="Century Gothic" w:cs="Arial"/>
                <w:sz w:val="20"/>
                <w:szCs w:val="20"/>
              </w:rPr>
              <w:t xml:space="preserve"> of other students?</w:t>
            </w:r>
          </w:p>
          <w:p w:rsidR="00316D51" w:rsidRDefault="00316D51" w:rsidP="007572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/>
                <w:bCs/>
                <w:lang w:val="en-US"/>
              </w:rPr>
            </w:pPr>
          </w:p>
          <w:p w:rsidR="00316D51" w:rsidRDefault="00316D51" w:rsidP="007572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/>
                <w:bCs/>
                <w:lang w:val="en-US"/>
              </w:rPr>
            </w:pPr>
          </w:p>
          <w:p w:rsidR="00316D51" w:rsidRDefault="00316D51" w:rsidP="007572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/>
                <w:bCs/>
                <w:lang w:val="en-US"/>
              </w:rPr>
            </w:pPr>
          </w:p>
        </w:tc>
      </w:tr>
    </w:tbl>
    <w:p w:rsidR="007572A4" w:rsidRDefault="007572A4" w:rsidP="001A51D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entury Gothic" w:hAnsi="Century Gothic" w:cs="Calibri"/>
          <w:b/>
          <w:bCs/>
          <w:lang w:val="en-US"/>
        </w:rPr>
      </w:pPr>
      <w:r>
        <w:rPr>
          <w:rStyle w:val="normaltextrun"/>
          <w:rFonts w:ascii="Century Gothic" w:hAnsi="Century Gothic" w:cs="Calibri"/>
          <w:b/>
          <w:bCs/>
          <w:lang w:val="en-US"/>
        </w:rPr>
        <w:lastRenderedPageBreak/>
        <w:t xml:space="preserve"> </w:t>
      </w:r>
    </w:p>
    <w:p w:rsidR="002F106C" w:rsidRPr="002F106C" w:rsidRDefault="002F106C" w:rsidP="0040535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entury Gothic" w:hAnsi="Century Gothic" w:cs="Calibri"/>
        </w:rPr>
      </w:pPr>
      <w:r w:rsidRPr="002F106C">
        <w:rPr>
          <w:rStyle w:val="normaltextrun"/>
          <w:rFonts w:ascii="Century Gothic" w:hAnsi="Century Gothic" w:cs="Calibri"/>
          <w:b/>
          <w:bCs/>
          <w:lang w:val="en-US"/>
        </w:rPr>
        <w:t>Create a correctly formatted bibliography (minimum of three sources)</w:t>
      </w:r>
      <w:r w:rsidRPr="002F106C">
        <w:rPr>
          <w:rStyle w:val="eop"/>
          <w:rFonts w:ascii="Century Gothic" w:hAnsi="Century Gothic" w:cs="Calibri"/>
        </w:rPr>
        <w:t> </w:t>
      </w:r>
    </w:p>
    <w:p w:rsidR="002F106C" w:rsidRPr="0084178F" w:rsidRDefault="0084178F" w:rsidP="0084178F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 w:cs="Calibri"/>
          <w:i/>
          <w:sz w:val="20"/>
        </w:rPr>
      </w:pPr>
      <w:r w:rsidRPr="0084178F">
        <w:rPr>
          <w:rStyle w:val="normaltextrun"/>
          <w:rFonts w:ascii="Century Gothic" w:hAnsi="Century Gothic" w:cs="Calibri"/>
          <w:sz w:val="20"/>
          <w:lang w:val="en-US"/>
        </w:rPr>
        <w:t>-</w:t>
      </w:r>
      <w:r w:rsidR="002F106C" w:rsidRPr="0084178F">
        <w:rPr>
          <w:rStyle w:val="normaltextrun"/>
          <w:rFonts w:ascii="Century Gothic" w:hAnsi="Century Gothic" w:cs="Calibri"/>
          <w:i/>
          <w:sz w:val="20"/>
          <w:lang w:val="en-US"/>
        </w:rPr>
        <w:t>Access information from a variety of sources to inform writing </w:t>
      </w:r>
      <w:r w:rsidR="002F106C" w:rsidRPr="0084178F">
        <w:rPr>
          <w:rStyle w:val="eop"/>
          <w:rFonts w:ascii="Century Gothic" w:hAnsi="Century Gothic" w:cs="Calibri"/>
          <w:i/>
          <w:sz w:val="20"/>
        </w:rPr>
        <w:t> </w:t>
      </w:r>
    </w:p>
    <w:p w:rsidR="002F106C" w:rsidRPr="0084178F" w:rsidRDefault="0084178F" w:rsidP="0084178F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 w:cs="Calibri"/>
          <w:i/>
          <w:sz w:val="20"/>
        </w:rPr>
      </w:pPr>
      <w:r w:rsidRPr="0084178F">
        <w:rPr>
          <w:rStyle w:val="normaltextrun"/>
          <w:rFonts w:ascii="Century Gothic" w:hAnsi="Century Gothic" w:cs="Calibri"/>
          <w:i/>
          <w:sz w:val="20"/>
          <w:lang w:val="en-US"/>
        </w:rPr>
        <w:t>-</w:t>
      </w:r>
      <w:r w:rsidR="002F106C" w:rsidRPr="0084178F">
        <w:rPr>
          <w:rStyle w:val="normaltextrun"/>
          <w:rFonts w:ascii="Century Gothic" w:hAnsi="Century Gothic" w:cs="Calibri"/>
          <w:i/>
          <w:sz w:val="20"/>
          <w:lang w:val="en-US"/>
        </w:rPr>
        <w:t>Use </w:t>
      </w:r>
      <w:r w:rsidR="002F106C" w:rsidRPr="0084178F">
        <w:rPr>
          <w:rStyle w:val="normaltextrun"/>
          <w:rFonts w:ascii="Century Gothic" w:hAnsi="Century Gothic" w:cs="Calibri"/>
          <w:b/>
          <w:bCs/>
          <w:i/>
          <w:sz w:val="20"/>
          <w:u w:val="single"/>
          <w:lang w:val="en-US"/>
        </w:rPr>
        <w:t>acknowledgements and citations</w:t>
      </w:r>
      <w:r w:rsidR="002F106C" w:rsidRPr="0084178F">
        <w:rPr>
          <w:rStyle w:val="normaltextrun"/>
          <w:rFonts w:ascii="Century Gothic" w:hAnsi="Century Gothic" w:cs="Calibri"/>
          <w:i/>
          <w:sz w:val="20"/>
          <w:lang w:val="en-US"/>
        </w:rPr>
        <w:t> to recognize intellectual property rights</w:t>
      </w:r>
      <w:r w:rsidR="002F106C" w:rsidRPr="0084178F">
        <w:rPr>
          <w:rStyle w:val="eop"/>
          <w:rFonts w:ascii="Century Gothic" w:hAnsi="Century Gothic" w:cs="Calibri"/>
          <w:i/>
          <w:sz w:val="20"/>
        </w:rPr>
        <w:t> </w:t>
      </w:r>
    </w:p>
    <w:p w:rsidR="0084178F" w:rsidRDefault="0084178F" w:rsidP="0084178F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entury Gothic" w:hAnsi="Century Gothic" w:cs="Calibri"/>
          <w:sz w:val="20"/>
        </w:rPr>
      </w:pPr>
      <w:r w:rsidRPr="0084178F">
        <w:rPr>
          <w:rStyle w:val="normaltextrun"/>
          <w:rFonts w:ascii="Century Gothic" w:hAnsi="Century Gothic" w:cs="Calibri"/>
          <w:i/>
          <w:sz w:val="20"/>
          <w:lang w:val="en-US"/>
        </w:rPr>
        <w:t>(</w:t>
      </w:r>
      <w:r w:rsidR="002F106C" w:rsidRPr="0084178F">
        <w:rPr>
          <w:rStyle w:val="normaltextrun"/>
          <w:rFonts w:ascii="Century Gothic" w:hAnsi="Century Gothic" w:cs="Calibri"/>
          <w:i/>
          <w:sz w:val="20"/>
          <w:lang w:val="en-US"/>
        </w:rPr>
        <w:t>Includes citing sources in appropriate ways to understand and avoid plagiarism</w:t>
      </w:r>
      <w:r w:rsidRPr="0084178F">
        <w:rPr>
          <w:rStyle w:val="normaltextrun"/>
          <w:rFonts w:ascii="Century Gothic" w:hAnsi="Century Gothic" w:cs="Calibri"/>
          <w:sz w:val="20"/>
          <w:lang w:val="en-US"/>
        </w:rPr>
        <w:t xml:space="preserve">) </w:t>
      </w:r>
      <w:r w:rsidR="002F106C" w:rsidRPr="0084178F">
        <w:rPr>
          <w:rStyle w:val="eop"/>
          <w:rFonts w:ascii="Century Gothic" w:hAnsi="Century Gothic" w:cs="Calibri"/>
          <w:sz w:val="20"/>
        </w:rPr>
        <w:t> </w:t>
      </w:r>
    </w:p>
    <w:p w:rsidR="0084178F" w:rsidRPr="0084178F" w:rsidRDefault="0084178F" w:rsidP="0084178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color w:val="C00000"/>
          <w:sz w:val="20"/>
        </w:rPr>
      </w:pPr>
      <w:r w:rsidRPr="0084178F">
        <w:rPr>
          <w:rStyle w:val="normaltextrun"/>
          <w:rFonts w:ascii="Century Gothic" w:hAnsi="Century Gothic" w:cs="Calibri"/>
          <w:i/>
          <w:color w:val="C00000"/>
          <w:sz w:val="20"/>
          <w:lang w:val="en-US"/>
        </w:rPr>
        <w:t>Insert Bibliography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78F" w:rsidTr="0084178F">
        <w:tc>
          <w:tcPr>
            <w:tcW w:w="9350" w:type="dxa"/>
          </w:tcPr>
          <w:p w:rsidR="0084178F" w:rsidRDefault="0084178F" w:rsidP="0084178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</w:rPr>
            </w:pPr>
          </w:p>
          <w:p w:rsidR="0084178F" w:rsidRDefault="0084178F" w:rsidP="0084178F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84178F" w:rsidRDefault="0084178F" w:rsidP="0084178F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84178F" w:rsidRDefault="0084178F" w:rsidP="0084178F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84178F" w:rsidRDefault="0084178F" w:rsidP="0084178F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84178F" w:rsidRDefault="0084178F" w:rsidP="0084178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</w:rPr>
            </w:pPr>
          </w:p>
        </w:tc>
      </w:tr>
    </w:tbl>
    <w:p w:rsidR="0084178F" w:rsidRPr="0084178F" w:rsidRDefault="0084178F" w:rsidP="0084178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Calibri"/>
          <w:sz w:val="20"/>
        </w:rPr>
      </w:pPr>
    </w:p>
    <w:p w:rsidR="000152C4" w:rsidRDefault="000152C4" w:rsidP="000152C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b/>
        </w:rPr>
      </w:pPr>
      <w:r>
        <w:rPr>
          <w:rStyle w:val="eop"/>
          <w:rFonts w:ascii="Century Gothic" w:hAnsi="Century Gothic" w:cs="Segoe UI"/>
          <w:b/>
        </w:rPr>
        <w:t>Write a</w:t>
      </w:r>
      <w:r w:rsidRPr="000152C4">
        <w:rPr>
          <w:rStyle w:val="eop"/>
          <w:rFonts w:ascii="Century Gothic" w:hAnsi="Century Gothic" w:cs="Segoe UI"/>
          <w:b/>
        </w:rPr>
        <w:t xml:space="preserve"> reflection on the </w:t>
      </w:r>
      <w:r w:rsidRPr="000152C4">
        <w:rPr>
          <w:rStyle w:val="eop"/>
          <w:rFonts w:ascii="Century Gothic" w:hAnsi="Century Gothic" w:cs="Segoe UI"/>
          <w:b/>
          <w:i/>
        </w:rPr>
        <w:t>human condition</w:t>
      </w:r>
      <w:r w:rsidRPr="000152C4">
        <w:rPr>
          <w:rStyle w:val="eop"/>
          <w:rFonts w:ascii="Century Gothic" w:hAnsi="Century Gothic" w:cs="Segoe UI"/>
          <w:b/>
        </w:rPr>
        <w:t xml:space="preserve">. </w:t>
      </w:r>
    </w:p>
    <w:p w:rsidR="00C84BDD" w:rsidRDefault="00C84BDD" w:rsidP="00C84BD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entury Gothic" w:hAnsi="Century Gothic" w:cs="Calibri"/>
          <w:i/>
          <w:sz w:val="20"/>
        </w:rPr>
      </w:pPr>
      <w:r w:rsidRPr="002F106C">
        <w:rPr>
          <w:rStyle w:val="normaltextrun"/>
          <w:rFonts w:ascii="Century Gothic" w:hAnsi="Century Gothic" w:cs="Calibri"/>
          <w:i/>
          <w:sz w:val="20"/>
          <w:lang w:val="en-US"/>
        </w:rPr>
        <w:t>Think critically, creatively, and reflectively to explore ideas within, between, and beyond texts </w:t>
      </w:r>
      <w:r w:rsidRPr="002F106C">
        <w:rPr>
          <w:rStyle w:val="eop"/>
          <w:rFonts w:ascii="Century Gothic" w:hAnsi="Century Gothic" w:cs="Calibri"/>
          <w:i/>
          <w:sz w:val="20"/>
        </w:rPr>
        <w:t> </w:t>
      </w:r>
    </w:p>
    <w:p w:rsidR="002F106C" w:rsidRPr="001A51D4" w:rsidRDefault="000152C4" w:rsidP="0021029A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i/>
          <w:color w:val="C00000"/>
          <w:sz w:val="20"/>
        </w:rPr>
      </w:pPr>
      <w:r w:rsidRPr="001A51D4">
        <w:rPr>
          <w:rStyle w:val="eop"/>
          <w:rFonts w:ascii="Century Gothic" w:hAnsi="Century Gothic" w:cs="Segoe UI"/>
          <w:i/>
          <w:color w:val="C00000"/>
          <w:sz w:val="20"/>
        </w:rPr>
        <w:t xml:space="preserve">In the space below, in a correctly formatted paragraph, explain what you learned about the human condition based on your inquiry question and research. </w:t>
      </w:r>
      <w:r w:rsidR="00C67043" w:rsidRPr="001A51D4">
        <w:rPr>
          <w:rStyle w:val="eop"/>
          <w:rFonts w:ascii="Century Gothic" w:hAnsi="Century Gothic" w:cs="Segoe UI"/>
          <w:i/>
          <w:color w:val="C00000"/>
          <w:sz w:val="20"/>
        </w:rPr>
        <w:t>Use text to self, text and world to guide your content.</w:t>
      </w:r>
      <w:r w:rsidR="009072B5">
        <w:rPr>
          <w:rStyle w:val="eop"/>
          <w:rFonts w:ascii="Century Gothic" w:hAnsi="Century Gothic" w:cs="Segoe UI"/>
          <w:i/>
          <w:color w:val="C00000"/>
          <w:sz w:val="20"/>
        </w:rPr>
        <w:t xml:space="preserve"> Use evidence from your </w:t>
      </w:r>
      <w:r w:rsidR="00FD4B3C">
        <w:rPr>
          <w:rStyle w:val="eop"/>
          <w:rFonts w:ascii="Century Gothic" w:hAnsi="Century Gothic" w:cs="Segoe UI"/>
          <w:i/>
          <w:color w:val="C00000"/>
          <w:sz w:val="20"/>
        </w:rPr>
        <w:t xml:space="preserve">research to back up your opinion. </w:t>
      </w:r>
      <w:r w:rsidR="00C67043" w:rsidRPr="001A51D4">
        <w:rPr>
          <w:rStyle w:val="eop"/>
          <w:rFonts w:ascii="Century Gothic" w:hAnsi="Century Gothic" w:cs="Segoe UI"/>
          <w:i/>
          <w:color w:val="C00000"/>
          <w:sz w:val="20"/>
        </w:rPr>
        <w:t xml:space="preserve"> What “theme” or lesson about humanity can you take away from your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7043" w:rsidTr="00C67043">
        <w:tc>
          <w:tcPr>
            <w:tcW w:w="9350" w:type="dxa"/>
          </w:tcPr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:rsidR="00C67043" w:rsidRDefault="00C67043" w:rsidP="0021029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</w:p>
        </w:tc>
      </w:tr>
    </w:tbl>
    <w:p w:rsidR="00C67043" w:rsidRPr="0021029A" w:rsidRDefault="00C67043" w:rsidP="0021029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</w:p>
    <w:p w:rsidR="002F106C" w:rsidRPr="002F106C" w:rsidRDefault="002F106C" w:rsidP="002F106C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2F106C">
        <w:rPr>
          <w:rStyle w:val="normaltextrun"/>
          <w:rFonts w:ascii="Century Gothic" w:hAnsi="Century Gothic" w:cs="Segoe UI"/>
          <w:lang w:val="en-US"/>
        </w:rPr>
        <w:t> </w:t>
      </w:r>
      <w:r w:rsidRPr="002F106C">
        <w:rPr>
          <w:rStyle w:val="eop"/>
          <w:rFonts w:ascii="Century Gothic" w:hAnsi="Century Gothic" w:cs="Segoe UI"/>
        </w:rPr>
        <w:t> </w:t>
      </w:r>
    </w:p>
    <w:p w:rsidR="002F106C" w:rsidRPr="002F106C" w:rsidRDefault="002F106C" w:rsidP="002F106C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2F106C">
        <w:rPr>
          <w:rStyle w:val="normaltextrun"/>
          <w:rFonts w:ascii="Century Gothic" w:hAnsi="Century Gothic" w:cs="Segoe UI"/>
          <w:lang w:val="en-US"/>
        </w:rPr>
        <w:lastRenderedPageBreak/>
        <w:t> </w:t>
      </w:r>
      <w:r w:rsidRPr="002F106C">
        <w:rPr>
          <w:rStyle w:val="eop"/>
          <w:rFonts w:ascii="Century Gothic" w:hAnsi="Century Gothic" w:cs="Segoe UI"/>
        </w:rPr>
        <w:t> </w:t>
      </w:r>
    </w:p>
    <w:p w:rsidR="001A51D4" w:rsidRPr="002F106C" w:rsidRDefault="002F106C" w:rsidP="002F106C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2F106C">
        <w:rPr>
          <w:rStyle w:val="eop"/>
          <w:rFonts w:ascii="Century Gothic" w:hAnsi="Century Gothic" w:cs="Calibri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51D4" w:rsidTr="001A51D4">
        <w:tc>
          <w:tcPr>
            <w:tcW w:w="3116" w:type="dxa"/>
          </w:tcPr>
          <w:p w:rsidR="001A51D4" w:rsidRPr="001A51D4" w:rsidRDefault="001A51D4" w:rsidP="002F106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8"/>
              </w:rPr>
            </w:pPr>
            <w:r w:rsidRPr="001A51D4">
              <w:rPr>
                <w:rFonts w:ascii="Century Gothic" w:hAnsi="Century Gothic" w:cs="Segoe UI"/>
                <w:sz w:val="20"/>
                <w:szCs w:val="18"/>
              </w:rPr>
              <w:t xml:space="preserve">Minimally Meeting </w:t>
            </w:r>
          </w:p>
        </w:tc>
        <w:tc>
          <w:tcPr>
            <w:tcW w:w="3117" w:type="dxa"/>
          </w:tcPr>
          <w:p w:rsidR="001A51D4" w:rsidRPr="001A51D4" w:rsidRDefault="001A51D4" w:rsidP="002F106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8"/>
              </w:rPr>
            </w:pPr>
            <w:r w:rsidRPr="001A51D4">
              <w:rPr>
                <w:rFonts w:ascii="Century Gothic" w:hAnsi="Century Gothic" w:cs="Segoe UI"/>
                <w:sz w:val="20"/>
                <w:szCs w:val="18"/>
              </w:rPr>
              <w:t xml:space="preserve">Fully Meeting Expectations </w:t>
            </w:r>
          </w:p>
        </w:tc>
        <w:tc>
          <w:tcPr>
            <w:tcW w:w="3117" w:type="dxa"/>
          </w:tcPr>
          <w:p w:rsidR="001A51D4" w:rsidRPr="001A51D4" w:rsidRDefault="001A51D4" w:rsidP="002F106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18"/>
              </w:rPr>
            </w:pPr>
            <w:r w:rsidRPr="001A51D4">
              <w:rPr>
                <w:rFonts w:ascii="Century Gothic" w:hAnsi="Century Gothic" w:cs="Segoe UI"/>
                <w:sz w:val="20"/>
                <w:szCs w:val="18"/>
              </w:rPr>
              <w:t xml:space="preserve">Exceeding Expectations </w:t>
            </w:r>
          </w:p>
        </w:tc>
      </w:tr>
      <w:tr w:rsidR="001A51D4" w:rsidTr="001A51D4">
        <w:tc>
          <w:tcPr>
            <w:tcW w:w="3116" w:type="dxa"/>
          </w:tcPr>
          <w:p w:rsidR="001A51D4" w:rsidRDefault="001A51D4" w:rsidP="002F106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</w:p>
        </w:tc>
        <w:tc>
          <w:tcPr>
            <w:tcW w:w="3117" w:type="dxa"/>
          </w:tcPr>
          <w:p w:rsidR="001A51D4" w:rsidRDefault="001A51D4" w:rsidP="001A51D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>Fully complete</w:t>
            </w:r>
          </w:p>
          <w:p w:rsidR="00295AEF" w:rsidRDefault="00295AEF" w:rsidP="001A51D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 xml:space="preserve">Effort is evident </w:t>
            </w:r>
          </w:p>
          <w:p w:rsidR="001A51D4" w:rsidRDefault="001A51D4" w:rsidP="001A51D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>Shows insight into self</w:t>
            </w:r>
          </w:p>
          <w:p w:rsidR="001A51D4" w:rsidRDefault="001A51D4" w:rsidP="001A51D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 xml:space="preserve">Shows insight into research </w:t>
            </w:r>
          </w:p>
          <w:p w:rsidR="00295AEF" w:rsidRDefault="00295AEF" w:rsidP="001A51D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>Bibliography is complete</w:t>
            </w:r>
          </w:p>
          <w:p w:rsidR="00295AEF" w:rsidRDefault="00295AEF" w:rsidP="001A51D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 xml:space="preserve">Mechanics and conventions are followed </w:t>
            </w:r>
          </w:p>
        </w:tc>
        <w:tc>
          <w:tcPr>
            <w:tcW w:w="3117" w:type="dxa"/>
          </w:tcPr>
          <w:p w:rsidR="001A51D4" w:rsidRDefault="001A51D4" w:rsidP="002F106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</w:p>
        </w:tc>
      </w:tr>
      <w:tr w:rsidR="001A51D4" w:rsidTr="001A51D4">
        <w:tc>
          <w:tcPr>
            <w:tcW w:w="3116" w:type="dxa"/>
          </w:tcPr>
          <w:p w:rsidR="001A51D4" w:rsidRDefault="001A51D4" w:rsidP="002F106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</w:p>
        </w:tc>
        <w:tc>
          <w:tcPr>
            <w:tcW w:w="3117" w:type="dxa"/>
          </w:tcPr>
          <w:p w:rsidR="001A51D4" w:rsidRDefault="00295AEF" w:rsidP="00295AEF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 xml:space="preserve">Reflection on the human condition is </w:t>
            </w:r>
            <w:r w:rsidR="00FD4B3C">
              <w:rPr>
                <w:rFonts w:ascii="Century Gothic" w:hAnsi="Century Gothic" w:cs="Segoe UI"/>
                <w:sz w:val="18"/>
                <w:szCs w:val="18"/>
              </w:rPr>
              <w:t>appropriate and</w:t>
            </w:r>
            <w:bookmarkStart w:id="1" w:name="_GoBack"/>
            <w:bookmarkEnd w:id="1"/>
            <w:r>
              <w:rPr>
                <w:rFonts w:ascii="Century Gothic" w:hAnsi="Century Gothic" w:cs="Segoe UI"/>
                <w:sz w:val="18"/>
                <w:szCs w:val="18"/>
              </w:rPr>
              <w:t xml:space="preserve"> insightful</w:t>
            </w:r>
            <w:r w:rsidR="00C35EBD">
              <w:rPr>
                <w:rFonts w:ascii="Century Gothic" w:hAnsi="Century Gothic" w:cs="Segoe UI"/>
                <w:sz w:val="18"/>
                <w:szCs w:val="18"/>
              </w:rPr>
              <w:t xml:space="preserve">. </w:t>
            </w:r>
          </w:p>
          <w:p w:rsidR="00FD4B3C" w:rsidRDefault="00FD4B3C" w:rsidP="00295AEF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 xml:space="preserve">Evidence is apparent and relevant </w:t>
            </w:r>
          </w:p>
          <w:p w:rsidR="00C35EBD" w:rsidRDefault="00C35EBD" w:rsidP="00295AEF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 xml:space="preserve">Shows connections </w:t>
            </w:r>
          </w:p>
        </w:tc>
        <w:tc>
          <w:tcPr>
            <w:tcW w:w="3117" w:type="dxa"/>
          </w:tcPr>
          <w:p w:rsidR="001A51D4" w:rsidRDefault="001A51D4" w:rsidP="002F106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</w:p>
        </w:tc>
      </w:tr>
    </w:tbl>
    <w:p w:rsidR="002F106C" w:rsidRPr="002F106C" w:rsidRDefault="002F106C" w:rsidP="002F106C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</w:p>
    <w:p w:rsidR="002F106C" w:rsidRPr="002F106C" w:rsidRDefault="002F106C" w:rsidP="0040535D">
      <w:pPr>
        <w:pStyle w:val="ListParagraph"/>
        <w:rPr>
          <w:rFonts w:ascii="Century Gothic" w:hAnsi="Century Gothic"/>
          <w:lang w:val="en-US"/>
        </w:rPr>
      </w:pPr>
    </w:p>
    <w:sectPr w:rsidR="002F106C" w:rsidRPr="002F1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F6F"/>
    <w:multiLevelType w:val="multilevel"/>
    <w:tmpl w:val="297861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94665"/>
    <w:multiLevelType w:val="multilevel"/>
    <w:tmpl w:val="CC4AD7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1548A"/>
    <w:multiLevelType w:val="multilevel"/>
    <w:tmpl w:val="06AAE5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A55C3"/>
    <w:multiLevelType w:val="multilevel"/>
    <w:tmpl w:val="BC0481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51147"/>
    <w:multiLevelType w:val="multilevel"/>
    <w:tmpl w:val="1C8801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82A4F"/>
    <w:multiLevelType w:val="multilevel"/>
    <w:tmpl w:val="CA048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82081"/>
    <w:multiLevelType w:val="multilevel"/>
    <w:tmpl w:val="5DA620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B2546"/>
    <w:multiLevelType w:val="hybridMultilevel"/>
    <w:tmpl w:val="168E8B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D100E"/>
    <w:multiLevelType w:val="hybridMultilevel"/>
    <w:tmpl w:val="3E1ACFA6"/>
    <w:lvl w:ilvl="0" w:tplc="390496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377A3"/>
    <w:multiLevelType w:val="multilevel"/>
    <w:tmpl w:val="E3FE0AE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63F2D"/>
    <w:multiLevelType w:val="multilevel"/>
    <w:tmpl w:val="C31A479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02AC0"/>
    <w:multiLevelType w:val="hybridMultilevel"/>
    <w:tmpl w:val="52A8517E"/>
    <w:lvl w:ilvl="0" w:tplc="87FE9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6063"/>
    <w:multiLevelType w:val="hybridMultilevel"/>
    <w:tmpl w:val="9FFE4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343E0"/>
    <w:multiLevelType w:val="multilevel"/>
    <w:tmpl w:val="4220509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D56C4B"/>
    <w:multiLevelType w:val="hybridMultilevel"/>
    <w:tmpl w:val="38E285E4"/>
    <w:lvl w:ilvl="0" w:tplc="E1CAB03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505F7"/>
    <w:multiLevelType w:val="hybridMultilevel"/>
    <w:tmpl w:val="D79C3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91E6A"/>
    <w:multiLevelType w:val="multilevel"/>
    <w:tmpl w:val="FECA42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758DE"/>
    <w:multiLevelType w:val="multilevel"/>
    <w:tmpl w:val="19808A2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E42A3"/>
    <w:multiLevelType w:val="multilevel"/>
    <w:tmpl w:val="45368C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531E11"/>
    <w:multiLevelType w:val="multilevel"/>
    <w:tmpl w:val="4BC2B87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6D17EB"/>
    <w:multiLevelType w:val="multilevel"/>
    <w:tmpl w:val="A5FC63F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20"/>
  </w:num>
  <w:num w:numId="8">
    <w:abstractNumId w:val="18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7"/>
  </w:num>
  <w:num w:numId="14">
    <w:abstractNumId w:val="19"/>
  </w:num>
  <w:num w:numId="15">
    <w:abstractNumId w:val="2"/>
  </w:num>
  <w:num w:numId="16">
    <w:abstractNumId w:val="13"/>
  </w:num>
  <w:num w:numId="17">
    <w:abstractNumId w:val="14"/>
  </w:num>
  <w:num w:numId="18">
    <w:abstractNumId w:val="7"/>
  </w:num>
  <w:num w:numId="19">
    <w:abstractNumId w:val="8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6C"/>
    <w:rsid w:val="000152C4"/>
    <w:rsid w:val="001A51D4"/>
    <w:rsid w:val="002046AA"/>
    <w:rsid w:val="0021029A"/>
    <w:rsid w:val="00295AEF"/>
    <w:rsid w:val="002F106C"/>
    <w:rsid w:val="00316D51"/>
    <w:rsid w:val="0040535D"/>
    <w:rsid w:val="00431737"/>
    <w:rsid w:val="004B237A"/>
    <w:rsid w:val="00625B95"/>
    <w:rsid w:val="007572A4"/>
    <w:rsid w:val="007D3C18"/>
    <w:rsid w:val="0084178F"/>
    <w:rsid w:val="008A5367"/>
    <w:rsid w:val="009072B5"/>
    <w:rsid w:val="009E0D8D"/>
    <w:rsid w:val="00A3788E"/>
    <w:rsid w:val="00AF0294"/>
    <w:rsid w:val="00C35EBD"/>
    <w:rsid w:val="00C67043"/>
    <w:rsid w:val="00C84BDD"/>
    <w:rsid w:val="00CB582B"/>
    <w:rsid w:val="00D110CA"/>
    <w:rsid w:val="00D97B85"/>
    <w:rsid w:val="00F44969"/>
    <w:rsid w:val="00FA796A"/>
    <w:rsid w:val="00FD4B3C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2B36"/>
  <w15:chartTrackingRefBased/>
  <w15:docId w15:val="{5BEFF7FD-F27E-448E-8F35-9F807E67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6C"/>
    <w:pPr>
      <w:ind w:left="720"/>
      <w:contextualSpacing/>
    </w:pPr>
  </w:style>
  <w:style w:type="paragraph" w:customStyle="1" w:styleId="paragraph">
    <w:name w:val="paragraph"/>
    <w:basedOn w:val="Normal"/>
    <w:rsid w:val="002F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F106C"/>
  </w:style>
  <w:style w:type="character" w:customStyle="1" w:styleId="eop">
    <w:name w:val="eop"/>
    <w:basedOn w:val="DefaultParagraphFont"/>
    <w:rsid w:val="002F106C"/>
  </w:style>
  <w:style w:type="character" w:customStyle="1" w:styleId="contextualspellingandgrammarerror">
    <w:name w:val="contextualspellingandgrammarerror"/>
    <w:basedOn w:val="DefaultParagraphFont"/>
    <w:rsid w:val="002F106C"/>
  </w:style>
  <w:style w:type="table" w:styleId="TableGrid">
    <w:name w:val="Table Grid"/>
    <w:basedOn w:val="TableNormal"/>
    <w:uiPriority w:val="39"/>
    <w:rsid w:val="002F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1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7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12</cp:revision>
  <dcterms:created xsi:type="dcterms:W3CDTF">2019-12-18T17:28:00Z</dcterms:created>
  <dcterms:modified xsi:type="dcterms:W3CDTF">2019-12-19T19:36:00Z</dcterms:modified>
</cp:coreProperties>
</file>