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9A579A" w:rsidRDefault="00F51C3F">
      <w:pPr>
        <w:rPr>
          <w:rFonts w:ascii="Century Gothic" w:hAnsi="Century Gothic"/>
          <w:b/>
          <w:sz w:val="28"/>
          <w:szCs w:val="24"/>
          <w:lang w:val="en-US"/>
        </w:rPr>
      </w:pPr>
      <w:r w:rsidRPr="009A579A">
        <w:rPr>
          <w:rFonts w:ascii="Century Gothic" w:hAnsi="Century Gothic"/>
          <w:b/>
          <w:sz w:val="28"/>
          <w:szCs w:val="24"/>
          <w:lang w:val="en-US"/>
        </w:rPr>
        <w:t>Poetry Analysis and Inquiry</w:t>
      </w:r>
      <w:r w:rsidR="004B0ED6" w:rsidRPr="004B0ED6">
        <w:rPr>
          <w:noProof/>
        </w:rPr>
        <w:t xml:space="preserve"> </w:t>
      </w:r>
      <w:r w:rsidR="004B0ED6" w:rsidRPr="004B0ED6">
        <w:drawing>
          <wp:anchor distT="0" distB="0" distL="114300" distR="114300" simplePos="0" relativeHeight="251658240" behindDoc="0" locked="0" layoutInCell="1" allowOverlap="1" wp14:anchorId="66344271">
            <wp:simplePos x="3257550" y="91440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C3F" w:rsidRPr="009A579A" w:rsidRDefault="00F51C3F">
      <w:p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Steps to analyzing poetry</w:t>
      </w:r>
    </w:p>
    <w:p w:rsidR="00F51C3F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feeling (read aloud) </w:t>
      </w:r>
    </w:p>
    <w:p w:rsidR="000A229B" w:rsidRDefault="000A229B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Reread and mark any questions you have with a “?” </w:t>
      </w:r>
    </w:p>
    <w:p w:rsidR="000A229B" w:rsidRDefault="000A229B" w:rsidP="000A229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Vocabulary?</w:t>
      </w:r>
    </w:p>
    <w:p w:rsidR="000A229B" w:rsidRPr="000A229B" w:rsidRDefault="000A229B" w:rsidP="000A229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Meaning?</w:t>
      </w:r>
    </w:p>
    <w:p w:rsidR="00F51C3F" w:rsidRPr="009A579A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for meaning </w:t>
      </w:r>
      <w:r w:rsidR="000A229B">
        <w:rPr>
          <w:rFonts w:ascii="Century Gothic" w:hAnsi="Century Gothic"/>
          <w:sz w:val="24"/>
          <w:szCs w:val="24"/>
          <w:lang w:val="en-US"/>
        </w:rPr>
        <w:t xml:space="preserve">(do the following in any order) 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F51C3F" w:rsidRPr="009A579A" w:rsidRDefault="00F51C3F" w:rsidP="00F51C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Look for figurative devices and record on poem</w:t>
      </w:r>
    </w:p>
    <w:p w:rsidR="00F51C3F" w:rsidRPr="009A579A" w:rsidRDefault="00F51C3F" w:rsidP="00F51C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connotation- important in understanding poetry </w:t>
      </w:r>
    </w:p>
    <w:p w:rsidR="00F51C3F" w:rsidRPr="009A579A" w:rsidRDefault="00F51C3F" w:rsidP="00F51C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Look for imagery (senses) </w:t>
      </w:r>
    </w:p>
    <w:p w:rsidR="00F51C3F" w:rsidRPr="009A579A" w:rsidRDefault="00F51C3F" w:rsidP="00F51C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“translate” into your own words at the natural breaks</w:t>
      </w:r>
    </w:p>
    <w:p w:rsidR="00F51C3F" w:rsidRPr="009A579A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Note title- how does it help with meaning or tone?</w:t>
      </w:r>
    </w:p>
    <w:p w:rsidR="00F51C3F" w:rsidRPr="009A579A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What is the structure of the poem? Is it relevant to the meaning?</w:t>
      </w:r>
    </w:p>
    <w:p w:rsidR="00F51C3F" w:rsidRPr="009A579A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Research the author’s biography </w:t>
      </w:r>
    </w:p>
    <w:p w:rsidR="00F51C3F" w:rsidRPr="009A579A" w:rsidRDefault="00F51C3F" w:rsidP="00F51C3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Research the era in which it was written. Historical context is relevant to all writing.</w:t>
      </w:r>
    </w:p>
    <w:p w:rsidR="00ED7388" w:rsidRPr="009A579A" w:rsidRDefault="00ED7388" w:rsidP="00ED7388">
      <w:pPr>
        <w:rPr>
          <w:rFonts w:ascii="Century Gothic" w:hAnsi="Century Gothic"/>
          <w:b/>
          <w:sz w:val="24"/>
          <w:szCs w:val="24"/>
          <w:lang w:val="en-US"/>
        </w:rPr>
      </w:pPr>
      <w:r w:rsidRPr="009A579A">
        <w:rPr>
          <w:rFonts w:ascii="Century Gothic" w:hAnsi="Century Gothic"/>
          <w:b/>
          <w:sz w:val="24"/>
          <w:szCs w:val="24"/>
          <w:lang w:val="en-US"/>
        </w:rPr>
        <w:t>Assignment:</w:t>
      </w:r>
    </w:p>
    <w:p w:rsidR="00ED7388" w:rsidRPr="009A579A" w:rsidRDefault="00ED7388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Read and analyze the poem (steps 1-4) with your group. Write all over the poem but leave room on the perimeter of the paper for more writing. </w:t>
      </w:r>
    </w:p>
    <w:p w:rsidR="00ED7388" w:rsidRPr="009A579A" w:rsidRDefault="00ED7388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Write a short biography of the author in a corner. Decide the relevant details. </w:t>
      </w:r>
    </w:p>
    <w:p w:rsidR="00ED7388" w:rsidRDefault="00ED7388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Summarize the poem’s meaning and tone under the poem. Use full sentences. </w:t>
      </w:r>
    </w:p>
    <w:p w:rsidR="009A579A" w:rsidRPr="009A579A" w:rsidRDefault="009A579A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Add images that illustrate the meaning. A talent in art is not necessary but showing meaning through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colour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and symbolism or metaphor is. </w:t>
      </w:r>
    </w:p>
    <w:p w:rsidR="009A579A" w:rsidRPr="009A579A" w:rsidRDefault="00ED7388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Connect this poem to the world (Text-World). Explain the bigger picture of this poem. What current events does it address? </w:t>
      </w:r>
    </w:p>
    <w:p w:rsidR="009A579A" w:rsidRPr="009A579A" w:rsidRDefault="009A579A" w:rsidP="00ED738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 xml:space="preserve">These poems are sources for the questions below. On </w:t>
      </w:r>
      <w:r>
        <w:rPr>
          <w:rFonts w:ascii="Century Gothic" w:hAnsi="Century Gothic"/>
          <w:sz w:val="24"/>
          <w:szCs w:val="24"/>
          <w:lang w:val="en-US"/>
        </w:rPr>
        <w:t xml:space="preserve">two 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corners of the paper, answer </w:t>
      </w:r>
      <w:r w:rsidR="00F26624">
        <w:rPr>
          <w:rFonts w:ascii="Century Gothic" w:hAnsi="Century Gothic"/>
          <w:sz w:val="24"/>
          <w:szCs w:val="24"/>
          <w:lang w:val="en-US"/>
        </w:rPr>
        <w:t xml:space="preserve">TWO of </w:t>
      </w:r>
      <w:r w:rsidRPr="009A579A">
        <w:rPr>
          <w:rFonts w:ascii="Century Gothic" w:hAnsi="Century Gothic"/>
          <w:sz w:val="24"/>
          <w:szCs w:val="24"/>
          <w:lang w:val="en-US"/>
        </w:rPr>
        <w:t>the following questions in point form or prose:</w:t>
      </w:r>
    </w:p>
    <w:p w:rsidR="009A579A" w:rsidRPr="009A579A" w:rsidRDefault="009A579A" w:rsidP="009A579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How does power affect relationships?</w:t>
      </w:r>
    </w:p>
    <w:p w:rsidR="009A579A" w:rsidRPr="009A579A" w:rsidRDefault="009A579A" w:rsidP="009A579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 w:rsidRPr="009A579A">
        <w:rPr>
          <w:rFonts w:ascii="Century Gothic" w:hAnsi="Century Gothic"/>
          <w:sz w:val="24"/>
          <w:szCs w:val="24"/>
          <w:lang w:val="en-US"/>
        </w:rPr>
        <w:t>How can conflict lead to change?</w:t>
      </w:r>
    </w:p>
    <w:p w:rsidR="009A579A" w:rsidRDefault="00F26624" w:rsidP="009A579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What can</w:t>
      </w:r>
      <w:r w:rsidR="009A579A" w:rsidRPr="009A579A">
        <w:rPr>
          <w:rFonts w:ascii="Century Gothic" w:hAnsi="Century Gothic"/>
          <w:sz w:val="24"/>
          <w:szCs w:val="24"/>
          <w:lang w:val="en-US"/>
        </w:rPr>
        <w:t xml:space="preserve"> influence an individual’s </w:t>
      </w:r>
      <w:r w:rsidR="009A579A">
        <w:rPr>
          <w:rFonts w:ascii="Century Gothic" w:hAnsi="Century Gothic"/>
          <w:sz w:val="24"/>
          <w:szCs w:val="24"/>
          <w:lang w:val="en-US"/>
        </w:rPr>
        <w:t xml:space="preserve">identity? </w:t>
      </w:r>
    </w:p>
    <w:p w:rsidR="009A579A" w:rsidRDefault="009A579A" w:rsidP="009A579A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How can conflict influence an individual’s decisions</w:t>
      </w:r>
      <w:r w:rsidRPr="009A579A">
        <w:rPr>
          <w:rFonts w:ascii="Century Gothic" w:hAnsi="Century Gothic"/>
          <w:sz w:val="24"/>
          <w:szCs w:val="24"/>
          <w:lang w:val="en-US"/>
        </w:rPr>
        <w:t xml:space="preserve"> and actions? </w:t>
      </w:r>
    </w:p>
    <w:p w:rsidR="009B6DAF" w:rsidRDefault="009B6DAF" w:rsidP="009B6DAF">
      <w:pPr>
        <w:rPr>
          <w:rFonts w:ascii="Century Gothic" w:hAnsi="Century Gothic"/>
          <w:sz w:val="24"/>
          <w:szCs w:val="24"/>
          <w:lang w:val="en-US"/>
        </w:rPr>
      </w:pPr>
    </w:p>
    <w:p w:rsidR="009B6DAF" w:rsidRDefault="009B6DAF" w:rsidP="009B6DAF">
      <w:pPr>
        <w:rPr>
          <w:rFonts w:ascii="Century Gothic" w:hAnsi="Century Gothic"/>
          <w:sz w:val="24"/>
          <w:szCs w:val="24"/>
          <w:lang w:val="en-US"/>
        </w:rPr>
      </w:pPr>
    </w:p>
    <w:p w:rsidR="009B6DAF" w:rsidRPr="009B6DAF" w:rsidRDefault="009B6DAF" w:rsidP="009B6DAF">
      <w:pPr>
        <w:rPr>
          <w:rFonts w:ascii="Century Gothic" w:hAnsi="Century Gothic"/>
          <w:sz w:val="24"/>
          <w:szCs w:val="24"/>
          <w:lang w:val="en-US"/>
        </w:rPr>
      </w:pPr>
    </w:p>
    <w:p w:rsidR="00AA2FC4" w:rsidRDefault="00AA2FC4" w:rsidP="00AA2FC4">
      <w:pPr>
        <w:rPr>
          <w:rFonts w:ascii="Century Gothic" w:hAnsi="Century Gothic"/>
          <w:sz w:val="24"/>
          <w:szCs w:val="24"/>
          <w:lang w:val="en-US"/>
        </w:rPr>
      </w:pPr>
      <w:r w:rsidRPr="007A6816">
        <w:rPr>
          <w:rFonts w:ascii="Century Gothic" w:hAnsi="Century Gothic"/>
          <w:b/>
          <w:sz w:val="24"/>
          <w:szCs w:val="24"/>
          <w:lang w:val="en-US"/>
        </w:rPr>
        <w:lastRenderedPageBreak/>
        <w:t>Assessment</w:t>
      </w:r>
      <w:r w:rsidR="007A6816">
        <w:rPr>
          <w:rFonts w:ascii="Century Gothic" w:hAnsi="Century Gothic"/>
          <w:sz w:val="24"/>
          <w:szCs w:val="24"/>
          <w:lang w:val="en-US"/>
        </w:rPr>
        <w:t xml:space="preserve">: each is worth 2 marks each except the last one </w:t>
      </w:r>
      <w:r w:rsidR="007A6816" w:rsidRPr="007A6816">
        <w:rPr>
          <w:rFonts w:ascii="Century Gothic" w:hAnsi="Century Gothic"/>
          <w:b/>
          <w:sz w:val="24"/>
          <w:szCs w:val="24"/>
          <w:lang w:val="en-US"/>
        </w:rPr>
        <w:t>Total       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2FC4" w:rsidTr="00AA2FC4">
        <w:tc>
          <w:tcPr>
            <w:tcW w:w="3116" w:type="dxa"/>
          </w:tcPr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Below Target </w:t>
            </w:r>
          </w:p>
        </w:tc>
        <w:tc>
          <w:tcPr>
            <w:tcW w:w="3117" w:type="dxa"/>
          </w:tcPr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Target </w:t>
            </w:r>
          </w:p>
        </w:tc>
        <w:tc>
          <w:tcPr>
            <w:tcW w:w="3117" w:type="dxa"/>
          </w:tcPr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Exceeding Target </w:t>
            </w:r>
          </w:p>
        </w:tc>
      </w:tr>
      <w:tr w:rsidR="00AA2FC4" w:rsidTr="00AA2FC4">
        <w:tc>
          <w:tcPr>
            <w:tcW w:w="3116" w:type="dxa"/>
          </w:tcPr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0A229B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-Analysis is thorough and most devices are identified  </w:t>
            </w:r>
          </w:p>
          <w:p w:rsidR="007A6816" w:rsidRDefault="007A6816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-Poem is broken down into its meaning</w:t>
            </w:r>
            <w:r w:rsidR="007A6816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-biography has relevant information to extend understanding of the poem</w:t>
            </w:r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-Meaning of the poem is correct and insightful </w:t>
            </w:r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- images are relevant and done neatly with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colour</w:t>
            </w:r>
            <w:proofErr w:type="spellEnd"/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-Text to world is insightful and correct </w:t>
            </w:r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0A229B" w:rsidRDefault="000A229B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-two inquiry questions are answered with detail and insight </w:t>
            </w:r>
            <w:r w:rsidR="007A6816">
              <w:rPr>
                <w:rFonts w:ascii="Century Gothic" w:hAnsi="Century Gothic"/>
                <w:sz w:val="24"/>
                <w:szCs w:val="24"/>
                <w:lang w:val="en-US"/>
              </w:rPr>
              <w:t xml:space="preserve">(4) </w:t>
            </w:r>
          </w:p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AA2FC4" w:rsidRDefault="00AA2FC4" w:rsidP="00AA2F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AA2FC4" w:rsidRDefault="00AA2FC4" w:rsidP="00AA2FC4">
      <w:pPr>
        <w:rPr>
          <w:rFonts w:ascii="Century Gothic" w:hAnsi="Century Gothic"/>
          <w:sz w:val="24"/>
          <w:szCs w:val="24"/>
          <w:lang w:val="en-US"/>
        </w:rPr>
      </w:pPr>
    </w:p>
    <w:p w:rsidR="00AA2FC4" w:rsidRPr="00AA2FC4" w:rsidRDefault="00AA2FC4" w:rsidP="00AA2FC4">
      <w:pPr>
        <w:rPr>
          <w:rFonts w:ascii="Century Gothic" w:hAnsi="Century Gothic"/>
          <w:sz w:val="24"/>
          <w:szCs w:val="24"/>
          <w:lang w:val="en-US"/>
        </w:rPr>
      </w:pPr>
    </w:p>
    <w:p w:rsidR="00ED7388" w:rsidRPr="009A579A" w:rsidRDefault="00ED7388" w:rsidP="009A579A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sectPr w:rsidR="00ED7388" w:rsidRPr="009A57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0D" w:rsidRDefault="00715A0D" w:rsidP="009A579A">
      <w:pPr>
        <w:spacing w:after="0" w:line="240" w:lineRule="auto"/>
      </w:pPr>
      <w:r>
        <w:separator/>
      </w:r>
    </w:p>
  </w:endnote>
  <w:endnote w:type="continuationSeparator" w:id="0">
    <w:p w:rsidR="00715A0D" w:rsidRDefault="00715A0D" w:rsidP="009A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0D" w:rsidRDefault="00715A0D" w:rsidP="009A579A">
      <w:pPr>
        <w:spacing w:after="0" w:line="240" w:lineRule="auto"/>
      </w:pPr>
      <w:r>
        <w:separator/>
      </w:r>
    </w:p>
  </w:footnote>
  <w:footnote w:type="continuationSeparator" w:id="0">
    <w:p w:rsidR="00715A0D" w:rsidRDefault="00715A0D" w:rsidP="009A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9A" w:rsidRPr="009A579A" w:rsidRDefault="009A579A">
    <w:pPr>
      <w:pStyle w:val="Header"/>
      <w:rPr>
        <w:lang w:val="en-US"/>
      </w:rPr>
    </w:pPr>
    <w:r>
      <w:rPr>
        <w:lang w:val="en-US"/>
      </w:rPr>
      <w:t>English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645"/>
    <w:multiLevelType w:val="hybridMultilevel"/>
    <w:tmpl w:val="0D46A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7E8"/>
    <w:multiLevelType w:val="hybridMultilevel"/>
    <w:tmpl w:val="D5802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3F"/>
    <w:rsid w:val="000A229B"/>
    <w:rsid w:val="004B0ED6"/>
    <w:rsid w:val="00715A0D"/>
    <w:rsid w:val="007A6816"/>
    <w:rsid w:val="009A579A"/>
    <w:rsid w:val="009B6DAF"/>
    <w:rsid w:val="00AA2FC4"/>
    <w:rsid w:val="00CB582B"/>
    <w:rsid w:val="00ED7388"/>
    <w:rsid w:val="00F26624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32BD"/>
  <w15:chartTrackingRefBased/>
  <w15:docId w15:val="{6BEC4DE8-B549-4E05-B971-A696E0D0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9A"/>
  </w:style>
  <w:style w:type="paragraph" w:styleId="Footer">
    <w:name w:val="footer"/>
    <w:basedOn w:val="Normal"/>
    <w:link w:val="FooterChar"/>
    <w:uiPriority w:val="99"/>
    <w:unhideWhenUsed/>
    <w:rsid w:val="009A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9A"/>
  </w:style>
  <w:style w:type="table" w:styleId="TableGrid">
    <w:name w:val="Table Grid"/>
    <w:basedOn w:val="TableNormal"/>
    <w:uiPriority w:val="39"/>
    <w:rsid w:val="00AA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2019-09-25T02:59:00Z</dcterms:created>
  <dcterms:modified xsi:type="dcterms:W3CDTF">2019-09-25T03:56:00Z</dcterms:modified>
</cp:coreProperties>
</file>