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582B" w:rsidRPr="00A0415C" w:rsidRDefault="00001F4A" w:rsidP="00A0415C">
      <w:pPr>
        <w:pStyle w:val="Heading1"/>
      </w:pPr>
      <w:r w:rsidRPr="00A0415C">
        <w:t>PhotoVoice</w:t>
      </w:r>
      <w:r w:rsidR="00A0415C" w:rsidRPr="00A0415C">
        <w:drawing>
          <wp:anchor distT="0" distB="0" distL="114300" distR="114300" simplePos="0" relativeHeight="251658240" behindDoc="0" locked="0" layoutInCell="1" allowOverlap="1">
            <wp:simplePos x="1568450" y="914400"/>
            <wp:positionH relativeFrom="margin">
              <wp:align>right</wp:align>
            </wp:positionH>
            <wp:positionV relativeFrom="margin">
              <wp:align>top</wp:align>
            </wp:positionV>
            <wp:extent cx="1935480" cy="1450340"/>
            <wp:effectExtent l="0" t="0" r="7620" b="0"/>
            <wp:wrapSquare wrapText="bothSides"/>
            <wp:docPr id="1" name="Picture 1" descr="A group of people standing in front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dpovertyvancouve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35480" cy="1450340"/>
                    </a:xfrm>
                    <a:prstGeom prst="rect">
                      <a:avLst/>
                    </a:prstGeom>
                  </pic:spPr>
                </pic:pic>
              </a:graphicData>
            </a:graphic>
          </wp:anchor>
        </w:drawing>
      </w:r>
    </w:p>
    <w:p w:rsidR="00001F4A" w:rsidRPr="00A0415C" w:rsidRDefault="00001F4A">
      <w:pPr>
        <w:rPr>
          <w:rFonts w:ascii="Century Gothic" w:hAnsi="Century Gothic"/>
          <w:sz w:val="24"/>
          <w:szCs w:val="24"/>
          <w:lang w:val="en-US"/>
        </w:rPr>
      </w:pPr>
      <w:r w:rsidRPr="00A0415C">
        <w:rPr>
          <w:rFonts w:ascii="Century Gothic" w:hAnsi="Century Gothic"/>
          <w:sz w:val="24"/>
          <w:szCs w:val="24"/>
          <w:lang w:val="en-US"/>
        </w:rPr>
        <w:t xml:space="preserve">Photography can be a powerful tool for social justice. </w:t>
      </w:r>
    </w:p>
    <w:p w:rsidR="00001F4A" w:rsidRPr="00A0415C" w:rsidRDefault="00001F4A">
      <w:pPr>
        <w:rPr>
          <w:rFonts w:ascii="Century Gothic" w:hAnsi="Century Gothic"/>
          <w:sz w:val="24"/>
          <w:szCs w:val="24"/>
          <w:lang w:val="en-US"/>
        </w:rPr>
      </w:pPr>
      <w:r w:rsidRPr="00A0415C">
        <w:rPr>
          <w:rFonts w:ascii="Century Gothic" w:hAnsi="Century Gothic"/>
          <w:sz w:val="24"/>
          <w:szCs w:val="24"/>
          <w:lang w:val="en-US"/>
        </w:rPr>
        <w:t xml:space="preserve">Look at the following photographs: </w:t>
      </w:r>
    </w:p>
    <w:p w:rsidR="00001F4A" w:rsidRPr="00A0415C" w:rsidRDefault="00001F4A" w:rsidP="00001F4A">
      <w:pPr>
        <w:pStyle w:val="ListParagraph"/>
        <w:numPr>
          <w:ilvl w:val="0"/>
          <w:numId w:val="1"/>
        </w:numPr>
        <w:rPr>
          <w:rFonts w:ascii="Century Gothic" w:hAnsi="Century Gothic"/>
          <w:sz w:val="24"/>
          <w:szCs w:val="24"/>
          <w:lang w:val="en-US"/>
        </w:rPr>
      </w:pPr>
      <w:r w:rsidRPr="00A0415C">
        <w:rPr>
          <w:rFonts w:ascii="Century Gothic" w:hAnsi="Century Gothic"/>
          <w:sz w:val="24"/>
          <w:szCs w:val="24"/>
          <w:lang w:val="en-US"/>
        </w:rPr>
        <w:t>What do you see here?</w:t>
      </w:r>
    </w:p>
    <w:p w:rsidR="00001F4A" w:rsidRPr="00A0415C" w:rsidRDefault="00001F4A" w:rsidP="00001F4A">
      <w:pPr>
        <w:pStyle w:val="ListParagraph"/>
        <w:numPr>
          <w:ilvl w:val="0"/>
          <w:numId w:val="1"/>
        </w:numPr>
        <w:rPr>
          <w:rFonts w:ascii="Century Gothic" w:hAnsi="Century Gothic"/>
          <w:sz w:val="24"/>
          <w:szCs w:val="24"/>
          <w:lang w:val="en-US"/>
        </w:rPr>
      </w:pPr>
      <w:r w:rsidRPr="00A0415C">
        <w:rPr>
          <w:rFonts w:ascii="Century Gothic" w:hAnsi="Century Gothic"/>
          <w:sz w:val="24"/>
          <w:szCs w:val="24"/>
          <w:lang w:val="en-US"/>
        </w:rPr>
        <w:t>What is really happening here?</w:t>
      </w:r>
    </w:p>
    <w:p w:rsidR="00001F4A" w:rsidRPr="00A0415C" w:rsidRDefault="00001F4A" w:rsidP="00001F4A">
      <w:pPr>
        <w:pStyle w:val="ListParagraph"/>
        <w:numPr>
          <w:ilvl w:val="0"/>
          <w:numId w:val="1"/>
        </w:numPr>
        <w:rPr>
          <w:rFonts w:ascii="Century Gothic" w:hAnsi="Century Gothic"/>
          <w:sz w:val="24"/>
          <w:szCs w:val="24"/>
          <w:lang w:val="en-US"/>
        </w:rPr>
      </w:pPr>
      <w:r w:rsidRPr="00A0415C">
        <w:rPr>
          <w:rFonts w:ascii="Century Gothic" w:hAnsi="Century Gothic"/>
          <w:sz w:val="24"/>
          <w:szCs w:val="24"/>
          <w:lang w:val="en-US"/>
        </w:rPr>
        <w:t>How does this relate to our lives?</w:t>
      </w:r>
    </w:p>
    <w:p w:rsidR="00001F4A" w:rsidRPr="00A0415C" w:rsidRDefault="00001F4A" w:rsidP="00001F4A">
      <w:pPr>
        <w:pStyle w:val="ListParagraph"/>
        <w:numPr>
          <w:ilvl w:val="0"/>
          <w:numId w:val="1"/>
        </w:numPr>
        <w:rPr>
          <w:rFonts w:ascii="Century Gothic" w:hAnsi="Century Gothic"/>
          <w:sz w:val="24"/>
          <w:szCs w:val="24"/>
          <w:lang w:val="en-US"/>
        </w:rPr>
      </w:pPr>
      <w:r w:rsidRPr="00A0415C">
        <w:rPr>
          <w:rFonts w:ascii="Century Gothic" w:hAnsi="Century Gothic"/>
          <w:sz w:val="24"/>
          <w:szCs w:val="24"/>
          <w:lang w:val="en-US"/>
        </w:rPr>
        <w:t xml:space="preserve">Why does this situation, concern or strength exist? </w:t>
      </w:r>
    </w:p>
    <w:p w:rsidR="00001F4A" w:rsidRPr="00A0415C" w:rsidRDefault="00001F4A" w:rsidP="00001F4A">
      <w:pPr>
        <w:pStyle w:val="ListParagraph"/>
        <w:numPr>
          <w:ilvl w:val="0"/>
          <w:numId w:val="1"/>
        </w:numPr>
        <w:rPr>
          <w:rFonts w:ascii="Century Gothic" w:hAnsi="Century Gothic"/>
          <w:sz w:val="24"/>
          <w:szCs w:val="24"/>
          <w:lang w:val="en-US"/>
        </w:rPr>
      </w:pPr>
      <w:r w:rsidRPr="00A0415C">
        <w:rPr>
          <w:rFonts w:ascii="Century Gothic" w:hAnsi="Century Gothic"/>
          <w:sz w:val="24"/>
          <w:szCs w:val="24"/>
          <w:lang w:val="en-US"/>
        </w:rPr>
        <w:t xml:space="preserve">What can we do to improve this situation or to enhance these strengths? </w:t>
      </w:r>
    </w:p>
    <w:p w:rsidR="00001F4A" w:rsidRPr="00A0415C" w:rsidRDefault="00001F4A" w:rsidP="00001F4A">
      <w:pPr>
        <w:rPr>
          <w:rFonts w:ascii="Century Gothic" w:hAnsi="Century Gothic"/>
          <w:sz w:val="24"/>
          <w:szCs w:val="24"/>
          <w:lang w:val="en-US"/>
        </w:rPr>
      </w:pPr>
      <w:r w:rsidRPr="00A0415C">
        <w:rPr>
          <w:rFonts w:ascii="Century Gothic" w:hAnsi="Century Gothic"/>
          <w:sz w:val="24"/>
          <w:szCs w:val="24"/>
          <w:lang w:val="en-US"/>
        </w:rPr>
        <w:t xml:space="preserve">From a photography “lens”, what makes these images so powerful? </w:t>
      </w:r>
    </w:p>
    <w:p w:rsidR="00001F4A" w:rsidRPr="00A0415C" w:rsidRDefault="00001F4A" w:rsidP="00001F4A">
      <w:pPr>
        <w:pStyle w:val="ListParagraph"/>
        <w:numPr>
          <w:ilvl w:val="0"/>
          <w:numId w:val="2"/>
        </w:numPr>
        <w:rPr>
          <w:rFonts w:ascii="Century Gothic" w:hAnsi="Century Gothic"/>
          <w:sz w:val="24"/>
          <w:szCs w:val="24"/>
          <w:lang w:val="en-US"/>
        </w:rPr>
      </w:pPr>
      <w:r w:rsidRPr="00A0415C">
        <w:rPr>
          <w:rFonts w:ascii="Century Gothic" w:hAnsi="Century Gothic"/>
          <w:sz w:val="24"/>
          <w:szCs w:val="24"/>
          <w:lang w:val="en-US"/>
        </w:rPr>
        <w:t>Composition</w:t>
      </w:r>
    </w:p>
    <w:p w:rsidR="00001F4A" w:rsidRPr="00A0415C" w:rsidRDefault="00001F4A" w:rsidP="00001F4A">
      <w:pPr>
        <w:pStyle w:val="ListParagraph"/>
        <w:numPr>
          <w:ilvl w:val="0"/>
          <w:numId w:val="2"/>
        </w:numPr>
        <w:rPr>
          <w:rFonts w:ascii="Century Gothic" w:hAnsi="Century Gothic"/>
          <w:sz w:val="24"/>
          <w:szCs w:val="24"/>
          <w:lang w:val="en-US"/>
        </w:rPr>
      </w:pPr>
      <w:r w:rsidRPr="00A0415C">
        <w:rPr>
          <w:rFonts w:ascii="Century Gothic" w:hAnsi="Century Gothic"/>
          <w:sz w:val="24"/>
          <w:szCs w:val="24"/>
          <w:lang w:val="en-US"/>
        </w:rPr>
        <w:t>Lighting creates mood</w:t>
      </w:r>
    </w:p>
    <w:p w:rsidR="00001F4A" w:rsidRPr="00A0415C" w:rsidRDefault="00001F4A" w:rsidP="00001F4A">
      <w:pPr>
        <w:pStyle w:val="ListParagraph"/>
        <w:numPr>
          <w:ilvl w:val="0"/>
          <w:numId w:val="2"/>
        </w:numPr>
        <w:rPr>
          <w:rFonts w:ascii="Century Gothic" w:hAnsi="Century Gothic"/>
          <w:sz w:val="24"/>
          <w:szCs w:val="24"/>
          <w:lang w:val="en-US"/>
        </w:rPr>
      </w:pPr>
      <w:r w:rsidRPr="00A0415C">
        <w:rPr>
          <w:rFonts w:ascii="Century Gothic" w:hAnsi="Century Gothic"/>
          <w:sz w:val="24"/>
          <w:szCs w:val="24"/>
          <w:lang w:val="en-US"/>
        </w:rPr>
        <w:t>Subject matter</w:t>
      </w:r>
    </w:p>
    <w:p w:rsidR="00001F4A" w:rsidRPr="00A0415C" w:rsidRDefault="00001F4A" w:rsidP="00001F4A">
      <w:pPr>
        <w:pStyle w:val="ListParagraph"/>
        <w:numPr>
          <w:ilvl w:val="0"/>
          <w:numId w:val="2"/>
        </w:numPr>
        <w:rPr>
          <w:rFonts w:ascii="Century Gothic" w:hAnsi="Century Gothic"/>
          <w:sz w:val="24"/>
          <w:szCs w:val="24"/>
          <w:lang w:val="en-US"/>
        </w:rPr>
      </w:pPr>
      <w:r w:rsidRPr="00A0415C">
        <w:rPr>
          <w:rFonts w:ascii="Century Gothic" w:hAnsi="Century Gothic"/>
          <w:sz w:val="24"/>
          <w:szCs w:val="24"/>
          <w:lang w:val="en-US"/>
        </w:rPr>
        <w:t>Perspective</w:t>
      </w:r>
    </w:p>
    <w:p w:rsidR="00001F4A" w:rsidRPr="00A0415C" w:rsidRDefault="00001F4A" w:rsidP="00001F4A">
      <w:pPr>
        <w:ind w:left="360"/>
        <w:rPr>
          <w:rFonts w:ascii="Century Gothic" w:hAnsi="Century Gothic"/>
          <w:sz w:val="24"/>
          <w:szCs w:val="24"/>
          <w:lang w:val="en-US"/>
        </w:rPr>
      </w:pPr>
    </w:p>
    <w:p w:rsidR="00001F4A" w:rsidRPr="00A0415C" w:rsidRDefault="00001F4A" w:rsidP="00001F4A">
      <w:pPr>
        <w:ind w:left="360"/>
        <w:rPr>
          <w:rFonts w:ascii="Century Gothic" w:hAnsi="Century Gothic"/>
          <w:b/>
          <w:sz w:val="24"/>
          <w:szCs w:val="24"/>
          <w:lang w:val="en-US"/>
        </w:rPr>
      </w:pPr>
      <w:r w:rsidRPr="00A0415C">
        <w:rPr>
          <w:rFonts w:ascii="Century Gothic" w:hAnsi="Century Gothic"/>
          <w:b/>
          <w:sz w:val="24"/>
          <w:szCs w:val="24"/>
          <w:lang w:val="en-US"/>
        </w:rPr>
        <w:t xml:space="preserve">To do: </w:t>
      </w:r>
    </w:p>
    <w:p w:rsidR="00CC17E5" w:rsidRPr="00A0415C" w:rsidRDefault="00001F4A" w:rsidP="00001F4A">
      <w:pPr>
        <w:ind w:left="360"/>
        <w:rPr>
          <w:rFonts w:ascii="Century Gothic" w:hAnsi="Century Gothic"/>
          <w:sz w:val="24"/>
          <w:szCs w:val="24"/>
          <w:lang w:val="en-US"/>
        </w:rPr>
      </w:pPr>
      <w:r w:rsidRPr="00A0415C">
        <w:rPr>
          <w:rFonts w:ascii="Century Gothic" w:hAnsi="Century Gothic"/>
          <w:sz w:val="24"/>
          <w:szCs w:val="24"/>
          <w:lang w:val="en-US"/>
        </w:rPr>
        <w:t>By Thursday</w:t>
      </w:r>
      <w:r w:rsidR="004E7DE5" w:rsidRPr="00A0415C">
        <w:rPr>
          <w:rFonts w:ascii="Century Gothic" w:hAnsi="Century Gothic"/>
          <w:sz w:val="24"/>
          <w:szCs w:val="24"/>
          <w:lang w:val="en-US"/>
        </w:rPr>
        <w:t xml:space="preserve"> (?)</w:t>
      </w:r>
      <w:r w:rsidRPr="00A0415C">
        <w:rPr>
          <w:rFonts w:ascii="Century Gothic" w:hAnsi="Century Gothic"/>
          <w:sz w:val="24"/>
          <w:szCs w:val="24"/>
          <w:lang w:val="en-US"/>
        </w:rPr>
        <w:t xml:space="preserve">, I would like you to take a photo of an issue that concerns you about your community. The election is coming up and our government is chosen by the people who have concerns and/or interests in how we live our lives. Mr. Chan will be teaching you about the levels of government and its responsibility to the people. </w:t>
      </w:r>
    </w:p>
    <w:p w:rsidR="00001F4A" w:rsidRPr="00A0415C" w:rsidRDefault="00001F4A" w:rsidP="00001F4A">
      <w:pPr>
        <w:ind w:left="360"/>
        <w:rPr>
          <w:rFonts w:ascii="Century Gothic" w:hAnsi="Century Gothic"/>
          <w:sz w:val="24"/>
          <w:szCs w:val="24"/>
          <w:lang w:val="en-US"/>
        </w:rPr>
      </w:pPr>
      <w:r w:rsidRPr="00A0415C">
        <w:rPr>
          <w:rFonts w:ascii="Century Gothic" w:hAnsi="Century Gothic"/>
          <w:sz w:val="24"/>
          <w:szCs w:val="24"/>
          <w:lang w:val="en-US"/>
        </w:rPr>
        <w:t>You are going to take 1-3 photographs on your phone that will be your “photovoice”. What concerns you?</w:t>
      </w:r>
    </w:p>
    <w:p w:rsidR="00001F4A" w:rsidRPr="00A0415C" w:rsidRDefault="00001F4A" w:rsidP="00CC17E5">
      <w:pPr>
        <w:pStyle w:val="ListParagraph"/>
        <w:numPr>
          <w:ilvl w:val="0"/>
          <w:numId w:val="3"/>
        </w:numPr>
        <w:rPr>
          <w:rFonts w:ascii="Century Gothic" w:hAnsi="Century Gothic"/>
          <w:sz w:val="24"/>
          <w:szCs w:val="24"/>
          <w:lang w:val="en-US"/>
        </w:rPr>
      </w:pPr>
      <w:r w:rsidRPr="00A0415C">
        <w:rPr>
          <w:rFonts w:ascii="Century Gothic" w:hAnsi="Century Gothic"/>
          <w:sz w:val="24"/>
          <w:szCs w:val="24"/>
          <w:lang w:val="en-US"/>
        </w:rPr>
        <w:t xml:space="preserve">Is it the homelessness in the neighborhood? The traffic? The pollution? The poverty? The closure of small business? Too few public transit options? Schools that need to be updated? More child care spaces?? </w:t>
      </w:r>
    </w:p>
    <w:p w:rsidR="004E7DE5" w:rsidRPr="00A0415C" w:rsidRDefault="004E7DE5" w:rsidP="00001F4A">
      <w:pPr>
        <w:ind w:left="360"/>
        <w:rPr>
          <w:rFonts w:ascii="Century Gothic" w:hAnsi="Century Gothic"/>
          <w:sz w:val="24"/>
          <w:szCs w:val="24"/>
          <w:lang w:val="en-US"/>
        </w:rPr>
      </w:pPr>
      <w:r w:rsidRPr="00A0415C">
        <w:rPr>
          <w:rFonts w:ascii="Century Gothic" w:hAnsi="Century Gothic"/>
          <w:b/>
          <w:sz w:val="24"/>
          <w:szCs w:val="24"/>
          <w:lang w:val="en-US"/>
        </w:rPr>
        <w:t>On Thursday</w:t>
      </w:r>
      <w:r w:rsidRPr="00A0415C">
        <w:rPr>
          <w:rFonts w:ascii="Century Gothic" w:hAnsi="Century Gothic"/>
          <w:sz w:val="24"/>
          <w:szCs w:val="24"/>
          <w:lang w:val="en-US"/>
        </w:rPr>
        <w:t>, you will present your photo to a small group of people</w:t>
      </w:r>
      <w:r w:rsidR="00D22636" w:rsidRPr="00A0415C">
        <w:rPr>
          <w:rFonts w:ascii="Century Gothic" w:hAnsi="Century Gothic"/>
          <w:sz w:val="24"/>
          <w:szCs w:val="24"/>
          <w:lang w:val="en-US"/>
        </w:rPr>
        <w:t xml:space="preserve"> who will ask you questions regarding intent and the image itself. </w:t>
      </w:r>
      <w:r w:rsidR="00785CBC" w:rsidRPr="00A0415C">
        <w:rPr>
          <w:rFonts w:ascii="Century Gothic" w:hAnsi="Century Gothic"/>
          <w:sz w:val="24"/>
          <w:szCs w:val="24"/>
          <w:lang w:val="en-US"/>
        </w:rPr>
        <w:t>Be ready to explain your thinking and int</w:t>
      </w:r>
      <w:bookmarkStart w:id="0" w:name="_GoBack"/>
      <w:bookmarkEnd w:id="0"/>
      <w:r w:rsidR="00785CBC" w:rsidRPr="00A0415C">
        <w:rPr>
          <w:rFonts w:ascii="Century Gothic" w:hAnsi="Century Gothic"/>
          <w:sz w:val="24"/>
          <w:szCs w:val="24"/>
          <w:lang w:val="en-US"/>
        </w:rPr>
        <w:t xml:space="preserve">ent. </w:t>
      </w:r>
    </w:p>
    <w:sectPr w:rsidR="004E7DE5" w:rsidRPr="00A0415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7A5008"/>
    <w:multiLevelType w:val="hybridMultilevel"/>
    <w:tmpl w:val="15B644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58ED3C05"/>
    <w:multiLevelType w:val="hybridMultilevel"/>
    <w:tmpl w:val="73F2A74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6A190E1C"/>
    <w:multiLevelType w:val="hybridMultilevel"/>
    <w:tmpl w:val="0AE2FE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F4A"/>
    <w:rsid w:val="00001F4A"/>
    <w:rsid w:val="000061EA"/>
    <w:rsid w:val="00061E6E"/>
    <w:rsid w:val="004E7DE5"/>
    <w:rsid w:val="00785CBC"/>
    <w:rsid w:val="00A0415C"/>
    <w:rsid w:val="00CB582B"/>
    <w:rsid w:val="00CC17E5"/>
    <w:rsid w:val="00D2263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8E46E"/>
  <w15:chartTrackingRefBased/>
  <w15:docId w15:val="{EAB19C33-80AE-480D-91B5-4A403DEA6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A0415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1F4A"/>
    <w:pPr>
      <w:ind w:left="720"/>
      <w:contextualSpacing/>
    </w:pPr>
  </w:style>
  <w:style w:type="character" w:customStyle="1" w:styleId="Heading1Char">
    <w:name w:val="Heading 1 Char"/>
    <w:basedOn w:val="DefaultParagraphFont"/>
    <w:link w:val="Heading1"/>
    <w:uiPriority w:val="9"/>
    <w:rsid w:val="00A0415C"/>
    <w:rPr>
      <w:rFonts w:asciiTheme="majorHAnsi" w:eastAsiaTheme="majorEastAsia" w:hAnsiTheme="majorHAnsi" w:cstheme="majorBidi"/>
      <w:color w:val="2F5496" w:themeColor="accent1" w:themeShade="BF"/>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190</Words>
  <Characters>1086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Thomasen, Sheri</dc:creator>
  <cp:keywords/>
  <dc:description/>
  <cp:lastModifiedBy>Thomasen, Sheri</cp:lastModifiedBy>
  <cp:revision>6</cp:revision>
  <dcterms:created xsi:type="dcterms:W3CDTF">2019-09-07T22:22:00Z</dcterms:created>
  <dcterms:modified xsi:type="dcterms:W3CDTF">2019-09-09T15:21:00Z</dcterms:modified>
</cp:coreProperties>
</file>