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522D" w14:textId="77777777" w:rsidR="00D52A3E" w:rsidRPr="005360DD" w:rsidRDefault="005360DD" w:rsidP="005360DD">
      <w:pPr>
        <w:pStyle w:val="Heading1"/>
        <w:jc w:val="center"/>
        <w:rPr>
          <w:rFonts w:ascii="Comic Sans MS" w:hAnsi="Comic Sans MS"/>
          <w:u w:val="single"/>
        </w:rPr>
      </w:pPr>
      <w:r w:rsidRPr="005360DD">
        <w:rPr>
          <w:rFonts w:ascii="Comic Sans MS" w:hAnsi="Comic Sans MS"/>
          <w:u w:val="single"/>
        </w:rPr>
        <w:t>English 10</w:t>
      </w:r>
      <w:r w:rsidR="00286AC0">
        <w:rPr>
          <w:rFonts w:ascii="Comic Sans MS" w:hAnsi="Comic Sans MS"/>
          <w:u w:val="single"/>
        </w:rPr>
        <w:t>- Honours</w:t>
      </w:r>
    </w:p>
    <w:p w14:paraId="37793468" w14:textId="77777777" w:rsidR="005360DD" w:rsidRPr="005360DD" w:rsidRDefault="005360DD" w:rsidP="005360DD">
      <w:pPr>
        <w:spacing w:after="0"/>
        <w:ind w:firstLine="72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The aim of English Language Arts 10 is to provide students with opportunities for personal and intellectual growth through speaking, listening, </w:t>
      </w:r>
      <w:r w:rsidR="00467A81">
        <w:rPr>
          <w:rFonts w:ascii="Comic Sans MS" w:hAnsi="Comic Sans MS"/>
        </w:rPr>
        <w:t xml:space="preserve">inquiry, </w:t>
      </w:r>
      <w:r w:rsidRPr="005360DD">
        <w:rPr>
          <w:rFonts w:ascii="Comic Sans MS" w:hAnsi="Comic Sans MS"/>
        </w:rPr>
        <w:t xml:space="preserve">reading, viewing, writing, and representing to make meaning of the world and to prepare them to participate effectively in all aspects of society. </w:t>
      </w:r>
    </w:p>
    <w:p w14:paraId="3FDC4C21" w14:textId="77777777" w:rsidR="005360DD" w:rsidRPr="005360DD" w:rsidRDefault="005360DD" w:rsidP="00554E62">
      <w:pPr>
        <w:spacing w:after="0"/>
        <w:ind w:firstLine="72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The goals of English 10 </w:t>
      </w:r>
      <w:r w:rsidR="008A529E">
        <w:rPr>
          <w:rFonts w:ascii="Comic Sans MS" w:hAnsi="Comic Sans MS"/>
        </w:rPr>
        <w:t xml:space="preserve">Honours </w:t>
      </w:r>
      <w:r w:rsidRPr="005360DD">
        <w:rPr>
          <w:rFonts w:ascii="Comic Sans MS" w:hAnsi="Comic Sans MS"/>
        </w:rPr>
        <w:t>is to:</w:t>
      </w:r>
    </w:p>
    <w:p w14:paraId="0161595F" w14:textId="77777777" w:rsidR="005360DD" w:rsidRPr="005360DD" w:rsidRDefault="005360DD" w:rsidP="005360DD">
      <w:pPr>
        <w:spacing w:after="0"/>
        <w:ind w:left="144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• </w:t>
      </w:r>
      <w:r w:rsidRPr="005360DD">
        <w:rPr>
          <w:rFonts w:ascii="Comic Sans MS" w:hAnsi="Comic Sans MS"/>
          <w:b/>
        </w:rPr>
        <w:t>comprehend and respond to oral and written language</w:t>
      </w:r>
      <w:r w:rsidRPr="005360DD">
        <w:rPr>
          <w:rFonts w:ascii="Comic Sans MS" w:hAnsi="Comic Sans MS"/>
        </w:rPr>
        <w:t xml:space="preserve"> critically, creatively and articulately.  </w:t>
      </w:r>
    </w:p>
    <w:p w14:paraId="0EAE3AA7" w14:textId="77777777" w:rsidR="005360DD" w:rsidRPr="005360DD" w:rsidRDefault="005360DD" w:rsidP="005360DD">
      <w:pPr>
        <w:spacing w:after="0"/>
        <w:ind w:left="144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• </w:t>
      </w:r>
      <w:r w:rsidRPr="005360DD">
        <w:rPr>
          <w:rFonts w:ascii="Comic Sans MS" w:hAnsi="Comic Sans MS"/>
          <w:b/>
        </w:rPr>
        <w:t>communicate ideas, information, and feelings</w:t>
      </w:r>
      <w:r w:rsidRPr="005360DD">
        <w:rPr>
          <w:rFonts w:ascii="Comic Sans MS" w:hAnsi="Comic Sans MS"/>
        </w:rPr>
        <w:t xml:space="preserve"> critically, creatively and articulately, using various media</w:t>
      </w:r>
    </w:p>
    <w:p w14:paraId="4D0CC16E" w14:textId="77777777" w:rsidR="005360DD" w:rsidRDefault="005360DD" w:rsidP="005360DD">
      <w:pPr>
        <w:spacing w:after="0"/>
        <w:ind w:left="144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• </w:t>
      </w:r>
      <w:r w:rsidRPr="005360DD">
        <w:rPr>
          <w:rFonts w:ascii="Comic Sans MS" w:hAnsi="Comic Sans MS"/>
          <w:b/>
        </w:rPr>
        <w:t>think</w:t>
      </w:r>
      <w:r w:rsidRPr="005360DD">
        <w:rPr>
          <w:rFonts w:ascii="Comic Sans MS" w:hAnsi="Comic Sans MS"/>
        </w:rPr>
        <w:t xml:space="preserve"> critically and creatively, and reflect on and articulate their thinking and learning</w:t>
      </w:r>
    </w:p>
    <w:p w14:paraId="7D65771B" w14:textId="77777777" w:rsidR="00467A81" w:rsidRDefault="00467A81" w:rsidP="00467A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467A81">
        <w:rPr>
          <w:rFonts w:ascii="Comic Sans MS" w:hAnsi="Comic Sans MS"/>
          <w:b/>
        </w:rPr>
        <w:t>Question</w:t>
      </w:r>
      <w:r w:rsidRPr="00467A8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explore the human condition through </w:t>
      </w:r>
      <w:r w:rsidRPr="00467A81">
        <w:rPr>
          <w:rFonts w:ascii="Comic Sans MS" w:hAnsi="Comic Sans MS"/>
          <w:b/>
        </w:rPr>
        <w:t xml:space="preserve">inquiry </w:t>
      </w:r>
    </w:p>
    <w:p w14:paraId="38973CBF" w14:textId="77777777" w:rsidR="008A529E" w:rsidRDefault="00CB4781" w:rsidP="00467A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Possibly p</w:t>
      </w:r>
      <w:r w:rsidR="008A529E">
        <w:rPr>
          <w:rFonts w:ascii="Comic Sans MS" w:hAnsi="Comic Sans MS"/>
          <w:b/>
        </w:rPr>
        <w:t xml:space="preserve">ublish writing </w:t>
      </w:r>
    </w:p>
    <w:p w14:paraId="1D0241A2" w14:textId="77777777" w:rsidR="008A529E" w:rsidRDefault="008A529E" w:rsidP="00467A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Extend thinking </w:t>
      </w:r>
    </w:p>
    <w:p w14:paraId="7A9C99F2" w14:textId="77777777" w:rsidR="005360DD" w:rsidRPr="005360DD" w:rsidRDefault="005360DD" w:rsidP="005360DD">
      <w:pPr>
        <w:spacing w:after="0"/>
        <w:ind w:left="144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• develop a continuously increasing </w:t>
      </w:r>
      <w:r w:rsidRPr="00B76BD8">
        <w:rPr>
          <w:rFonts w:ascii="Comic Sans MS" w:hAnsi="Comic Sans MS"/>
          <w:b/>
        </w:rPr>
        <w:t>understanding of self and others</w:t>
      </w:r>
    </w:p>
    <w:p w14:paraId="64CADEA9" w14:textId="77777777" w:rsidR="005360DD" w:rsidRPr="005360DD" w:rsidRDefault="005360DD" w:rsidP="005360DD">
      <w:pPr>
        <w:spacing w:after="0"/>
        <w:rPr>
          <w:rFonts w:ascii="Comic Sans MS" w:hAnsi="Comic Sans MS"/>
        </w:rPr>
      </w:pPr>
    </w:p>
    <w:p w14:paraId="55CCDC13" w14:textId="77777777" w:rsidR="005360DD" w:rsidRPr="004B10C1" w:rsidRDefault="00CB4781" w:rsidP="005360DD">
      <w:pPr>
        <w:spacing w:after="0"/>
        <w:rPr>
          <w:rFonts w:ascii="Comic Sans MS" w:hAnsi="Comic Sans MS"/>
          <w:b/>
          <w:u w:val="single"/>
        </w:rPr>
      </w:pPr>
      <w:r w:rsidRPr="00CB4781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08A71D" wp14:editId="2BFFC3FA">
            <wp:simplePos x="0" y="0"/>
            <wp:positionH relativeFrom="column">
              <wp:posOffset>0</wp:posOffset>
            </wp:positionH>
            <wp:positionV relativeFrom="paragraph">
              <wp:posOffset>2485</wp:posOffset>
            </wp:positionV>
            <wp:extent cx="1040962" cy="1534077"/>
            <wp:effectExtent l="0" t="0" r="6985" b="9525"/>
            <wp:wrapSquare wrapText="bothSides"/>
            <wp:docPr id="1" name="Picture 1" descr="https://upload.wikimedia.org/wikipedia/en/7/79/To_Kill_a_Mocking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7/79/To_Kill_a_Mockingbi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62" cy="153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0DD" w:rsidRPr="004B10C1">
        <w:rPr>
          <w:rFonts w:ascii="Comic Sans MS" w:hAnsi="Comic Sans MS"/>
          <w:b/>
          <w:u w:val="single"/>
        </w:rPr>
        <w:t>Content</w:t>
      </w:r>
    </w:p>
    <w:p w14:paraId="2F23A736" w14:textId="77777777" w:rsidR="005360DD" w:rsidRDefault="005360DD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Prose</w:t>
      </w:r>
      <w:r>
        <w:rPr>
          <w:rFonts w:ascii="Comic Sans MS" w:hAnsi="Comic Sans MS"/>
        </w:rPr>
        <w:t xml:space="preserve">: Short Stories, </w:t>
      </w:r>
      <w:r w:rsidR="00CB4781">
        <w:rPr>
          <w:rFonts w:ascii="Comic Sans MS" w:hAnsi="Comic Sans MS"/>
          <w:i/>
        </w:rPr>
        <w:t xml:space="preserve">To Kill </w:t>
      </w:r>
      <w:proofErr w:type="gramStart"/>
      <w:r w:rsidR="00CB4781">
        <w:rPr>
          <w:rFonts w:ascii="Comic Sans MS" w:hAnsi="Comic Sans MS"/>
          <w:i/>
        </w:rPr>
        <w:t>A</w:t>
      </w:r>
      <w:proofErr w:type="gramEnd"/>
      <w:r w:rsidR="00CB4781">
        <w:rPr>
          <w:rFonts w:ascii="Comic Sans MS" w:hAnsi="Comic Sans MS"/>
          <w:i/>
        </w:rPr>
        <w:t xml:space="preserve"> Mockingbird</w:t>
      </w:r>
      <w:r w:rsidR="00E452A5">
        <w:rPr>
          <w:rFonts w:ascii="Comic Sans MS" w:hAnsi="Comic Sans MS"/>
          <w:i/>
        </w:rPr>
        <w:t xml:space="preserve"> </w:t>
      </w:r>
      <w:r w:rsidR="00E452A5" w:rsidRPr="00E452A5">
        <w:rPr>
          <w:rFonts w:ascii="Comic Sans MS" w:hAnsi="Comic Sans MS"/>
        </w:rPr>
        <w:t>and</w:t>
      </w:r>
      <w:r w:rsidR="00E452A5">
        <w:rPr>
          <w:rFonts w:ascii="Comic Sans MS" w:hAnsi="Comic Sans MS"/>
        </w:rPr>
        <w:t xml:space="preserve"> an</w:t>
      </w:r>
      <w:r w:rsidR="00E452A5" w:rsidRPr="00E452A5">
        <w:rPr>
          <w:rFonts w:ascii="Comic Sans MS" w:hAnsi="Comic Sans MS"/>
        </w:rPr>
        <w:t xml:space="preserve"> Independent Novel Study</w:t>
      </w:r>
      <w:r w:rsidR="00EA756C">
        <w:rPr>
          <w:rFonts w:ascii="Comic Sans MS" w:hAnsi="Comic Sans MS"/>
          <w:i/>
        </w:rPr>
        <w:t xml:space="preserve"> </w:t>
      </w:r>
    </w:p>
    <w:p w14:paraId="05D28216" w14:textId="77777777" w:rsidR="004B10C1" w:rsidRDefault="004B10C1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Poetry</w:t>
      </w:r>
      <w:r>
        <w:rPr>
          <w:rFonts w:ascii="Comic Sans MS" w:hAnsi="Comic Sans MS"/>
        </w:rPr>
        <w:t>: Traditional, Contemporary, Spoken Word</w:t>
      </w:r>
    </w:p>
    <w:p w14:paraId="77D533B2" w14:textId="054752B3" w:rsidR="004B10C1" w:rsidRDefault="004B10C1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Drama</w:t>
      </w:r>
      <w:r>
        <w:rPr>
          <w:rFonts w:ascii="Comic Sans MS" w:hAnsi="Comic Sans MS"/>
        </w:rPr>
        <w:t xml:space="preserve">: </w:t>
      </w:r>
      <w:r w:rsidR="007D6A77">
        <w:rPr>
          <w:rFonts w:ascii="Comic Sans MS" w:hAnsi="Comic Sans MS"/>
          <w:i/>
        </w:rPr>
        <w:t>Othello</w:t>
      </w:r>
      <w:r w:rsidR="00467A81">
        <w:rPr>
          <w:rFonts w:ascii="Comic Sans MS" w:hAnsi="Comic Sans MS"/>
          <w:i/>
        </w:rPr>
        <w:t xml:space="preserve"> </w:t>
      </w:r>
      <w:r w:rsidR="00467A81" w:rsidRPr="00467A81">
        <w:rPr>
          <w:rFonts w:ascii="Comic Sans MS" w:hAnsi="Comic Sans MS"/>
        </w:rPr>
        <w:t>or</w:t>
      </w:r>
      <w:r w:rsidR="00467A81">
        <w:rPr>
          <w:rFonts w:ascii="Comic Sans MS" w:hAnsi="Comic Sans MS"/>
          <w:i/>
        </w:rPr>
        <w:t xml:space="preserve"> Much Ado About Nothing </w:t>
      </w:r>
    </w:p>
    <w:p w14:paraId="492D2C39" w14:textId="535F0CF8" w:rsidR="004B10C1" w:rsidRDefault="004B10C1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Writing</w:t>
      </w:r>
      <w:r w:rsidR="009E43E1">
        <w:rPr>
          <w:rFonts w:ascii="Comic Sans MS" w:hAnsi="Comic Sans MS"/>
        </w:rPr>
        <w:t>: Personal Reflections</w:t>
      </w:r>
      <w:r w:rsidR="00CB4781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Descriptive, Narrative</w:t>
      </w:r>
      <w:r w:rsidR="00467A81">
        <w:rPr>
          <w:rFonts w:ascii="Comic Sans MS" w:hAnsi="Comic Sans MS"/>
        </w:rPr>
        <w:t xml:space="preserve">, </w:t>
      </w:r>
      <w:r w:rsidR="00CB4781">
        <w:rPr>
          <w:rFonts w:ascii="Comic Sans MS" w:hAnsi="Comic Sans MS"/>
        </w:rPr>
        <w:t xml:space="preserve">and </w:t>
      </w:r>
      <w:r w:rsidR="00467A81">
        <w:rPr>
          <w:rFonts w:ascii="Comic Sans MS" w:hAnsi="Comic Sans MS"/>
        </w:rPr>
        <w:t>Synthesis</w:t>
      </w:r>
      <w:r w:rsidR="00CB4781">
        <w:rPr>
          <w:rFonts w:ascii="Comic Sans MS" w:hAnsi="Comic Sans MS"/>
        </w:rPr>
        <w:t xml:space="preserve"> </w:t>
      </w:r>
      <w:r w:rsidR="007D6A77">
        <w:rPr>
          <w:rFonts w:ascii="Comic Sans MS" w:hAnsi="Comic Sans MS"/>
        </w:rPr>
        <w:t>essays; independent</w:t>
      </w:r>
      <w:bookmarkStart w:id="0" w:name="_GoBack"/>
      <w:bookmarkEnd w:id="0"/>
      <w:r w:rsidR="007D6A77">
        <w:rPr>
          <w:rFonts w:ascii="Comic Sans MS" w:hAnsi="Comic Sans MS"/>
        </w:rPr>
        <w:t xml:space="preserve"> creative writing project,</w:t>
      </w:r>
      <w:r w:rsidR="00CB4781">
        <w:rPr>
          <w:rFonts w:ascii="Comic Sans MS" w:hAnsi="Comic Sans MS"/>
        </w:rPr>
        <w:t xml:space="preserve"> </w:t>
      </w:r>
      <w:r w:rsidR="009E43E1">
        <w:rPr>
          <w:rFonts w:ascii="Comic Sans MS" w:hAnsi="Comic Sans MS"/>
        </w:rPr>
        <w:t>Slam Poem</w:t>
      </w:r>
    </w:p>
    <w:p w14:paraId="65066A96" w14:textId="77777777" w:rsidR="009C539D" w:rsidRDefault="009C539D" w:rsidP="005360DD">
      <w:pPr>
        <w:spacing w:after="0"/>
        <w:rPr>
          <w:rFonts w:ascii="Comic Sans MS" w:hAnsi="Comic Sans MS"/>
        </w:rPr>
      </w:pPr>
      <w:r w:rsidRPr="009C539D">
        <w:rPr>
          <w:rFonts w:ascii="Comic Sans MS" w:hAnsi="Comic Sans MS"/>
          <w:b/>
        </w:rPr>
        <w:t>Inquiry</w:t>
      </w:r>
      <w:r w:rsidR="00E452A5">
        <w:rPr>
          <w:rFonts w:ascii="Comic Sans MS" w:hAnsi="Comic Sans MS"/>
        </w:rPr>
        <w:t>: E</w:t>
      </w:r>
      <w:r>
        <w:rPr>
          <w:rFonts w:ascii="Comic Sans MS" w:hAnsi="Comic Sans MS"/>
        </w:rPr>
        <w:t xml:space="preserve">xploring the human condition </w:t>
      </w:r>
      <w:r w:rsidR="00CB4781">
        <w:rPr>
          <w:rFonts w:ascii="Comic Sans MS" w:hAnsi="Comic Sans MS"/>
        </w:rPr>
        <w:t>through literature and other sources</w:t>
      </w:r>
    </w:p>
    <w:p w14:paraId="4233DB34" w14:textId="519E11C3" w:rsidR="004B10C1" w:rsidRDefault="004B10C1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Grammar and Vocabulary</w:t>
      </w:r>
      <w:r>
        <w:rPr>
          <w:rFonts w:ascii="Comic Sans MS" w:hAnsi="Comic Sans MS"/>
        </w:rPr>
        <w:t>: The mechanics of good writing and bu</w:t>
      </w:r>
      <w:r w:rsidR="00EA756C">
        <w:rPr>
          <w:rFonts w:ascii="Comic Sans MS" w:hAnsi="Comic Sans MS"/>
        </w:rPr>
        <w:t>ilding sophisticated voca</w:t>
      </w:r>
      <w:r w:rsidR="009E43E1">
        <w:rPr>
          <w:rFonts w:ascii="Comic Sans MS" w:hAnsi="Comic Sans MS"/>
        </w:rPr>
        <w:t>bulary</w:t>
      </w:r>
      <w:r w:rsidR="007D6A77">
        <w:rPr>
          <w:rFonts w:ascii="Comic Sans MS" w:hAnsi="Comic Sans MS"/>
        </w:rPr>
        <w:t xml:space="preserve"> on </w:t>
      </w:r>
      <w:proofErr w:type="spellStart"/>
      <w:r w:rsidR="007D6A77">
        <w:rPr>
          <w:rFonts w:ascii="Comic Sans MS" w:hAnsi="Comic Sans MS"/>
        </w:rPr>
        <w:t>NoRedInk</w:t>
      </w:r>
      <w:proofErr w:type="spellEnd"/>
      <w:r w:rsidR="007D6A77">
        <w:rPr>
          <w:rFonts w:ascii="Comic Sans MS" w:hAnsi="Comic Sans MS"/>
        </w:rPr>
        <w:t xml:space="preserve"> </w:t>
      </w:r>
    </w:p>
    <w:p w14:paraId="5A6D2425" w14:textId="77777777" w:rsidR="004B10C1" w:rsidRDefault="004B10C1" w:rsidP="005360DD">
      <w:pPr>
        <w:spacing w:after="0"/>
        <w:rPr>
          <w:rFonts w:ascii="Comic Sans MS" w:hAnsi="Comic Sans MS"/>
        </w:rPr>
      </w:pPr>
    </w:p>
    <w:p w14:paraId="28107982" w14:textId="77777777" w:rsidR="004B10C1" w:rsidRPr="004B10C1" w:rsidRDefault="004B10C1" w:rsidP="005360DD">
      <w:pPr>
        <w:spacing w:after="0"/>
        <w:rPr>
          <w:rFonts w:ascii="Comic Sans MS" w:hAnsi="Comic Sans MS"/>
          <w:b/>
        </w:rPr>
      </w:pPr>
      <w:r w:rsidRPr="004B10C1">
        <w:rPr>
          <w:rFonts w:ascii="Comic Sans MS" w:hAnsi="Comic Sans MS"/>
          <w:b/>
          <w:u w:val="single"/>
        </w:rPr>
        <w:t>Assessment</w:t>
      </w:r>
    </w:p>
    <w:p w14:paraId="1B123071" w14:textId="77777777" w:rsidR="00467A81" w:rsidRDefault="004B10C1" w:rsidP="005360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Assessment will be both </w:t>
      </w:r>
      <w:r w:rsidRPr="004B10C1">
        <w:rPr>
          <w:rFonts w:ascii="Comic Sans MS" w:hAnsi="Comic Sans MS"/>
          <w:i/>
        </w:rPr>
        <w:t>Formative</w:t>
      </w:r>
      <w:r w:rsidR="003C1598">
        <w:rPr>
          <w:rFonts w:ascii="Comic Sans MS" w:hAnsi="Comic Sans MS"/>
        </w:rPr>
        <w:t xml:space="preserve"> (</w:t>
      </w:r>
      <w:r w:rsidR="009E43E1">
        <w:rPr>
          <w:rFonts w:ascii="Comic Sans MS" w:hAnsi="Comic Sans MS"/>
        </w:rPr>
        <w:t xml:space="preserve">homework checks, </w:t>
      </w:r>
      <w:r w:rsidR="003C1598">
        <w:rPr>
          <w:rFonts w:ascii="Comic Sans MS" w:hAnsi="Comic Sans MS"/>
        </w:rPr>
        <w:t xml:space="preserve">informal feedback, suggestions, </w:t>
      </w:r>
      <w:r w:rsidR="00321804">
        <w:rPr>
          <w:rFonts w:ascii="Comic Sans MS" w:hAnsi="Comic Sans MS"/>
        </w:rPr>
        <w:t>and conferences</w:t>
      </w:r>
      <w:r w:rsidR="003C1598">
        <w:rPr>
          <w:rFonts w:ascii="Comic Sans MS" w:hAnsi="Comic Sans MS"/>
        </w:rPr>
        <w:t>, to help you learn</w:t>
      </w:r>
      <w:r>
        <w:rPr>
          <w:rFonts w:ascii="Comic Sans MS" w:hAnsi="Comic Sans MS"/>
        </w:rPr>
        <w:t xml:space="preserve">) and </w:t>
      </w:r>
      <w:r w:rsidRPr="004B10C1">
        <w:rPr>
          <w:rFonts w:ascii="Comic Sans MS" w:hAnsi="Comic Sans MS"/>
          <w:i/>
        </w:rPr>
        <w:t xml:space="preserve">Summative </w:t>
      </w:r>
      <w:r>
        <w:rPr>
          <w:rFonts w:ascii="Comic Sans MS" w:hAnsi="Comic Sans MS"/>
        </w:rPr>
        <w:t xml:space="preserve">(to demonstrate </w:t>
      </w:r>
      <w:r w:rsidR="003C1598">
        <w:rPr>
          <w:rFonts w:ascii="Comic Sans MS" w:hAnsi="Comic Sans MS"/>
        </w:rPr>
        <w:t>what</w:t>
      </w:r>
      <w:r>
        <w:rPr>
          <w:rFonts w:ascii="Comic Sans MS" w:hAnsi="Comic Sans MS"/>
        </w:rPr>
        <w:t xml:space="preserve"> you have learned</w:t>
      </w:r>
      <w:r w:rsidR="003C1598">
        <w:rPr>
          <w:rFonts w:ascii="Comic Sans MS" w:hAnsi="Comic Sans MS"/>
        </w:rPr>
        <w:t xml:space="preserve"> such as tests, projects, essays</w:t>
      </w:r>
      <w:r>
        <w:rPr>
          <w:rFonts w:ascii="Comic Sans MS" w:hAnsi="Comic Sans MS"/>
        </w:rPr>
        <w:t xml:space="preserve">). Assessment will be based on skills, comprehension, creativity and participation. </w:t>
      </w:r>
      <w:r w:rsidR="003C1598">
        <w:rPr>
          <w:rFonts w:ascii="Comic Sans MS" w:hAnsi="Comic Sans MS"/>
        </w:rPr>
        <w:t xml:space="preserve"> </w:t>
      </w:r>
    </w:p>
    <w:p w14:paraId="4C0F5CA6" w14:textId="77777777" w:rsidR="007D6A77" w:rsidRDefault="007D6A77" w:rsidP="007D6A7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Essays/projects/tests/assignments are worth 75% of the final mark. </w:t>
      </w:r>
    </w:p>
    <w:p w14:paraId="0462270C" w14:textId="77777777" w:rsidR="007D6A77" w:rsidRDefault="007D6A77" w:rsidP="007D6A7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Blog postings, reflections and essay corrections are worth 5% of your mark</w:t>
      </w:r>
    </w:p>
    <w:p w14:paraId="4480A990" w14:textId="77777777" w:rsidR="007D6A77" w:rsidRDefault="007D6A77" w:rsidP="007D6A77">
      <w:pPr>
        <w:spacing w:after="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lastRenderedPageBreak/>
        <w:t>NoRedInk</w:t>
      </w:r>
      <w:proofErr w:type="spellEnd"/>
      <w:r>
        <w:rPr>
          <w:rFonts w:ascii="Comic Sans MS" w:hAnsi="Comic Sans MS"/>
          <w:b/>
        </w:rPr>
        <w:t xml:space="preserve"> grammar quizzes are worth 5% of your mark </w:t>
      </w:r>
    </w:p>
    <w:p w14:paraId="16F5C79E" w14:textId="77777777" w:rsidR="007D6A77" w:rsidRPr="004A0CD6" w:rsidRDefault="007D6A77" w:rsidP="007D6A7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There will be a final exam and personal reflection (based on concepts learned only in this class) at the end of the semester. This is worth 15% of your final mark. </w:t>
      </w:r>
    </w:p>
    <w:p w14:paraId="4B9FA0BD" w14:textId="77777777" w:rsidR="004B10C1" w:rsidRDefault="004B10C1" w:rsidP="005360DD">
      <w:pPr>
        <w:spacing w:after="0"/>
        <w:rPr>
          <w:rFonts w:ascii="Comic Sans MS" w:hAnsi="Comic Sans MS"/>
        </w:rPr>
      </w:pPr>
    </w:p>
    <w:p w14:paraId="45E65F15" w14:textId="77777777" w:rsidR="004B10C1" w:rsidRDefault="00554E62" w:rsidP="005360DD">
      <w:pPr>
        <w:spacing w:after="0"/>
        <w:rPr>
          <w:rFonts w:ascii="Comic Sans MS" w:hAnsi="Comic Sans MS"/>
          <w:b/>
          <w:u w:val="single"/>
        </w:rPr>
      </w:pPr>
      <w:r w:rsidRPr="00554E62">
        <w:rPr>
          <w:rFonts w:ascii="Comic Sans MS" w:hAnsi="Comic Sans MS"/>
          <w:b/>
          <w:u w:val="single"/>
        </w:rPr>
        <w:t>Materials</w:t>
      </w:r>
    </w:p>
    <w:p w14:paraId="31DA7C1A" w14:textId="77777777" w:rsidR="009E43E1" w:rsidRPr="009E43E1" w:rsidRDefault="009E43E1" w:rsidP="005360DD">
      <w:pPr>
        <w:spacing w:after="0"/>
        <w:rPr>
          <w:rFonts w:ascii="Comic Sans MS" w:hAnsi="Comic Sans MS"/>
          <w:b/>
        </w:rPr>
      </w:pPr>
      <w:r w:rsidRPr="009E43E1">
        <w:rPr>
          <w:rFonts w:ascii="Comic Sans MS" w:hAnsi="Comic Sans MS"/>
          <w:b/>
        </w:rPr>
        <w:t xml:space="preserve">Must have access to your </w:t>
      </w:r>
      <w:proofErr w:type="spellStart"/>
      <w:r w:rsidRPr="009E43E1">
        <w:rPr>
          <w:rFonts w:ascii="Comic Sans MS" w:hAnsi="Comic Sans MS"/>
          <w:b/>
        </w:rPr>
        <w:t>edublog</w:t>
      </w:r>
      <w:proofErr w:type="spellEnd"/>
    </w:p>
    <w:p w14:paraId="25D7B243" w14:textId="77777777" w:rsidR="00554E62" w:rsidRDefault="00554E62" w:rsidP="005360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Must bring everyday:</w:t>
      </w:r>
    </w:p>
    <w:p w14:paraId="5EDE6C62" w14:textId="77777777" w:rsidR="00554E62" w:rsidRDefault="00554E62" w:rsidP="00554E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Writing utensil (only blue or black pen or pencil)</w:t>
      </w:r>
    </w:p>
    <w:p w14:paraId="15F0E6B6" w14:textId="77777777" w:rsidR="00554E62" w:rsidRDefault="00EA756C" w:rsidP="00554E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Electronic device with a charger </w:t>
      </w:r>
      <w:r w:rsidR="00AB2C9C">
        <w:rPr>
          <w:rFonts w:ascii="Comic Sans MS" w:hAnsi="Comic Sans MS"/>
        </w:rPr>
        <w:t>with the following files:</w:t>
      </w:r>
    </w:p>
    <w:p w14:paraId="55CF984D" w14:textId="77777777" w:rsidR="00D24AFB" w:rsidRPr="00D24AFB" w:rsidRDefault="00D24AFB" w:rsidP="00D24AF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</w:rPr>
      </w:pPr>
      <w:r w:rsidRPr="00D24AFB">
        <w:rPr>
          <w:rFonts w:ascii="Comic Sans MS" w:hAnsi="Comic Sans MS"/>
          <w:b/>
        </w:rPr>
        <w:t xml:space="preserve">English </w:t>
      </w:r>
    </w:p>
    <w:p w14:paraId="1812A70E" w14:textId="77777777" w:rsidR="009C539D" w:rsidRDefault="009C539D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Inquiry </w:t>
      </w:r>
    </w:p>
    <w:p w14:paraId="1E9F78D6" w14:textId="5ADBE6BC" w:rsidR="009C539D" w:rsidRDefault="007D6A77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Creative Writing</w:t>
      </w:r>
    </w:p>
    <w:p w14:paraId="66EB7EC9" w14:textId="77777777" w:rsidR="009C539D" w:rsidRDefault="009C539D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Essays and Writing </w:t>
      </w:r>
    </w:p>
    <w:p w14:paraId="736BC513" w14:textId="77777777" w:rsidR="00AB2C9C" w:rsidRDefault="00AB2C9C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Short Stories </w:t>
      </w:r>
    </w:p>
    <w:p w14:paraId="087464DD" w14:textId="0800F3CF" w:rsidR="009C539D" w:rsidRDefault="007D6A77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Of Mice and Men</w:t>
      </w:r>
    </w:p>
    <w:p w14:paraId="744E289B" w14:textId="77777777" w:rsidR="009C539D" w:rsidRDefault="009C539D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Poetry</w:t>
      </w:r>
    </w:p>
    <w:p w14:paraId="7578B698" w14:textId="77777777" w:rsidR="009C539D" w:rsidRDefault="00CB4781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 Kill a Mockingbird</w:t>
      </w:r>
    </w:p>
    <w:p w14:paraId="3301E1D3" w14:textId="77777777" w:rsidR="00467A81" w:rsidRDefault="00467A81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Grammar and Conventions</w:t>
      </w:r>
    </w:p>
    <w:p w14:paraId="6A413830" w14:textId="77777777" w:rsidR="00AB2C9C" w:rsidRDefault="00AB2C9C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Shakespeare </w:t>
      </w:r>
    </w:p>
    <w:p w14:paraId="63156FCA" w14:textId="77777777" w:rsidR="00554E62" w:rsidRDefault="00554E62" w:rsidP="00554E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English texts/books you have been assigned</w:t>
      </w:r>
    </w:p>
    <w:p w14:paraId="486E76DE" w14:textId="77777777" w:rsidR="00CB4781" w:rsidRDefault="00CB4781" w:rsidP="00CB4781">
      <w:pPr>
        <w:spacing w:after="0"/>
        <w:rPr>
          <w:rFonts w:ascii="Comic Sans MS" w:hAnsi="Comic Sans MS"/>
        </w:rPr>
      </w:pPr>
    </w:p>
    <w:p w14:paraId="27086B49" w14:textId="422AAE40" w:rsidR="005360DD" w:rsidRPr="005360DD" w:rsidRDefault="00CB4781" w:rsidP="007D6A77">
      <w:pPr>
        <w:spacing w:after="0"/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E0E0964" wp14:editId="4B8B0450">
            <wp:simplePos x="914400" y="5390984"/>
            <wp:positionH relativeFrom="margin">
              <wp:align>center</wp:align>
            </wp:positionH>
            <wp:positionV relativeFrom="margin">
              <wp:align>bottom</wp:align>
            </wp:positionV>
            <wp:extent cx="3135948" cy="2326833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the-answ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948" cy="232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60DD" w:rsidRPr="005360DD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5FD3" w14:textId="77777777" w:rsidR="00A12710" w:rsidRDefault="00A12710" w:rsidP="005360DD">
      <w:pPr>
        <w:spacing w:after="0" w:line="240" w:lineRule="auto"/>
      </w:pPr>
      <w:r>
        <w:separator/>
      </w:r>
    </w:p>
  </w:endnote>
  <w:endnote w:type="continuationSeparator" w:id="0">
    <w:p w14:paraId="55D3A644" w14:textId="77777777" w:rsidR="00A12710" w:rsidRDefault="00A12710" w:rsidP="005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CE89" w14:textId="77777777" w:rsidR="00A12710" w:rsidRDefault="00A12710" w:rsidP="005360DD">
      <w:pPr>
        <w:spacing w:after="0" w:line="240" w:lineRule="auto"/>
      </w:pPr>
      <w:r>
        <w:separator/>
      </w:r>
    </w:p>
  </w:footnote>
  <w:footnote w:type="continuationSeparator" w:id="0">
    <w:p w14:paraId="03E64E83" w14:textId="77777777" w:rsidR="00A12710" w:rsidRDefault="00A12710" w:rsidP="005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326A" w14:textId="77777777" w:rsidR="007746C9" w:rsidRDefault="007746C9">
    <w:pPr>
      <w:pStyle w:val="Header"/>
    </w:pPr>
    <w:r>
      <w:t>Riverside Secondary</w:t>
    </w:r>
  </w:p>
  <w:p w14:paraId="1EA2BB7D" w14:textId="01C52B93" w:rsidR="007746C9" w:rsidRDefault="007746C9">
    <w:pPr>
      <w:pStyle w:val="Header"/>
    </w:pPr>
    <w:r>
      <w:t>Mrs. Thomasen</w:t>
    </w:r>
  </w:p>
  <w:p w14:paraId="04256306" w14:textId="34B64D5C" w:rsidR="007D6A77" w:rsidRDefault="007D6A77">
    <w:pPr>
      <w:pStyle w:val="Header"/>
    </w:pPr>
    <w:r>
      <w:t>sthomasen@sd43.bc.ca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06FE"/>
    <w:multiLevelType w:val="hybridMultilevel"/>
    <w:tmpl w:val="D48EF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4D47"/>
    <w:multiLevelType w:val="hybridMultilevel"/>
    <w:tmpl w:val="CE74C6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DD"/>
    <w:rsid w:val="00082D8D"/>
    <w:rsid w:val="00286AC0"/>
    <w:rsid w:val="00321804"/>
    <w:rsid w:val="003C1598"/>
    <w:rsid w:val="003D55CB"/>
    <w:rsid w:val="00467A81"/>
    <w:rsid w:val="00491403"/>
    <w:rsid w:val="004B10C1"/>
    <w:rsid w:val="004F313B"/>
    <w:rsid w:val="005360DD"/>
    <w:rsid w:val="00554E62"/>
    <w:rsid w:val="007746C9"/>
    <w:rsid w:val="007D6A77"/>
    <w:rsid w:val="008A529E"/>
    <w:rsid w:val="008A6BEA"/>
    <w:rsid w:val="009C539D"/>
    <w:rsid w:val="009E43E1"/>
    <w:rsid w:val="00A12710"/>
    <w:rsid w:val="00AB2C9C"/>
    <w:rsid w:val="00B76BD8"/>
    <w:rsid w:val="00C049F0"/>
    <w:rsid w:val="00CB4781"/>
    <w:rsid w:val="00D24AFB"/>
    <w:rsid w:val="00D52A3E"/>
    <w:rsid w:val="00E452A5"/>
    <w:rsid w:val="00EA756C"/>
    <w:rsid w:val="00F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EF54B"/>
  <w15:docId w15:val="{21E7D74A-478C-4162-A6B3-15A623B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DD"/>
  </w:style>
  <w:style w:type="paragraph" w:styleId="Footer">
    <w:name w:val="footer"/>
    <w:basedOn w:val="Normal"/>
    <w:link w:val="Foot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DD"/>
  </w:style>
  <w:style w:type="paragraph" w:styleId="ListParagraph">
    <w:name w:val="List Paragraph"/>
    <w:basedOn w:val="Normal"/>
    <w:uiPriority w:val="34"/>
    <w:qFormat/>
    <w:rsid w:val="0055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7</cp:revision>
  <dcterms:created xsi:type="dcterms:W3CDTF">2016-01-24T22:29:00Z</dcterms:created>
  <dcterms:modified xsi:type="dcterms:W3CDTF">2018-01-26T21:54:00Z</dcterms:modified>
</cp:coreProperties>
</file>