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7CD" w:rsidRPr="003953CF" w:rsidRDefault="00046133" w:rsidP="00FC37CD">
      <w:pPr>
        <w:spacing w:after="0" w:line="240" w:lineRule="auto"/>
        <w:rPr>
          <w:rFonts w:ascii="Century Gothic" w:eastAsia="Times New Roman" w:hAnsi="Century Gothic" w:cs="Times New Roman"/>
          <w:b/>
          <w:sz w:val="24"/>
          <w:szCs w:val="24"/>
          <w:u w:val="single"/>
          <w:lang w:eastAsia="en-CA"/>
        </w:rPr>
      </w:pPr>
      <w:r>
        <w:rPr>
          <w:rFonts w:ascii="Century Gothic" w:eastAsia="Times New Roman" w:hAnsi="Century Gothic" w:cs="Times New Roman"/>
          <w:b/>
          <w:sz w:val="24"/>
          <w:szCs w:val="24"/>
          <w:u w:val="single"/>
          <w:lang w:eastAsia="en-CA"/>
        </w:rPr>
        <w:t xml:space="preserve">The Big </w:t>
      </w:r>
      <w:r w:rsidR="00FC37CD" w:rsidRPr="003953CF">
        <w:rPr>
          <w:rFonts w:ascii="Century Gothic" w:eastAsia="Times New Roman" w:hAnsi="Century Gothic" w:cs="Times New Roman"/>
          <w:b/>
          <w:sz w:val="24"/>
          <w:szCs w:val="24"/>
          <w:u w:val="single"/>
          <w:lang w:eastAsia="en-CA"/>
        </w:rPr>
        <w:t xml:space="preserve">Themes and </w:t>
      </w:r>
      <w:r w:rsidR="003953CF">
        <w:rPr>
          <w:rFonts w:ascii="Century Gothic" w:eastAsia="Times New Roman" w:hAnsi="Century Gothic" w:cs="Times New Roman"/>
          <w:b/>
          <w:sz w:val="24"/>
          <w:szCs w:val="24"/>
          <w:u w:val="single"/>
          <w:lang w:eastAsia="en-CA"/>
        </w:rPr>
        <w:t xml:space="preserve">the Integration of </w:t>
      </w:r>
      <w:r w:rsidR="00FC37CD" w:rsidRPr="003953CF">
        <w:rPr>
          <w:rFonts w:ascii="Century Gothic" w:eastAsia="Times New Roman" w:hAnsi="Century Gothic" w:cs="Times New Roman"/>
          <w:b/>
          <w:sz w:val="24"/>
          <w:szCs w:val="24"/>
          <w:u w:val="single"/>
          <w:lang w:eastAsia="en-CA"/>
        </w:rPr>
        <w:t>Quotes</w:t>
      </w:r>
      <w:r>
        <w:rPr>
          <w:rFonts w:ascii="Century Gothic" w:eastAsia="Times New Roman" w:hAnsi="Century Gothic" w:cs="Times New Roman"/>
          <w:b/>
          <w:sz w:val="24"/>
          <w:szCs w:val="24"/>
          <w:u w:val="single"/>
          <w:lang w:eastAsia="en-CA"/>
        </w:rPr>
        <w:t xml:space="preserve"> in a Theme Paragraph</w:t>
      </w:r>
      <w:r w:rsidR="00FC37CD" w:rsidRPr="003953CF">
        <w:rPr>
          <w:rFonts w:ascii="Century Gothic" w:eastAsia="Times New Roman" w:hAnsi="Century Gothic" w:cs="Times New Roman"/>
          <w:b/>
          <w:sz w:val="24"/>
          <w:szCs w:val="24"/>
          <w:u w:val="single"/>
          <w:lang w:eastAsia="en-CA"/>
        </w:rPr>
        <w:t xml:space="preserve"> </w:t>
      </w:r>
      <w:r w:rsidR="00FC37CD" w:rsidRPr="003953CF">
        <w:rPr>
          <w:rFonts w:ascii="Century Gothic" w:eastAsia="Times New Roman" w:hAnsi="Century Gothic" w:cs="Times New Roman"/>
          <w:b/>
          <w:noProof/>
          <w:sz w:val="24"/>
          <w:szCs w:val="24"/>
          <w:u w:val="single"/>
          <w:lang w:eastAsia="en-CA"/>
        </w:rPr>
        <w:drawing>
          <wp:anchor distT="0" distB="0" distL="114300" distR="114300" simplePos="0" relativeHeight="251659264" behindDoc="0" locked="0" layoutInCell="1" allowOverlap="1" wp14:anchorId="340491FE" wp14:editId="2E61885A">
            <wp:simplePos x="3286125" y="457200"/>
            <wp:positionH relativeFrom="margin">
              <wp:align>right</wp:align>
            </wp:positionH>
            <wp:positionV relativeFrom="margin">
              <wp:align>top</wp:align>
            </wp:positionV>
            <wp:extent cx="1824355" cy="124079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rd_of_the_Flies_by_greyflea.jpg"/>
                    <pic:cNvPicPr/>
                  </pic:nvPicPr>
                  <pic:blipFill>
                    <a:blip r:embed="rId6">
                      <a:extLst>
                        <a:ext uri="{28A0092B-C50C-407E-A947-70E740481C1C}">
                          <a14:useLocalDpi xmlns:a14="http://schemas.microsoft.com/office/drawing/2010/main" val="0"/>
                        </a:ext>
                      </a:extLst>
                    </a:blip>
                    <a:stretch>
                      <a:fillRect/>
                    </a:stretch>
                  </pic:blipFill>
                  <pic:spPr>
                    <a:xfrm>
                      <a:off x="0" y="0"/>
                      <a:ext cx="1824355" cy="1240790"/>
                    </a:xfrm>
                    <a:prstGeom prst="rect">
                      <a:avLst/>
                    </a:prstGeom>
                  </pic:spPr>
                </pic:pic>
              </a:graphicData>
            </a:graphic>
          </wp:anchor>
        </w:drawing>
      </w:r>
    </w:p>
    <w:p w:rsidR="00FC37CD" w:rsidRPr="00FA5E34" w:rsidRDefault="003953CF" w:rsidP="00FC37CD">
      <w:pPr>
        <w:pStyle w:val="ListParagraph"/>
        <w:numPr>
          <w:ilvl w:val="0"/>
          <w:numId w:val="1"/>
        </w:numPr>
        <w:spacing w:after="0" w:line="240" w:lineRule="auto"/>
        <w:rPr>
          <w:rFonts w:ascii="Century Gothic" w:eastAsia="Times New Roman" w:hAnsi="Century Gothic" w:cs="Times New Roman"/>
          <w:sz w:val="24"/>
          <w:szCs w:val="24"/>
          <w:u w:val="single"/>
          <w:lang w:eastAsia="en-CA"/>
        </w:rPr>
      </w:pPr>
      <w:r w:rsidRPr="00FA5E34">
        <w:rPr>
          <w:rFonts w:ascii="Century Gothic" w:eastAsia="Times New Roman" w:hAnsi="Century Gothic" w:cs="Times New Roman"/>
          <w:sz w:val="24"/>
          <w:szCs w:val="24"/>
          <w:lang w:eastAsia="en-CA"/>
        </w:rPr>
        <w:t>Watch 60 Second Recap</w:t>
      </w:r>
      <w:r>
        <w:rPr>
          <w:rFonts w:ascii="Century Gothic" w:eastAsia="Times New Roman" w:hAnsi="Century Gothic" w:cs="Times New Roman"/>
          <w:sz w:val="24"/>
          <w:szCs w:val="24"/>
          <w:lang w:eastAsia="en-CA"/>
        </w:rPr>
        <w:t xml:space="preserve">. </w:t>
      </w:r>
      <w:r w:rsidR="00FC37CD" w:rsidRPr="00FA5E34">
        <w:rPr>
          <w:rFonts w:ascii="Century Gothic" w:eastAsia="Times New Roman" w:hAnsi="Century Gothic" w:cs="Times New Roman"/>
          <w:sz w:val="24"/>
          <w:szCs w:val="24"/>
          <w:lang w:eastAsia="en-CA"/>
        </w:rPr>
        <w:t xml:space="preserve">Discussion </w:t>
      </w:r>
      <w:r>
        <w:rPr>
          <w:rFonts w:ascii="Century Gothic" w:eastAsia="Times New Roman" w:hAnsi="Century Gothic" w:cs="Times New Roman"/>
          <w:sz w:val="24"/>
          <w:szCs w:val="24"/>
          <w:lang w:eastAsia="en-CA"/>
        </w:rPr>
        <w:t>of the</w:t>
      </w:r>
      <w:r w:rsidR="00FC37CD" w:rsidRPr="00FA5E34">
        <w:rPr>
          <w:rFonts w:ascii="Century Gothic" w:eastAsia="Times New Roman" w:hAnsi="Century Gothic" w:cs="Times New Roman"/>
          <w:sz w:val="24"/>
          <w:szCs w:val="24"/>
          <w:lang w:eastAsia="en-CA"/>
        </w:rPr>
        <w:t xml:space="preserve"> primary theme</w:t>
      </w:r>
      <w:r>
        <w:rPr>
          <w:rFonts w:ascii="Century Gothic" w:eastAsia="Times New Roman" w:hAnsi="Century Gothic" w:cs="Times New Roman"/>
          <w:sz w:val="24"/>
          <w:szCs w:val="24"/>
          <w:lang w:eastAsia="en-CA"/>
        </w:rPr>
        <w:t>s</w:t>
      </w:r>
      <w:r w:rsidR="00046133">
        <w:rPr>
          <w:rFonts w:ascii="Century Gothic" w:eastAsia="Times New Roman" w:hAnsi="Century Gothic" w:cs="Times New Roman"/>
          <w:sz w:val="24"/>
          <w:szCs w:val="24"/>
          <w:lang w:eastAsia="en-CA"/>
        </w:rPr>
        <w:t xml:space="preserve"> in book in regards to the essential questions</w:t>
      </w:r>
    </w:p>
    <w:p w:rsidR="003953CF" w:rsidRDefault="003953CF" w:rsidP="00FC37CD">
      <w:pPr>
        <w:pStyle w:val="ListParagraph"/>
        <w:numPr>
          <w:ilvl w:val="0"/>
          <w:numId w:val="1"/>
        </w:numPr>
        <w:shd w:val="clear" w:color="auto" w:fill="FFFFFF"/>
        <w:spacing w:after="0" w:line="300" w:lineRule="atLeast"/>
        <w:outlineLvl w:val="1"/>
        <w:rPr>
          <w:rFonts w:ascii="Century Gothic" w:eastAsia="Times New Roman" w:hAnsi="Century Gothic" w:cs="Arial"/>
          <w:bCs/>
          <w:color w:val="000000"/>
          <w:sz w:val="24"/>
          <w:szCs w:val="24"/>
          <w:lang w:eastAsia="en-CA"/>
        </w:rPr>
      </w:pPr>
      <w:r>
        <w:rPr>
          <w:rFonts w:ascii="Century Gothic" w:eastAsia="Times New Roman" w:hAnsi="Century Gothic" w:cs="Arial"/>
          <w:bCs/>
          <w:color w:val="000000"/>
          <w:sz w:val="24"/>
          <w:szCs w:val="24"/>
          <w:lang w:eastAsia="en-CA"/>
        </w:rPr>
        <w:t>Theme statements</w:t>
      </w:r>
    </w:p>
    <w:p w:rsidR="00FC37CD" w:rsidRPr="00FA5E34" w:rsidRDefault="00FC37CD" w:rsidP="00FC37CD">
      <w:pPr>
        <w:pStyle w:val="ListParagraph"/>
        <w:numPr>
          <w:ilvl w:val="0"/>
          <w:numId w:val="1"/>
        </w:numPr>
        <w:shd w:val="clear" w:color="auto" w:fill="FFFFFF"/>
        <w:spacing w:after="0" w:line="300" w:lineRule="atLeast"/>
        <w:outlineLvl w:val="1"/>
        <w:rPr>
          <w:rFonts w:ascii="Century Gothic" w:eastAsia="Times New Roman" w:hAnsi="Century Gothic" w:cs="Arial"/>
          <w:bCs/>
          <w:color w:val="000000"/>
          <w:sz w:val="24"/>
          <w:szCs w:val="24"/>
          <w:lang w:eastAsia="en-CA"/>
        </w:rPr>
      </w:pPr>
      <w:r w:rsidRPr="00FA5E34">
        <w:rPr>
          <w:rFonts w:ascii="Century Gothic" w:eastAsia="Times New Roman" w:hAnsi="Century Gothic" w:cs="Arial"/>
          <w:bCs/>
          <w:color w:val="000000"/>
          <w:sz w:val="24"/>
          <w:szCs w:val="24"/>
          <w:lang w:eastAsia="en-CA"/>
        </w:rPr>
        <w:t>Theme Paragraph</w:t>
      </w:r>
    </w:p>
    <w:p w:rsidR="00FC37CD" w:rsidRPr="00FA5E34" w:rsidRDefault="00FC37CD" w:rsidP="00FC37CD">
      <w:pPr>
        <w:spacing w:after="0" w:line="240" w:lineRule="auto"/>
        <w:rPr>
          <w:rFonts w:ascii="Century Gothic" w:eastAsia="Times New Roman" w:hAnsi="Century Gothic" w:cs="Times New Roman"/>
          <w:sz w:val="24"/>
          <w:szCs w:val="24"/>
          <w:lang w:eastAsia="en-CA"/>
        </w:rPr>
      </w:pPr>
    </w:p>
    <w:p w:rsidR="00E4272C" w:rsidRPr="00FA5E34" w:rsidRDefault="00E4272C" w:rsidP="00E4272C">
      <w:pPr>
        <w:spacing w:after="0" w:line="240" w:lineRule="auto"/>
        <w:rPr>
          <w:rFonts w:ascii="Century Gothic" w:eastAsia="Times New Roman" w:hAnsi="Century Gothic" w:cs="Times New Roman"/>
          <w:sz w:val="28"/>
          <w:szCs w:val="24"/>
          <w:lang w:eastAsia="en-CA"/>
        </w:rPr>
      </w:pPr>
      <w:r w:rsidRPr="00FA5E34">
        <w:rPr>
          <w:rFonts w:ascii="Century Gothic" w:eastAsia="Times New Roman" w:hAnsi="Century Gothic" w:cs="Times New Roman"/>
          <w:b/>
          <w:sz w:val="28"/>
          <w:szCs w:val="24"/>
          <w:lang w:eastAsia="en-CA"/>
        </w:rPr>
        <w:t>Theme #</w:t>
      </w:r>
      <w:r w:rsidR="003953CF">
        <w:rPr>
          <w:rFonts w:ascii="Century Gothic" w:eastAsia="Times New Roman" w:hAnsi="Century Gothic" w:cs="Times New Roman"/>
          <w:b/>
          <w:sz w:val="28"/>
          <w:szCs w:val="24"/>
          <w:lang w:eastAsia="en-CA"/>
        </w:rPr>
        <w:t>1</w:t>
      </w:r>
      <w:r w:rsidRPr="00FA5E34">
        <w:rPr>
          <w:rFonts w:ascii="Century Gothic" w:eastAsia="Times New Roman" w:hAnsi="Century Gothic" w:cs="Times New Roman"/>
          <w:b/>
          <w:sz w:val="28"/>
          <w:szCs w:val="24"/>
          <w:lang w:eastAsia="en-CA"/>
        </w:rPr>
        <w:t>- The strong will prey on the weak</w:t>
      </w:r>
      <w:r w:rsidR="00A451DF" w:rsidRPr="00FA5E34">
        <w:rPr>
          <w:rFonts w:ascii="Century Gothic" w:eastAsia="Times New Roman" w:hAnsi="Century Gothic" w:cs="Times New Roman"/>
          <w:b/>
          <w:sz w:val="28"/>
          <w:szCs w:val="24"/>
          <w:lang w:eastAsia="en-CA"/>
        </w:rPr>
        <w:t xml:space="preserve"> if it makes them more powerful. </w:t>
      </w:r>
    </w:p>
    <w:p w:rsidR="00FC37CD" w:rsidRPr="00FA5E34" w:rsidRDefault="00E4272C" w:rsidP="00E4272C">
      <w:pPr>
        <w:spacing w:after="0" w:line="240" w:lineRule="auto"/>
        <w:rPr>
          <w:rFonts w:ascii="Century Gothic" w:eastAsia="Times New Roman" w:hAnsi="Century Gothic" w:cs="Times New Roman"/>
          <w:sz w:val="24"/>
          <w:szCs w:val="24"/>
          <w:lang w:eastAsia="en-CA"/>
        </w:rPr>
      </w:pPr>
      <w:r w:rsidRPr="00FA5E34">
        <w:rPr>
          <w:rFonts w:ascii="Century Gothic" w:eastAsia="Times New Roman" w:hAnsi="Century Gothic" w:cs="Times New Roman"/>
          <w:sz w:val="24"/>
          <w:szCs w:val="24"/>
          <w:lang w:eastAsia="en-CA"/>
        </w:rPr>
        <w:t>O</w:t>
      </w:r>
      <w:r w:rsidR="00FC37CD" w:rsidRPr="00FA5E34">
        <w:rPr>
          <w:rFonts w:ascii="Century Gothic" w:eastAsia="Times New Roman" w:hAnsi="Century Gothic" w:cs="Times New Roman"/>
          <w:sz w:val="24"/>
          <w:szCs w:val="24"/>
          <w:lang w:eastAsia="en-CA"/>
        </w:rPr>
        <w:t xml:space="preserve">ften times people single out another person, or another group of people to look down upon in order to feel secure. Piggy’s character personifies this societal flaw, as he is </w:t>
      </w:r>
      <w:r w:rsidRPr="00FA5E34">
        <w:rPr>
          <w:rFonts w:ascii="Century Gothic" w:eastAsia="Times New Roman" w:hAnsi="Century Gothic" w:cs="Times New Roman"/>
          <w:sz w:val="24"/>
          <w:szCs w:val="24"/>
          <w:lang w:eastAsia="en-CA"/>
        </w:rPr>
        <w:t xml:space="preserve">always shunned and </w:t>
      </w:r>
      <w:r w:rsidR="008878B3" w:rsidRPr="00FA5E34">
        <w:rPr>
          <w:rFonts w:ascii="Century Gothic" w:eastAsia="Times New Roman" w:hAnsi="Century Gothic" w:cs="Times New Roman"/>
          <w:sz w:val="24"/>
          <w:szCs w:val="24"/>
          <w:lang w:eastAsia="en-CA"/>
        </w:rPr>
        <w:t>ridiculed</w:t>
      </w:r>
      <w:r w:rsidRPr="00FA5E34">
        <w:rPr>
          <w:rFonts w:ascii="Century Gothic" w:eastAsia="Times New Roman" w:hAnsi="Century Gothic" w:cs="Times New Roman"/>
          <w:sz w:val="24"/>
          <w:szCs w:val="24"/>
          <w:lang w:eastAsia="en-CA"/>
        </w:rPr>
        <w:t xml:space="preserve"> to make others feel better. Yet, he is the most intelligent person on the island. </w:t>
      </w:r>
    </w:p>
    <w:p w:rsidR="00044669" w:rsidRDefault="00044669" w:rsidP="00E4272C">
      <w:pPr>
        <w:spacing w:after="0" w:line="240" w:lineRule="auto"/>
        <w:rPr>
          <w:rFonts w:ascii="Century Gothic" w:eastAsia="Times New Roman" w:hAnsi="Century Gothic" w:cs="Times New Roman"/>
          <w:b/>
          <w:sz w:val="24"/>
          <w:szCs w:val="24"/>
          <w:lang w:eastAsia="en-CA"/>
        </w:rPr>
      </w:pPr>
      <w:r w:rsidRPr="00FA5E34">
        <w:rPr>
          <w:rFonts w:ascii="Century Gothic" w:eastAsia="Times New Roman" w:hAnsi="Century Gothic" w:cs="Times New Roman"/>
          <w:b/>
          <w:sz w:val="24"/>
          <w:szCs w:val="24"/>
          <w:lang w:eastAsia="en-CA"/>
        </w:rPr>
        <w:t xml:space="preserve">Do you agree or disagree? Do you see this very often in high school? In the world? Is Golding right? What is your evidence to support your opinion? </w:t>
      </w:r>
    </w:p>
    <w:p w:rsidR="003953CF" w:rsidRPr="00FA5E34" w:rsidRDefault="003953CF" w:rsidP="00E4272C">
      <w:pPr>
        <w:spacing w:after="0" w:line="240" w:lineRule="auto"/>
        <w:rPr>
          <w:rFonts w:ascii="Century Gothic" w:eastAsia="Times New Roman" w:hAnsi="Century Gothic" w:cs="Times New Roman"/>
          <w:b/>
          <w:sz w:val="24"/>
          <w:szCs w:val="24"/>
          <w:lang w:eastAsia="en-CA"/>
        </w:rPr>
      </w:pPr>
    </w:p>
    <w:p w:rsidR="00FC37CD" w:rsidRPr="00FA5E34" w:rsidRDefault="00FC37CD" w:rsidP="00FC37CD">
      <w:pPr>
        <w:spacing w:after="0" w:line="240" w:lineRule="auto"/>
        <w:rPr>
          <w:rFonts w:ascii="Century Gothic" w:eastAsia="Times New Roman" w:hAnsi="Century Gothic" w:cs="Times New Roman"/>
          <w:sz w:val="24"/>
          <w:szCs w:val="24"/>
          <w:lang w:eastAsia="en-CA"/>
        </w:rPr>
      </w:pPr>
    </w:p>
    <w:p w:rsidR="003953CF" w:rsidRPr="00FA5E34" w:rsidRDefault="003953CF" w:rsidP="003953CF">
      <w:pPr>
        <w:spacing w:after="0" w:line="240" w:lineRule="auto"/>
        <w:rPr>
          <w:rFonts w:ascii="Century Gothic" w:eastAsia="Times New Roman" w:hAnsi="Century Gothic" w:cs="Times New Roman"/>
          <w:b/>
          <w:sz w:val="28"/>
          <w:szCs w:val="24"/>
          <w:lang w:eastAsia="en-CA"/>
        </w:rPr>
      </w:pPr>
      <w:r w:rsidRPr="00FA5E34">
        <w:rPr>
          <w:rFonts w:ascii="Century Gothic" w:eastAsia="Times New Roman" w:hAnsi="Century Gothic" w:cs="Times New Roman"/>
          <w:b/>
          <w:sz w:val="28"/>
          <w:szCs w:val="24"/>
          <w:lang w:eastAsia="en-CA"/>
        </w:rPr>
        <w:t>Theme #</w:t>
      </w:r>
      <w:r>
        <w:rPr>
          <w:rFonts w:ascii="Century Gothic" w:eastAsia="Times New Roman" w:hAnsi="Century Gothic" w:cs="Times New Roman"/>
          <w:b/>
          <w:sz w:val="28"/>
          <w:szCs w:val="24"/>
          <w:lang w:eastAsia="en-CA"/>
        </w:rPr>
        <w:t>2</w:t>
      </w:r>
      <w:r w:rsidRPr="00FA5E34">
        <w:rPr>
          <w:rFonts w:ascii="Century Gothic" w:eastAsia="Times New Roman" w:hAnsi="Century Gothic" w:cs="Times New Roman"/>
          <w:b/>
          <w:sz w:val="28"/>
          <w:szCs w:val="24"/>
          <w:lang w:eastAsia="en-CA"/>
        </w:rPr>
        <w:t xml:space="preserve">-Evil lives in everyone and it is only rules and moral integrity </w:t>
      </w:r>
      <w:r w:rsidRPr="00FA5E34">
        <w:rPr>
          <w:rFonts w:ascii="Century Gothic" w:eastAsia="Times New Roman" w:hAnsi="Century Gothic" w:cs="Times New Roman"/>
          <w:b/>
          <w:sz w:val="16"/>
          <w:szCs w:val="24"/>
          <w:lang w:eastAsia="en-CA"/>
        </w:rPr>
        <w:t xml:space="preserve">(sticking to principles that are good and right) </w:t>
      </w:r>
      <w:r w:rsidRPr="00FA5E34">
        <w:rPr>
          <w:rFonts w:ascii="Century Gothic" w:eastAsia="Times New Roman" w:hAnsi="Century Gothic" w:cs="Times New Roman"/>
          <w:b/>
          <w:sz w:val="28"/>
          <w:szCs w:val="24"/>
          <w:lang w:eastAsia="en-CA"/>
        </w:rPr>
        <w:t>that upholds society.</w:t>
      </w:r>
    </w:p>
    <w:p w:rsidR="003953CF" w:rsidRPr="00FA5E34" w:rsidRDefault="003953CF" w:rsidP="003953CF">
      <w:pPr>
        <w:spacing w:after="0" w:line="240" w:lineRule="auto"/>
        <w:ind w:firstLine="720"/>
        <w:rPr>
          <w:rFonts w:ascii="Century Gothic" w:eastAsia="Times New Roman" w:hAnsi="Century Gothic" w:cs="Times New Roman"/>
          <w:sz w:val="24"/>
          <w:szCs w:val="24"/>
          <w:lang w:eastAsia="en-CA"/>
        </w:rPr>
      </w:pPr>
      <w:r w:rsidRPr="00FA5E34">
        <w:rPr>
          <w:rFonts w:ascii="Century Gothic" w:eastAsia="Times New Roman" w:hAnsi="Century Gothic" w:cs="Times New Roman"/>
          <w:i/>
          <w:sz w:val="24"/>
          <w:szCs w:val="24"/>
          <w:lang w:eastAsia="en-CA"/>
        </w:rPr>
        <w:t>Lord of the Flies</w:t>
      </w:r>
      <w:r w:rsidRPr="00FA5E34">
        <w:rPr>
          <w:rFonts w:ascii="Century Gothic" w:eastAsia="Times New Roman" w:hAnsi="Century Gothic" w:cs="Times New Roman"/>
          <w:sz w:val="24"/>
          <w:szCs w:val="24"/>
          <w:lang w:eastAsia="en-CA"/>
        </w:rPr>
        <w:t xml:space="preserve"> has more than one “theme” or meaning, but the overall and most important one is that the problems of society are because of the sinful nature of man. Golding wrote the book to show how political systems cannot govern society effectively without first taking into consideration the defects of human nature. In Goldings own words:</w:t>
      </w:r>
    </w:p>
    <w:p w:rsidR="003953CF" w:rsidRPr="00FA5E34" w:rsidRDefault="003953CF" w:rsidP="003953CF">
      <w:pPr>
        <w:spacing w:after="0" w:line="240" w:lineRule="auto"/>
        <w:ind w:firstLine="720"/>
        <w:rPr>
          <w:rFonts w:ascii="Century Gothic" w:eastAsia="Times New Roman" w:hAnsi="Century Gothic" w:cs="Times New Roman"/>
          <w:sz w:val="24"/>
          <w:szCs w:val="24"/>
          <w:lang w:eastAsia="en-CA"/>
        </w:rPr>
      </w:pPr>
    </w:p>
    <w:p w:rsidR="003953CF" w:rsidRPr="00FA5E34" w:rsidRDefault="003953CF" w:rsidP="003953CF">
      <w:pPr>
        <w:spacing w:after="0" w:line="240" w:lineRule="auto"/>
        <w:rPr>
          <w:rFonts w:ascii="Century Gothic" w:eastAsia="Times New Roman" w:hAnsi="Century Gothic" w:cs="Times New Roman"/>
          <w:sz w:val="24"/>
          <w:szCs w:val="24"/>
          <w:lang w:eastAsia="en-CA"/>
        </w:rPr>
      </w:pPr>
      <w:r w:rsidRPr="00FA5E34">
        <w:rPr>
          <w:rFonts w:ascii="Century Gothic" w:eastAsia="Times New Roman" w:hAnsi="Century Gothic" w:cs="Times New Roman"/>
          <w:sz w:val="24"/>
          <w:szCs w:val="24"/>
          <w:lang w:eastAsia="en-CA"/>
        </w:rPr>
        <w:tab/>
        <w:t>“</w:t>
      </w:r>
      <w:r w:rsidRPr="00FA5E34">
        <w:rPr>
          <w:rFonts w:ascii="Century Gothic" w:eastAsia="Times New Roman" w:hAnsi="Century Gothic" w:cs="Times New Roman"/>
          <w:i/>
          <w:sz w:val="24"/>
          <w:szCs w:val="24"/>
          <w:lang w:eastAsia="en-CA"/>
        </w:rPr>
        <w:t>The theme is an attempt to trace the defects of society back to the defects of human nature. The moral is that the shape of a society must depend on the ethical nature of the individual and not on any political system however logical or respectable. The whole book is symbolic in nature except the rescue in the end where adult life appears, dignified and capable, but in reality, enmeshed in the same evil as the symbolic life of the children on the island. The officer, having interrupted a man- hunt, prepares to take the children off the island in a cruiser which will presently be hunting its enemy in the same implacable way. And who will rescue the adult and his cruiser</w:t>
      </w:r>
      <w:r w:rsidRPr="00FA5E34">
        <w:rPr>
          <w:rFonts w:ascii="Century Gothic" w:eastAsia="Times New Roman" w:hAnsi="Century Gothic" w:cs="Times New Roman"/>
          <w:sz w:val="24"/>
          <w:szCs w:val="24"/>
          <w:lang w:eastAsia="en-CA"/>
        </w:rPr>
        <w:t>?”</w:t>
      </w:r>
      <w:r w:rsidRPr="00FA5E34">
        <w:rPr>
          <w:rFonts w:ascii="Century Gothic" w:eastAsia="Times New Roman" w:hAnsi="Century Gothic" w:cs="Times New Roman"/>
          <w:sz w:val="24"/>
          <w:szCs w:val="24"/>
          <w:lang w:eastAsia="en-CA"/>
        </w:rPr>
        <w:br/>
      </w:r>
    </w:p>
    <w:p w:rsidR="003953CF" w:rsidRPr="00FA5E34" w:rsidRDefault="003953CF" w:rsidP="003953CF">
      <w:pPr>
        <w:spacing w:after="0" w:line="240" w:lineRule="auto"/>
        <w:ind w:firstLine="720"/>
        <w:rPr>
          <w:rFonts w:ascii="Century Gothic" w:eastAsia="Times New Roman" w:hAnsi="Century Gothic" w:cs="Times New Roman"/>
          <w:sz w:val="24"/>
          <w:szCs w:val="24"/>
          <w:lang w:eastAsia="en-CA"/>
        </w:rPr>
      </w:pPr>
      <w:r w:rsidRPr="00FA5E34">
        <w:rPr>
          <w:rFonts w:ascii="Century Gothic" w:eastAsia="Times New Roman" w:hAnsi="Century Gothic" w:cs="Times New Roman"/>
          <w:sz w:val="24"/>
          <w:szCs w:val="24"/>
          <w:lang w:eastAsia="en-CA"/>
        </w:rPr>
        <w:t xml:space="preserve">In the novel, Golding seems to show the reader that this “ethical nature” is not natural in humankind. Indeed, there is a certain capacity for evil that resides in people; our morality is simply superficial. Nonetheless, it is this moral integrity that must prevail in order for him/her to be ethical and thus for society to be maintained. Without this suppression, society caves in upon itself, lawlessness reins and life becomes a free-for-all. If left alone to fend for themselves, they will revert back to the savage roots of their ancestors. </w:t>
      </w:r>
    </w:p>
    <w:p w:rsidR="003953CF" w:rsidRPr="00FA5E34" w:rsidRDefault="003953CF" w:rsidP="003953CF">
      <w:pPr>
        <w:spacing w:after="0" w:line="240" w:lineRule="auto"/>
        <w:ind w:firstLine="720"/>
        <w:rPr>
          <w:rFonts w:ascii="Century Gothic" w:eastAsia="Times New Roman" w:hAnsi="Century Gothic" w:cs="Times New Roman"/>
          <w:sz w:val="24"/>
          <w:szCs w:val="24"/>
          <w:lang w:eastAsia="en-CA"/>
        </w:rPr>
      </w:pPr>
    </w:p>
    <w:p w:rsidR="003953CF" w:rsidRPr="00FA5E34" w:rsidRDefault="003953CF" w:rsidP="003953CF">
      <w:pPr>
        <w:spacing w:after="0" w:line="240" w:lineRule="auto"/>
        <w:ind w:firstLine="720"/>
        <w:rPr>
          <w:rFonts w:ascii="Century Gothic" w:eastAsia="Times New Roman" w:hAnsi="Century Gothic" w:cs="Times New Roman"/>
          <w:sz w:val="24"/>
          <w:szCs w:val="24"/>
          <w:lang w:eastAsia="en-CA"/>
        </w:rPr>
      </w:pPr>
      <w:r w:rsidRPr="00FA5E34">
        <w:rPr>
          <w:rFonts w:ascii="Century Gothic" w:eastAsia="Times New Roman" w:hAnsi="Century Gothic" w:cs="Times New Roman"/>
          <w:sz w:val="24"/>
          <w:szCs w:val="24"/>
          <w:lang w:eastAsia="en-CA"/>
        </w:rPr>
        <w:t>Remember that Golding fought in WW II. He got his inspiration for this book because of his experiences in the war, where he learned the inherent sinfulness of man. Although Germany was an orderly society, the evil within was stronger.</w:t>
      </w:r>
    </w:p>
    <w:p w:rsidR="003953CF" w:rsidRPr="00FA5E34" w:rsidRDefault="003953CF" w:rsidP="003953CF">
      <w:pPr>
        <w:spacing w:after="0" w:line="240" w:lineRule="auto"/>
        <w:rPr>
          <w:rFonts w:ascii="Century Gothic" w:eastAsia="Times New Roman" w:hAnsi="Century Gothic" w:cs="Times New Roman"/>
          <w:sz w:val="24"/>
          <w:szCs w:val="24"/>
          <w:lang w:eastAsia="en-CA"/>
        </w:rPr>
      </w:pPr>
    </w:p>
    <w:p w:rsidR="003953CF" w:rsidRPr="00FA5E34" w:rsidRDefault="003953CF" w:rsidP="003953CF">
      <w:pPr>
        <w:spacing w:after="0" w:line="240" w:lineRule="auto"/>
        <w:rPr>
          <w:rFonts w:ascii="Century Gothic" w:eastAsia="Times New Roman" w:hAnsi="Century Gothic" w:cs="Times New Roman"/>
          <w:sz w:val="24"/>
          <w:szCs w:val="24"/>
          <w:lang w:eastAsia="en-CA"/>
        </w:rPr>
      </w:pPr>
      <w:r w:rsidRPr="00FA5E34">
        <w:rPr>
          <w:rFonts w:ascii="Century Gothic" w:eastAsia="Times New Roman" w:hAnsi="Century Gothic" w:cs="Times New Roman"/>
          <w:sz w:val="24"/>
          <w:szCs w:val="24"/>
          <w:lang w:eastAsia="en-CA"/>
        </w:rPr>
        <w:t xml:space="preserve">In contrast, </w:t>
      </w:r>
      <w:r w:rsidRPr="00FA5E34">
        <w:rPr>
          <w:rFonts w:ascii="Century Gothic" w:eastAsia="Times New Roman" w:hAnsi="Century Gothic" w:cs="Times New Roman"/>
          <w:b/>
          <w:sz w:val="24"/>
          <w:szCs w:val="24"/>
          <w:lang w:eastAsia="en-CA"/>
        </w:rPr>
        <w:t>Jean Jacque Rousseau</w:t>
      </w:r>
      <w:r w:rsidRPr="00FA5E34">
        <w:rPr>
          <w:rFonts w:ascii="Century Gothic" w:eastAsia="Times New Roman" w:hAnsi="Century Gothic" w:cs="Times New Roman"/>
          <w:sz w:val="24"/>
          <w:szCs w:val="24"/>
          <w:lang w:eastAsia="en-CA"/>
        </w:rPr>
        <w:t xml:space="preserve"> believed that humans were born good but became bad because of the corrupting influences of civilization </w:t>
      </w:r>
      <w:r w:rsidRPr="00FA5E34">
        <w:rPr>
          <w:rFonts w:ascii="Century Gothic" w:eastAsia="Times New Roman" w:hAnsi="Century Gothic" w:cs="Times New Roman"/>
          <w:sz w:val="16"/>
          <w:szCs w:val="24"/>
          <w:lang w:eastAsia="en-CA"/>
        </w:rPr>
        <w:t xml:space="preserve">(especially the concept of private land ownership- but that is another topic </w:t>
      </w:r>
      <w:r w:rsidRPr="00FA5E34">
        <w:rPr>
          <w:rFonts w:ascii="Century Gothic" w:eastAsia="Times New Roman" w:hAnsi="Century Gothic" w:cs="Times New Roman"/>
          <w:sz w:val="16"/>
          <w:szCs w:val="24"/>
          <w:lang w:eastAsia="en-CA"/>
        </w:rPr>
        <w:sym w:font="Wingdings" w:char="F04A"/>
      </w:r>
      <w:r w:rsidRPr="00FA5E34">
        <w:rPr>
          <w:rFonts w:ascii="Century Gothic" w:eastAsia="Times New Roman" w:hAnsi="Century Gothic" w:cs="Times New Roman"/>
          <w:sz w:val="16"/>
          <w:szCs w:val="24"/>
          <w:lang w:eastAsia="en-CA"/>
        </w:rPr>
        <w:t xml:space="preserve">) </w:t>
      </w:r>
      <w:r w:rsidRPr="00FA5E34">
        <w:rPr>
          <w:rFonts w:ascii="Century Gothic" w:eastAsia="Times New Roman" w:hAnsi="Century Gothic" w:cs="Times New Roman"/>
          <w:sz w:val="24"/>
          <w:szCs w:val="24"/>
          <w:lang w:eastAsia="en-CA"/>
        </w:rPr>
        <w:t xml:space="preserve">Rousseau believed in the “noble savage”. Human’s evil impulses and destructive behaviors are visible only as a result of societal stresses. If there was no organization, no organized education system, we would live more peacefully and be “morally” pure. </w:t>
      </w:r>
    </w:p>
    <w:p w:rsidR="003953CF" w:rsidRPr="00FA5E34" w:rsidRDefault="003953CF" w:rsidP="003953CF">
      <w:pPr>
        <w:spacing w:after="0" w:line="240" w:lineRule="auto"/>
        <w:rPr>
          <w:rFonts w:ascii="Century Gothic" w:eastAsia="Times New Roman" w:hAnsi="Century Gothic" w:cs="Times New Roman"/>
          <w:sz w:val="24"/>
          <w:szCs w:val="24"/>
          <w:lang w:eastAsia="en-CA"/>
        </w:rPr>
      </w:pPr>
    </w:p>
    <w:p w:rsidR="003953CF" w:rsidRPr="00FA5E34" w:rsidRDefault="003953CF" w:rsidP="003953CF">
      <w:pPr>
        <w:spacing w:after="0" w:line="240" w:lineRule="auto"/>
        <w:rPr>
          <w:rFonts w:ascii="Century Gothic" w:eastAsia="Times New Roman" w:hAnsi="Century Gothic" w:cs="Times New Roman"/>
          <w:b/>
          <w:sz w:val="24"/>
          <w:szCs w:val="24"/>
          <w:lang w:eastAsia="en-CA"/>
        </w:rPr>
      </w:pPr>
      <w:r w:rsidRPr="00FA5E34">
        <w:rPr>
          <w:rFonts w:ascii="Century Gothic" w:eastAsia="Times New Roman" w:hAnsi="Century Gothic" w:cs="Times New Roman"/>
          <w:b/>
          <w:sz w:val="24"/>
          <w:szCs w:val="24"/>
          <w:lang w:eastAsia="en-CA"/>
        </w:rPr>
        <w:t xml:space="preserve">Discuss with your group- who is right or wrong? What is your evidence to support your opinion? </w:t>
      </w:r>
    </w:p>
    <w:p w:rsidR="003953CF" w:rsidRDefault="003953CF" w:rsidP="00FC37CD">
      <w:pPr>
        <w:spacing w:after="0" w:line="240" w:lineRule="auto"/>
        <w:rPr>
          <w:rFonts w:ascii="Century Gothic" w:eastAsia="Times New Roman" w:hAnsi="Century Gothic" w:cs="Times New Roman"/>
          <w:b/>
          <w:sz w:val="24"/>
          <w:szCs w:val="24"/>
          <w:lang w:eastAsia="en-CA"/>
        </w:rPr>
      </w:pPr>
    </w:p>
    <w:p w:rsidR="00FC37CD" w:rsidRPr="00FA5E34" w:rsidRDefault="00FC37CD" w:rsidP="00FC37CD">
      <w:pPr>
        <w:spacing w:after="0" w:line="240" w:lineRule="auto"/>
        <w:rPr>
          <w:rFonts w:ascii="Century Gothic" w:eastAsia="Times New Roman" w:hAnsi="Century Gothic" w:cs="Times New Roman"/>
          <w:b/>
          <w:sz w:val="24"/>
          <w:szCs w:val="24"/>
          <w:lang w:eastAsia="en-CA"/>
        </w:rPr>
      </w:pPr>
      <w:r w:rsidRPr="00FA5E34">
        <w:rPr>
          <w:rFonts w:ascii="Century Gothic" w:eastAsia="Times New Roman" w:hAnsi="Century Gothic" w:cs="Times New Roman"/>
          <w:b/>
          <w:sz w:val="24"/>
          <w:szCs w:val="24"/>
          <w:lang w:eastAsia="en-CA"/>
        </w:rPr>
        <w:t>To Do:</w:t>
      </w:r>
    </w:p>
    <w:p w:rsidR="00046133" w:rsidRDefault="00E4272C" w:rsidP="00FC37CD">
      <w:pPr>
        <w:pStyle w:val="ListParagraph"/>
        <w:numPr>
          <w:ilvl w:val="0"/>
          <w:numId w:val="2"/>
        </w:numPr>
        <w:spacing w:after="0" w:line="240" w:lineRule="auto"/>
        <w:rPr>
          <w:rFonts w:ascii="Century Gothic" w:eastAsia="Times New Roman" w:hAnsi="Century Gothic" w:cs="Times New Roman"/>
          <w:b/>
          <w:sz w:val="24"/>
          <w:szCs w:val="24"/>
          <w:lang w:eastAsia="en-CA"/>
        </w:rPr>
      </w:pPr>
      <w:r w:rsidRPr="00FA5E34">
        <w:rPr>
          <w:rFonts w:ascii="Century Gothic" w:eastAsia="Times New Roman" w:hAnsi="Century Gothic" w:cs="Times New Roman"/>
          <w:b/>
          <w:sz w:val="24"/>
          <w:szCs w:val="24"/>
          <w:lang w:eastAsia="en-CA"/>
        </w:rPr>
        <w:t xml:space="preserve">Theme #3 and #4??? Can you create two more themes </w:t>
      </w:r>
      <w:r w:rsidR="00044669" w:rsidRPr="00FA5E34">
        <w:rPr>
          <w:rFonts w:ascii="Century Gothic" w:eastAsia="Times New Roman" w:hAnsi="Century Gothic" w:cs="Times New Roman"/>
          <w:b/>
          <w:sz w:val="24"/>
          <w:szCs w:val="24"/>
          <w:lang w:eastAsia="en-CA"/>
        </w:rPr>
        <w:t xml:space="preserve">for this book and put it in a theme statement? </w:t>
      </w:r>
    </w:p>
    <w:p w:rsidR="00046133" w:rsidRDefault="00046133" w:rsidP="00046133">
      <w:pPr>
        <w:pStyle w:val="ListParagraph"/>
        <w:spacing w:after="0" w:line="240" w:lineRule="auto"/>
        <w:rPr>
          <w:rFonts w:ascii="Century Gothic" w:eastAsia="Times New Roman" w:hAnsi="Century Gothic" w:cs="Times New Roman"/>
          <w:b/>
          <w:sz w:val="24"/>
          <w:szCs w:val="24"/>
          <w:lang w:eastAsia="en-CA"/>
        </w:rPr>
      </w:pPr>
    </w:p>
    <w:p w:rsidR="00046133" w:rsidRPr="00FA5E34" w:rsidRDefault="00046133" w:rsidP="00046133">
      <w:pPr>
        <w:spacing w:after="0" w:line="240" w:lineRule="auto"/>
        <w:rPr>
          <w:rFonts w:ascii="Century Gothic" w:hAnsi="Century Gothic"/>
          <w:b/>
        </w:rPr>
      </w:pPr>
      <w:r w:rsidRPr="00FA5E34">
        <w:rPr>
          <w:rFonts w:ascii="Century Gothic" w:hAnsi="Century Gothic"/>
          <w:b/>
        </w:rPr>
        <w:t xml:space="preserve">Theme is the main idea, concern, moral, </w:t>
      </w:r>
      <w:proofErr w:type="gramStart"/>
      <w:r w:rsidRPr="00FA5E34">
        <w:rPr>
          <w:rFonts w:ascii="Century Gothic" w:hAnsi="Century Gothic"/>
          <w:b/>
        </w:rPr>
        <w:t>purpose</w:t>
      </w:r>
      <w:proofErr w:type="gramEnd"/>
      <w:r w:rsidRPr="00FA5E34">
        <w:rPr>
          <w:rFonts w:ascii="Century Gothic" w:hAnsi="Century Gothic"/>
          <w:b/>
        </w:rPr>
        <w:t xml:space="preserve"> or underlying message of a story/poem. In a serious piece of literature, the theme is usually expressed indirectly rather than directly and requires the reader to </w:t>
      </w:r>
      <w:r>
        <w:rPr>
          <w:rFonts w:ascii="Century Gothic" w:hAnsi="Century Gothic"/>
          <w:b/>
        </w:rPr>
        <w:t>infer</w:t>
      </w:r>
      <w:r w:rsidRPr="00FA5E34">
        <w:rPr>
          <w:rFonts w:ascii="Century Gothic" w:hAnsi="Century Gothic"/>
          <w:b/>
        </w:rPr>
        <w:t xml:space="preserve"> it from the narrative details of the text.  </w:t>
      </w:r>
    </w:p>
    <w:p w:rsidR="00046133" w:rsidRPr="00FA5E34" w:rsidRDefault="00046133" w:rsidP="00046133">
      <w:pPr>
        <w:spacing w:after="0" w:line="240" w:lineRule="auto"/>
        <w:rPr>
          <w:rFonts w:ascii="Century Gothic" w:hAnsi="Century Gothic"/>
        </w:rPr>
      </w:pPr>
    </w:p>
    <w:p w:rsidR="00046133" w:rsidRPr="00FA5E34" w:rsidRDefault="00046133" w:rsidP="00046133">
      <w:pPr>
        <w:numPr>
          <w:ilvl w:val="0"/>
          <w:numId w:val="5"/>
        </w:numPr>
        <w:spacing w:after="0" w:line="240" w:lineRule="auto"/>
        <w:rPr>
          <w:rFonts w:ascii="Century Gothic" w:hAnsi="Century Gothic"/>
        </w:rPr>
      </w:pPr>
      <w:r w:rsidRPr="00FA5E34">
        <w:rPr>
          <w:rFonts w:ascii="Century Gothic" w:hAnsi="Century Gothic"/>
        </w:rPr>
        <w:t>Creating a theme statement first requires identifying different theme topics that can be found in the work.</w:t>
      </w:r>
    </w:p>
    <w:p w:rsidR="00046133" w:rsidRPr="00FA5E34" w:rsidRDefault="00046133" w:rsidP="00046133">
      <w:pPr>
        <w:spacing w:after="0" w:line="240" w:lineRule="auto"/>
        <w:ind w:firstLine="720"/>
        <w:rPr>
          <w:rFonts w:ascii="Century Gothic" w:hAnsi="Century Gothic"/>
        </w:rPr>
      </w:pPr>
      <w:r w:rsidRPr="00FA5E34">
        <w:rPr>
          <w:rFonts w:ascii="Century Gothic" w:hAnsi="Century Gothic"/>
          <w:b/>
        </w:rPr>
        <w:t>Examples</w:t>
      </w:r>
      <w:r w:rsidRPr="00FA5E34">
        <w:rPr>
          <w:rFonts w:ascii="Century Gothic" w:hAnsi="Century Gothic"/>
        </w:rPr>
        <w:t xml:space="preserve">: love, betrayal, power, </w:t>
      </w:r>
      <w:r w:rsidRPr="00FA5E34">
        <w:rPr>
          <w:rFonts w:ascii="Century Gothic" w:hAnsi="Century Gothic"/>
          <w:b/>
        </w:rPr>
        <w:t>ambition</w:t>
      </w:r>
    </w:p>
    <w:p w:rsidR="00046133" w:rsidRPr="00FA5E34" w:rsidRDefault="00046133" w:rsidP="00046133">
      <w:pPr>
        <w:spacing w:after="0" w:line="240" w:lineRule="auto"/>
        <w:rPr>
          <w:rFonts w:ascii="Century Gothic" w:hAnsi="Century Gothic"/>
        </w:rPr>
      </w:pPr>
    </w:p>
    <w:p w:rsidR="00046133" w:rsidRPr="00FA5E34" w:rsidRDefault="00046133" w:rsidP="00046133">
      <w:pPr>
        <w:numPr>
          <w:ilvl w:val="0"/>
          <w:numId w:val="5"/>
        </w:numPr>
        <w:spacing w:after="0" w:line="240" w:lineRule="auto"/>
        <w:rPr>
          <w:rFonts w:ascii="Century Gothic" w:hAnsi="Century Gothic"/>
        </w:rPr>
      </w:pPr>
      <w:r w:rsidRPr="00FA5E34">
        <w:rPr>
          <w:rFonts w:ascii="Century Gothic" w:hAnsi="Century Gothic"/>
        </w:rPr>
        <w:t>Next, think about how this topic is treated in the text. Is there a positive or negative impact in the treatment of the theme topic?</w:t>
      </w:r>
    </w:p>
    <w:p w:rsidR="00046133" w:rsidRPr="00FA5E34" w:rsidRDefault="00046133" w:rsidP="00046133">
      <w:pPr>
        <w:spacing w:after="0" w:line="240" w:lineRule="auto"/>
        <w:ind w:left="720"/>
        <w:rPr>
          <w:rFonts w:ascii="Century Gothic" w:hAnsi="Century Gothic"/>
        </w:rPr>
      </w:pPr>
      <w:r w:rsidRPr="00FA5E34">
        <w:rPr>
          <w:rFonts w:ascii="Century Gothic" w:hAnsi="Century Gothic"/>
          <w:b/>
        </w:rPr>
        <w:t>Example</w:t>
      </w:r>
      <w:r w:rsidRPr="00FA5E34">
        <w:rPr>
          <w:rFonts w:ascii="Century Gothic" w:hAnsi="Century Gothic"/>
        </w:rPr>
        <w:t xml:space="preserve">: Too much </w:t>
      </w:r>
      <w:r w:rsidRPr="00FA5E34">
        <w:rPr>
          <w:rFonts w:ascii="Century Gothic" w:hAnsi="Century Gothic"/>
          <w:b/>
        </w:rPr>
        <w:t>ambition</w:t>
      </w:r>
      <w:r w:rsidRPr="00FA5E34">
        <w:rPr>
          <w:rFonts w:ascii="Century Gothic" w:hAnsi="Century Gothic"/>
        </w:rPr>
        <w:t xml:space="preserve"> can be bad.</w:t>
      </w:r>
      <w:r>
        <w:rPr>
          <w:rFonts w:ascii="Century Gothic" w:hAnsi="Century Gothic"/>
        </w:rPr>
        <w:t xml:space="preserve"> </w:t>
      </w:r>
    </w:p>
    <w:p w:rsidR="00046133" w:rsidRPr="00FA5E34" w:rsidRDefault="00046133" w:rsidP="00046133">
      <w:pPr>
        <w:spacing w:after="0" w:line="240" w:lineRule="auto"/>
        <w:rPr>
          <w:rFonts w:ascii="Century Gothic" w:hAnsi="Century Gothic"/>
        </w:rPr>
      </w:pPr>
    </w:p>
    <w:p w:rsidR="00046133" w:rsidRPr="00FA5E34" w:rsidRDefault="00046133" w:rsidP="00046133">
      <w:pPr>
        <w:numPr>
          <w:ilvl w:val="0"/>
          <w:numId w:val="5"/>
        </w:numPr>
        <w:spacing w:after="0" w:line="240" w:lineRule="auto"/>
        <w:rPr>
          <w:rFonts w:ascii="Century Gothic" w:hAnsi="Century Gothic"/>
        </w:rPr>
      </w:pPr>
      <w:r w:rsidRPr="00FA5E34">
        <w:rPr>
          <w:rFonts w:ascii="Century Gothic" w:hAnsi="Century Gothic"/>
        </w:rPr>
        <w:t>Finally, what is the result of this treatment? What outcome can be identified in the either positive or negative treatment of the theme topic?</w:t>
      </w:r>
      <w:r>
        <w:rPr>
          <w:rFonts w:ascii="Century Gothic" w:hAnsi="Century Gothic"/>
        </w:rPr>
        <w:t xml:space="preserve"> Can you choose words to make it formal and sophisticated?</w:t>
      </w:r>
    </w:p>
    <w:p w:rsidR="00046133" w:rsidRPr="00FA5E34" w:rsidRDefault="00046133" w:rsidP="00046133">
      <w:pPr>
        <w:spacing w:after="0" w:line="240" w:lineRule="auto"/>
        <w:ind w:left="720"/>
        <w:rPr>
          <w:rFonts w:ascii="Century Gothic" w:hAnsi="Century Gothic"/>
        </w:rPr>
      </w:pPr>
      <w:r w:rsidRPr="00FA5E34">
        <w:rPr>
          <w:rFonts w:ascii="Century Gothic" w:hAnsi="Century Gothic"/>
          <w:b/>
        </w:rPr>
        <w:t>Example</w:t>
      </w:r>
      <w:r w:rsidRPr="00FA5E34">
        <w:rPr>
          <w:rFonts w:ascii="Century Gothic" w:hAnsi="Century Gothic"/>
        </w:rPr>
        <w:t xml:space="preserve">: Excessive ambition </w:t>
      </w:r>
      <w:r w:rsidRPr="003953CF">
        <w:rPr>
          <w:rFonts w:ascii="Century Gothic" w:hAnsi="Century Gothic"/>
          <w:i/>
        </w:rPr>
        <w:t>can</w:t>
      </w:r>
      <w:r w:rsidRPr="00FA5E34">
        <w:rPr>
          <w:rFonts w:ascii="Century Gothic" w:hAnsi="Century Gothic"/>
        </w:rPr>
        <w:t xml:space="preserve"> lead to </w:t>
      </w:r>
      <w:r>
        <w:rPr>
          <w:rFonts w:ascii="Century Gothic" w:hAnsi="Century Gothic"/>
        </w:rPr>
        <w:t xml:space="preserve">defeat. </w:t>
      </w:r>
      <w:r w:rsidRPr="00FA5E34">
        <w:rPr>
          <w:rFonts w:ascii="Century Gothic" w:hAnsi="Century Gothic"/>
        </w:rPr>
        <w:t xml:space="preserve"> </w:t>
      </w:r>
    </w:p>
    <w:p w:rsidR="00046133" w:rsidRPr="00FA5E34" w:rsidRDefault="00046133" w:rsidP="00046133">
      <w:pPr>
        <w:rPr>
          <w:rFonts w:ascii="Century Gothic" w:hAnsi="Century Gothic"/>
        </w:rPr>
      </w:pPr>
    </w:p>
    <w:p w:rsidR="00046133" w:rsidRPr="003953CF" w:rsidRDefault="00046133" w:rsidP="00046133">
      <w:pPr>
        <w:rPr>
          <w:rFonts w:ascii="Century Gothic" w:hAnsi="Century Gothic"/>
          <w:b/>
          <w:sz w:val="24"/>
          <w:szCs w:val="24"/>
        </w:rPr>
      </w:pPr>
      <w:r w:rsidRPr="003953CF">
        <w:rPr>
          <w:rFonts w:ascii="Century Gothic" w:hAnsi="Century Gothic"/>
          <w:b/>
          <w:sz w:val="24"/>
          <w:szCs w:val="24"/>
        </w:rPr>
        <w:t xml:space="preserve">Therefore, a theme statement </w:t>
      </w:r>
      <w:r w:rsidRPr="003953CF">
        <w:rPr>
          <w:rFonts w:ascii="Century Gothic" w:hAnsi="Century Gothic"/>
          <w:b/>
          <w:i/>
          <w:sz w:val="24"/>
          <w:szCs w:val="24"/>
        </w:rPr>
        <w:t>can</w:t>
      </w:r>
      <w:r w:rsidRPr="003953CF">
        <w:rPr>
          <w:rFonts w:ascii="Century Gothic" w:hAnsi="Century Gothic"/>
          <w:b/>
          <w:sz w:val="24"/>
          <w:szCs w:val="24"/>
        </w:rPr>
        <w:t xml:space="preserve"> be created using the following formula:</w:t>
      </w:r>
    </w:p>
    <w:p w:rsidR="00046133" w:rsidRPr="00FA5E34" w:rsidRDefault="00046133" w:rsidP="00046133">
      <w:pPr>
        <w:jc w:val="center"/>
        <w:rPr>
          <w:rFonts w:ascii="Century Gothic" w:hAnsi="Century Gothic"/>
          <w:b/>
          <w:sz w:val="32"/>
          <w:szCs w:val="32"/>
        </w:rPr>
      </w:pPr>
      <w:r w:rsidRPr="00FA5E34">
        <w:rPr>
          <w:rFonts w:ascii="Century Gothic" w:hAnsi="Century Gothic"/>
          <w:b/>
          <w:sz w:val="32"/>
          <w:szCs w:val="32"/>
        </w:rPr>
        <w:t>TOPIC + TREATMENT (+/-) = RESULT</w:t>
      </w:r>
    </w:p>
    <w:p w:rsidR="00046133" w:rsidRDefault="00046133" w:rsidP="00046133">
      <w:pPr>
        <w:spacing w:after="0" w:line="360" w:lineRule="auto"/>
        <w:rPr>
          <w:rFonts w:ascii="Century Gothic" w:hAnsi="Century Gothic"/>
          <w:i/>
        </w:rPr>
      </w:pPr>
      <w:r w:rsidRPr="003953CF">
        <w:rPr>
          <w:rFonts w:ascii="Century Gothic" w:hAnsi="Century Gothic"/>
          <w:i/>
        </w:rPr>
        <w:t>(</w:t>
      </w:r>
      <w:proofErr w:type="gramStart"/>
      <w:r w:rsidRPr="003953CF">
        <w:rPr>
          <w:rFonts w:ascii="Century Gothic" w:hAnsi="Century Gothic"/>
          <w:i/>
        </w:rPr>
        <w:t>note</w:t>
      </w:r>
      <w:proofErr w:type="gramEnd"/>
      <w:r w:rsidRPr="003953CF">
        <w:rPr>
          <w:rFonts w:ascii="Century Gothic" w:hAnsi="Century Gothic"/>
          <w:i/>
        </w:rPr>
        <w:t xml:space="preserve"> that it does not label the book, plot or characters- it is a statement that applies to the universe)</w:t>
      </w:r>
    </w:p>
    <w:p w:rsidR="00046133" w:rsidRDefault="00046133" w:rsidP="00046133">
      <w:pPr>
        <w:pStyle w:val="ListParagraph"/>
        <w:spacing w:after="0" w:line="240" w:lineRule="auto"/>
        <w:rPr>
          <w:rFonts w:ascii="Century Gothic" w:eastAsia="Times New Roman" w:hAnsi="Century Gothic" w:cs="Times New Roman"/>
          <w:b/>
          <w:sz w:val="24"/>
          <w:szCs w:val="24"/>
          <w:lang w:eastAsia="en-CA"/>
        </w:rPr>
      </w:pPr>
    </w:p>
    <w:p w:rsidR="00FC37CD" w:rsidRPr="00046133" w:rsidRDefault="00E4272C" w:rsidP="00046133">
      <w:pPr>
        <w:pStyle w:val="ListParagraph"/>
        <w:spacing w:after="0" w:line="240" w:lineRule="auto"/>
        <w:rPr>
          <w:rFonts w:ascii="Century Gothic" w:eastAsia="Times New Roman" w:hAnsi="Century Gothic" w:cs="Times New Roman"/>
          <w:b/>
          <w:sz w:val="24"/>
          <w:szCs w:val="24"/>
          <w:lang w:eastAsia="en-CA"/>
        </w:rPr>
      </w:pPr>
      <w:r w:rsidRPr="00046133">
        <w:rPr>
          <w:rFonts w:ascii="Century Gothic" w:eastAsia="Times New Roman" w:hAnsi="Century Gothic" w:cs="Times New Roman"/>
          <w:b/>
          <w:sz w:val="24"/>
          <w:szCs w:val="24"/>
          <w:lang w:eastAsia="en-CA"/>
        </w:rPr>
        <w:t>Below are some big ideas to help formulate two more themes:</w:t>
      </w:r>
    </w:p>
    <w:p w:rsidR="00FC37CD" w:rsidRPr="00FA5E34" w:rsidRDefault="00FC37CD" w:rsidP="00FC37CD">
      <w:pPr>
        <w:pStyle w:val="ListParagraph"/>
        <w:numPr>
          <w:ilvl w:val="0"/>
          <w:numId w:val="3"/>
        </w:numPr>
        <w:spacing w:after="0" w:line="240" w:lineRule="auto"/>
        <w:rPr>
          <w:rFonts w:ascii="Century Gothic" w:eastAsia="Times New Roman" w:hAnsi="Century Gothic" w:cs="Times New Roman"/>
          <w:sz w:val="24"/>
          <w:szCs w:val="24"/>
          <w:lang w:eastAsia="en-CA"/>
        </w:rPr>
      </w:pPr>
      <w:r w:rsidRPr="00FA5E34">
        <w:rPr>
          <w:rFonts w:ascii="Century Gothic" w:eastAsia="Times New Roman" w:hAnsi="Century Gothic" w:cs="Times New Roman"/>
          <w:sz w:val="24"/>
          <w:szCs w:val="24"/>
          <w:lang w:eastAsia="en-CA"/>
        </w:rPr>
        <w:t>Innocence</w:t>
      </w:r>
    </w:p>
    <w:p w:rsidR="00FC37CD" w:rsidRPr="00FA5E34" w:rsidRDefault="00FC37CD" w:rsidP="00FC37CD">
      <w:pPr>
        <w:pStyle w:val="ListParagraph"/>
        <w:numPr>
          <w:ilvl w:val="0"/>
          <w:numId w:val="3"/>
        </w:numPr>
        <w:spacing w:after="0" w:line="240" w:lineRule="auto"/>
        <w:rPr>
          <w:rFonts w:ascii="Century Gothic" w:eastAsia="Times New Roman" w:hAnsi="Century Gothic" w:cs="Times New Roman"/>
          <w:sz w:val="24"/>
          <w:szCs w:val="24"/>
          <w:lang w:eastAsia="en-CA"/>
        </w:rPr>
      </w:pPr>
      <w:r w:rsidRPr="00FA5E34">
        <w:rPr>
          <w:rFonts w:ascii="Century Gothic" w:eastAsia="Times New Roman" w:hAnsi="Century Gothic" w:cs="Times New Roman"/>
          <w:sz w:val="24"/>
          <w:szCs w:val="24"/>
          <w:lang w:eastAsia="en-CA"/>
        </w:rPr>
        <w:t>Freedom: Lack of restrictions</w:t>
      </w:r>
    </w:p>
    <w:p w:rsidR="00FC37CD" w:rsidRPr="00FA5E34" w:rsidRDefault="00FC37CD" w:rsidP="00FC37CD">
      <w:pPr>
        <w:pStyle w:val="ListParagraph"/>
        <w:numPr>
          <w:ilvl w:val="0"/>
          <w:numId w:val="3"/>
        </w:numPr>
        <w:spacing w:after="0" w:line="240" w:lineRule="auto"/>
        <w:rPr>
          <w:rFonts w:ascii="Century Gothic" w:eastAsia="Times New Roman" w:hAnsi="Century Gothic" w:cs="Times New Roman"/>
          <w:sz w:val="24"/>
          <w:szCs w:val="24"/>
          <w:lang w:eastAsia="en-CA"/>
        </w:rPr>
      </w:pPr>
      <w:r w:rsidRPr="00FA5E34">
        <w:rPr>
          <w:rFonts w:ascii="Century Gothic" w:eastAsia="Times New Roman" w:hAnsi="Century Gothic" w:cs="Times New Roman"/>
          <w:sz w:val="24"/>
          <w:szCs w:val="24"/>
          <w:lang w:eastAsia="en-CA"/>
        </w:rPr>
        <w:t>Capacity for good</w:t>
      </w:r>
    </w:p>
    <w:p w:rsidR="00FC37CD" w:rsidRPr="00FA5E34" w:rsidRDefault="00FC37CD" w:rsidP="00FC37CD">
      <w:pPr>
        <w:pStyle w:val="ListParagraph"/>
        <w:numPr>
          <w:ilvl w:val="0"/>
          <w:numId w:val="3"/>
        </w:numPr>
        <w:spacing w:after="0" w:line="240" w:lineRule="auto"/>
        <w:rPr>
          <w:rFonts w:ascii="Century Gothic" w:eastAsia="Times New Roman" w:hAnsi="Century Gothic" w:cs="Times New Roman"/>
          <w:sz w:val="24"/>
          <w:szCs w:val="24"/>
          <w:lang w:eastAsia="en-CA"/>
        </w:rPr>
      </w:pPr>
      <w:r w:rsidRPr="00FA5E34">
        <w:rPr>
          <w:rFonts w:ascii="Century Gothic" w:eastAsia="Times New Roman" w:hAnsi="Century Gothic" w:cs="Times New Roman"/>
          <w:sz w:val="24"/>
          <w:szCs w:val="24"/>
          <w:lang w:eastAsia="en-CA"/>
        </w:rPr>
        <w:t>Capacity for evil</w:t>
      </w:r>
    </w:p>
    <w:p w:rsidR="00FC37CD" w:rsidRPr="00FA5E34" w:rsidRDefault="00FC37CD" w:rsidP="00FC37CD">
      <w:pPr>
        <w:pStyle w:val="ListParagraph"/>
        <w:numPr>
          <w:ilvl w:val="0"/>
          <w:numId w:val="3"/>
        </w:numPr>
        <w:spacing w:after="0" w:line="240" w:lineRule="auto"/>
        <w:rPr>
          <w:rFonts w:ascii="Century Gothic" w:eastAsia="Times New Roman" w:hAnsi="Century Gothic" w:cs="Times New Roman"/>
          <w:sz w:val="24"/>
          <w:szCs w:val="24"/>
          <w:lang w:eastAsia="en-CA"/>
        </w:rPr>
      </w:pPr>
      <w:r w:rsidRPr="00FA5E34">
        <w:rPr>
          <w:rFonts w:ascii="Century Gothic" w:eastAsia="Times New Roman" w:hAnsi="Century Gothic" w:cs="Times New Roman"/>
          <w:sz w:val="24"/>
          <w:szCs w:val="24"/>
          <w:lang w:eastAsia="en-CA"/>
        </w:rPr>
        <w:t xml:space="preserve">Violence, anarchy </w:t>
      </w:r>
    </w:p>
    <w:p w:rsidR="00FC37CD" w:rsidRPr="00FA5E34" w:rsidRDefault="00FC37CD" w:rsidP="00FC37CD">
      <w:pPr>
        <w:pStyle w:val="ListParagraph"/>
        <w:numPr>
          <w:ilvl w:val="0"/>
          <w:numId w:val="3"/>
        </w:numPr>
        <w:spacing w:after="0" w:line="240" w:lineRule="auto"/>
        <w:rPr>
          <w:rFonts w:ascii="Century Gothic" w:eastAsia="Times New Roman" w:hAnsi="Century Gothic" w:cs="Times New Roman"/>
          <w:sz w:val="24"/>
          <w:szCs w:val="24"/>
          <w:lang w:eastAsia="en-CA"/>
        </w:rPr>
      </w:pPr>
      <w:r w:rsidRPr="00FA5E34">
        <w:rPr>
          <w:rFonts w:ascii="Century Gothic" w:eastAsia="Times New Roman" w:hAnsi="Century Gothic" w:cs="Times New Roman"/>
          <w:sz w:val="24"/>
          <w:szCs w:val="24"/>
          <w:lang w:eastAsia="en-CA"/>
        </w:rPr>
        <w:t>Adult authority</w:t>
      </w:r>
    </w:p>
    <w:p w:rsidR="00FC37CD" w:rsidRPr="00FA5E34" w:rsidRDefault="00FC37CD" w:rsidP="00FC37CD">
      <w:pPr>
        <w:pStyle w:val="ListParagraph"/>
        <w:numPr>
          <w:ilvl w:val="0"/>
          <w:numId w:val="3"/>
        </w:numPr>
        <w:spacing w:after="0" w:line="240" w:lineRule="auto"/>
        <w:rPr>
          <w:rFonts w:ascii="Century Gothic" w:eastAsia="Times New Roman" w:hAnsi="Century Gothic" w:cs="Times New Roman"/>
          <w:sz w:val="24"/>
          <w:szCs w:val="24"/>
          <w:lang w:eastAsia="en-CA"/>
        </w:rPr>
      </w:pPr>
      <w:r w:rsidRPr="00FA5E34">
        <w:rPr>
          <w:rFonts w:ascii="Century Gothic" w:eastAsia="Times New Roman" w:hAnsi="Century Gothic" w:cs="Times New Roman"/>
          <w:sz w:val="24"/>
          <w:szCs w:val="24"/>
          <w:lang w:eastAsia="en-CA"/>
        </w:rPr>
        <w:t xml:space="preserve">Moral integrity </w:t>
      </w:r>
    </w:p>
    <w:p w:rsidR="00E4272C" w:rsidRDefault="00E4272C" w:rsidP="00E4272C">
      <w:pPr>
        <w:pStyle w:val="ListParagraph"/>
        <w:numPr>
          <w:ilvl w:val="0"/>
          <w:numId w:val="3"/>
        </w:numPr>
        <w:spacing w:after="0" w:line="240" w:lineRule="auto"/>
        <w:rPr>
          <w:rFonts w:ascii="Century Gothic" w:eastAsia="Times New Roman" w:hAnsi="Century Gothic" w:cs="Times New Roman"/>
          <w:sz w:val="24"/>
          <w:szCs w:val="24"/>
          <w:lang w:eastAsia="en-CA"/>
        </w:rPr>
      </w:pPr>
      <w:r w:rsidRPr="00FA5E34">
        <w:rPr>
          <w:rFonts w:ascii="Century Gothic" w:eastAsia="Times New Roman" w:hAnsi="Century Gothic" w:cs="Times New Roman"/>
          <w:sz w:val="24"/>
          <w:szCs w:val="24"/>
          <w:lang w:eastAsia="en-CA"/>
        </w:rPr>
        <w:t xml:space="preserve">Leadership </w:t>
      </w:r>
    </w:p>
    <w:p w:rsidR="00EB0287" w:rsidRDefault="00EB0287" w:rsidP="00E4272C">
      <w:pPr>
        <w:pStyle w:val="ListParagraph"/>
        <w:numPr>
          <w:ilvl w:val="0"/>
          <w:numId w:val="3"/>
        </w:numPr>
        <w:spacing w:after="0" w:line="240" w:lineRule="auto"/>
        <w:rPr>
          <w:rFonts w:ascii="Century Gothic" w:eastAsia="Times New Roman" w:hAnsi="Century Gothic" w:cs="Times New Roman"/>
          <w:sz w:val="24"/>
          <w:szCs w:val="24"/>
          <w:lang w:eastAsia="en-CA"/>
        </w:rPr>
      </w:pPr>
      <w:r>
        <w:rPr>
          <w:rFonts w:ascii="Century Gothic" w:eastAsia="Times New Roman" w:hAnsi="Century Gothic" w:cs="Times New Roman"/>
          <w:sz w:val="24"/>
          <w:szCs w:val="24"/>
          <w:lang w:eastAsia="en-CA"/>
        </w:rPr>
        <w:t>Order vs chaos</w:t>
      </w:r>
    </w:p>
    <w:p w:rsidR="00756482" w:rsidRDefault="00756482" w:rsidP="00E4272C">
      <w:pPr>
        <w:pStyle w:val="ListParagraph"/>
        <w:numPr>
          <w:ilvl w:val="0"/>
          <w:numId w:val="3"/>
        </w:numPr>
        <w:spacing w:after="0" w:line="240" w:lineRule="auto"/>
        <w:rPr>
          <w:rFonts w:ascii="Century Gothic" w:eastAsia="Times New Roman" w:hAnsi="Century Gothic" w:cs="Times New Roman"/>
          <w:sz w:val="24"/>
          <w:szCs w:val="24"/>
          <w:lang w:eastAsia="en-CA"/>
        </w:rPr>
      </w:pPr>
      <w:r>
        <w:rPr>
          <w:rFonts w:ascii="Century Gothic" w:eastAsia="Times New Roman" w:hAnsi="Century Gothic" w:cs="Times New Roman"/>
          <w:sz w:val="24"/>
          <w:szCs w:val="24"/>
          <w:lang w:eastAsia="en-CA"/>
        </w:rPr>
        <w:t>Fear</w:t>
      </w:r>
    </w:p>
    <w:p w:rsidR="00EB0287" w:rsidRPr="00EB0287" w:rsidRDefault="00EB0287" w:rsidP="00EB0287">
      <w:pPr>
        <w:spacing w:after="0" w:line="240" w:lineRule="auto"/>
        <w:rPr>
          <w:rFonts w:ascii="Century Gothic" w:eastAsia="Times New Roman" w:hAnsi="Century Gothic" w:cs="Times New Roman"/>
          <w:sz w:val="24"/>
          <w:szCs w:val="24"/>
          <w:lang w:eastAsia="en-CA"/>
        </w:rPr>
      </w:pPr>
    </w:p>
    <w:p w:rsidR="00E4272C" w:rsidRPr="00FA5E34" w:rsidRDefault="00E4272C" w:rsidP="00E4272C">
      <w:pPr>
        <w:pStyle w:val="ListParagraph"/>
        <w:spacing w:after="0" w:line="240" w:lineRule="auto"/>
        <w:ind w:left="1800"/>
        <w:rPr>
          <w:rFonts w:ascii="Century Gothic" w:eastAsia="Times New Roman" w:hAnsi="Century Gothic" w:cs="Times New Roman"/>
          <w:sz w:val="24"/>
          <w:szCs w:val="24"/>
          <w:lang w:eastAsia="en-CA"/>
        </w:rPr>
      </w:pPr>
    </w:p>
    <w:p w:rsidR="003953CF" w:rsidRPr="00FA5E34" w:rsidRDefault="003953CF" w:rsidP="00E4272C">
      <w:pPr>
        <w:spacing w:after="0" w:line="360" w:lineRule="auto"/>
        <w:rPr>
          <w:rFonts w:ascii="Century Gothic" w:eastAsia="Times New Roman" w:hAnsi="Century Gothic" w:cs="Times New Roman"/>
          <w:sz w:val="24"/>
          <w:szCs w:val="24"/>
          <w:lang w:eastAsia="en-CA"/>
        </w:rPr>
      </w:pPr>
    </w:p>
    <w:p w:rsidR="00E4272C" w:rsidRPr="00FA5E34" w:rsidRDefault="00FA5E34" w:rsidP="00E4272C">
      <w:pPr>
        <w:spacing w:after="0" w:line="360" w:lineRule="auto"/>
        <w:rPr>
          <w:rFonts w:ascii="Century Gothic" w:eastAsia="Times New Roman" w:hAnsi="Century Gothic" w:cs="Times New Roman"/>
          <w:sz w:val="24"/>
          <w:szCs w:val="24"/>
          <w:lang w:eastAsia="en-CA"/>
        </w:rPr>
      </w:pPr>
      <w:r>
        <w:rPr>
          <w:rFonts w:ascii="Century Gothic" w:eastAsia="Times New Roman" w:hAnsi="Century Gothic" w:cs="Times New Roman"/>
          <w:sz w:val="24"/>
          <w:szCs w:val="24"/>
          <w:lang w:eastAsia="en-CA"/>
        </w:rPr>
        <w:lastRenderedPageBreak/>
        <w:t xml:space="preserve">Theme #3 </w:t>
      </w:r>
      <w:r w:rsidR="00E4272C" w:rsidRPr="00FA5E34">
        <w:rPr>
          <w:rFonts w:ascii="Century Gothic" w:eastAsia="Times New Roman" w:hAnsi="Century Gothic" w:cs="Times New Roman"/>
          <w:sz w:val="24"/>
          <w:szCs w:val="24"/>
          <w:lang w:eastAsia="en-CA"/>
        </w:rPr>
        <w:t>______________________________________________________________________________________________________________________________________________</w:t>
      </w:r>
      <w:r>
        <w:rPr>
          <w:rFonts w:ascii="Century Gothic" w:eastAsia="Times New Roman" w:hAnsi="Century Gothic" w:cs="Times New Roman"/>
          <w:sz w:val="24"/>
          <w:szCs w:val="24"/>
          <w:lang w:eastAsia="en-CA"/>
        </w:rPr>
        <w:t>______________________________________</w:t>
      </w:r>
    </w:p>
    <w:p w:rsidR="00E4272C" w:rsidRPr="00FA5E34" w:rsidRDefault="00E4272C" w:rsidP="00E4272C">
      <w:pPr>
        <w:spacing w:after="0" w:line="360" w:lineRule="auto"/>
        <w:rPr>
          <w:rFonts w:ascii="Century Gothic" w:eastAsia="Times New Roman" w:hAnsi="Century Gothic" w:cs="Times New Roman"/>
          <w:sz w:val="24"/>
          <w:szCs w:val="24"/>
          <w:lang w:eastAsia="en-CA"/>
        </w:rPr>
      </w:pPr>
      <w:r w:rsidRPr="00FA5E34">
        <w:rPr>
          <w:rFonts w:ascii="Century Gothic" w:eastAsia="Times New Roman" w:hAnsi="Century Gothic" w:cs="Times New Roman"/>
          <w:sz w:val="24"/>
          <w:szCs w:val="24"/>
          <w:lang w:eastAsia="en-CA"/>
        </w:rPr>
        <w:t>Theme #4 ______________________________________________________________________________________________________________________________________________</w:t>
      </w:r>
      <w:r w:rsidR="003953CF">
        <w:rPr>
          <w:rFonts w:ascii="Century Gothic" w:eastAsia="Times New Roman" w:hAnsi="Century Gothic" w:cs="Times New Roman"/>
          <w:sz w:val="24"/>
          <w:szCs w:val="24"/>
          <w:lang w:eastAsia="en-CA"/>
        </w:rPr>
        <w:t>______________________________________</w:t>
      </w:r>
    </w:p>
    <w:p w:rsidR="00FC37CD" w:rsidRPr="00FA5E34" w:rsidRDefault="00FC37CD" w:rsidP="00FC37CD">
      <w:pPr>
        <w:spacing w:after="0" w:line="240" w:lineRule="auto"/>
        <w:rPr>
          <w:rFonts w:ascii="Century Gothic" w:eastAsia="Times New Roman" w:hAnsi="Century Gothic" w:cs="Times New Roman"/>
          <w:sz w:val="24"/>
          <w:szCs w:val="24"/>
          <w:lang w:eastAsia="en-CA"/>
        </w:rPr>
      </w:pPr>
    </w:p>
    <w:p w:rsidR="00E4272C" w:rsidRPr="003953CF" w:rsidRDefault="00EB0287" w:rsidP="003953CF">
      <w:pPr>
        <w:spacing w:after="0" w:line="240" w:lineRule="auto"/>
        <w:rPr>
          <w:rFonts w:ascii="Century Gothic" w:eastAsia="Times New Roman" w:hAnsi="Century Gothic" w:cs="Times New Roman"/>
          <w:b/>
          <w:sz w:val="24"/>
          <w:szCs w:val="24"/>
          <w:lang w:eastAsia="en-CA"/>
        </w:rPr>
      </w:pPr>
      <w:r>
        <w:rPr>
          <w:rFonts w:ascii="Century Gothic" w:eastAsia="Times New Roman" w:hAnsi="Century Gothic" w:cs="Times New Roman"/>
          <w:b/>
          <w:sz w:val="24"/>
          <w:szCs w:val="24"/>
          <w:lang w:eastAsia="en-CA"/>
        </w:rPr>
        <w:t>2</w:t>
      </w:r>
      <w:r w:rsidR="003953CF">
        <w:rPr>
          <w:rFonts w:ascii="Century Gothic" w:eastAsia="Times New Roman" w:hAnsi="Century Gothic" w:cs="Times New Roman"/>
          <w:b/>
          <w:sz w:val="24"/>
          <w:szCs w:val="24"/>
          <w:lang w:eastAsia="en-CA"/>
        </w:rPr>
        <w:t xml:space="preserve">: </w:t>
      </w:r>
      <w:r w:rsidR="00E4272C" w:rsidRPr="003953CF">
        <w:rPr>
          <w:rFonts w:ascii="Century Gothic" w:eastAsia="Times New Roman" w:hAnsi="Century Gothic" w:cs="Times New Roman"/>
          <w:b/>
          <w:sz w:val="24"/>
          <w:szCs w:val="24"/>
          <w:lang w:eastAsia="en-CA"/>
        </w:rPr>
        <w:t xml:space="preserve">Find examples </w:t>
      </w:r>
      <w:r>
        <w:rPr>
          <w:rFonts w:ascii="Century Gothic" w:eastAsia="Times New Roman" w:hAnsi="Century Gothic" w:cs="Times New Roman"/>
          <w:b/>
          <w:sz w:val="24"/>
          <w:szCs w:val="24"/>
          <w:lang w:eastAsia="en-CA"/>
        </w:rPr>
        <w:t>and</w:t>
      </w:r>
      <w:r w:rsidR="00E4272C" w:rsidRPr="003953CF">
        <w:rPr>
          <w:rFonts w:ascii="Century Gothic" w:eastAsia="Times New Roman" w:hAnsi="Century Gothic" w:cs="Times New Roman"/>
          <w:b/>
          <w:sz w:val="24"/>
          <w:szCs w:val="24"/>
          <w:lang w:eastAsia="en-CA"/>
        </w:rPr>
        <w:t xml:space="preserve"> </w:t>
      </w:r>
      <w:r w:rsidR="0017482D">
        <w:rPr>
          <w:rFonts w:ascii="Century Gothic" w:eastAsia="Times New Roman" w:hAnsi="Century Gothic" w:cs="Times New Roman"/>
          <w:b/>
          <w:sz w:val="24"/>
          <w:szCs w:val="24"/>
          <w:lang w:eastAsia="en-CA"/>
        </w:rPr>
        <w:t xml:space="preserve">2 </w:t>
      </w:r>
      <w:r w:rsidR="00E4272C" w:rsidRPr="003953CF">
        <w:rPr>
          <w:rFonts w:ascii="Century Gothic" w:eastAsia="Times New Roman" w:hAnsi="Century Gothic" w:cs="Times New Roman"/>
          <w:b/>
          <w:sz w:val="24"/>
          <w:szCs w:val="24"/>
          <w:lang w:eastAsia="en-CA"/>
        </w:rPr>
        <w:t xml:space="preserve">quotes below OR in your notes that support evidence for your theme. </w:t>
      </w:r>
    </w:p>
    <w:p w:rsidR="00E4272C" w:rsidRPr="00FA5E34" w:rsidRDefault="00E4272C" w:rsidP="00E4272C">
      <w:pPr>
        <w:spacing w:after="0" w:line="240" w:lineRule="auto"/>
        <w:rPr>
          <w:rFonts w:ascii="Century Gothic" w:eastAsia="Times New Roman" w:hAnsi="Century Gothic" w:cs="Times New Roman"/>
          <w:b/>
          <w:sz w:val="24"/>
          <w:szCs w:val="24"/>
          <w:lang w:eastAsia="en-CA"/>
        </w:rPr>
      </w:pPr>
    </w:p>
    <w:tbl>
      <w:tblPr>
        <w:tblStyle w:val="TableGrid"/>
        <w:tblW w:w="0" w:type="auto"/>
        <w:tblLook w:val="04A0" w:firstRow="1" w:lastRow="0" w:firstColumn="1" w:lastColumn="0" w:noHBand="0" w:noVBand="1"/>
      </w:tblPr>
      <w:tblGrid>
        <w:gridCol w:w="5508"/>
        <w:gridCol w:w="5508"/>
      </w:tblGrid>
      <w:tr w:rsidR="00E4272C" w:rsidRPr="00FA5E34" w:rsidTr="00E4272C">
        <w:tc>
          <w:tcPr>
            <w:tcW w:w="5508" w:type="dxa"/>
          </w:tcPr>
          <w:p w:rsidR="00E4272C" w:rsidRPr="00FA5E34" w:rsidRDefault="00E4272C" w:rsidP="00E4272C">
            <w:pPr>
              <w:rPr>
                <w:rFonts w:ascii="Century Gothic" w:eastAsia="Times New Roman" w:hAnsi="Century Gothic" w:cs="Times New Roman"/>
                <w:b/>
                <w:sz w:val="24"/>
                <w:szCs w:val="24"/>
                <w:lang w:eastAsia="en-CA"/>
              </w:rPr>
            </w:pPr>
            <w:r w:rsidRPr="00FA5E34">
              <w:rPr>
                <w:rFonts w:ascii="Century Gothic" w:eastAsia="Times New Roman" w:hAnsi="Century Gothic" w:cs="Times New Roman"/>
                <w:b/>
                <w:sz w:val="24"/>
                <w:szCs w:val="24"/>
                <w:lang w:eastAsia="en-CA"/>
              </w:rPr>
              <w:t>#3 Theme</w:t>
            </w:r>
          </w:p>
        </w:tc>
        <w:tc>
          <w:tcPr>
            <w:tcW w:w="5508" w:type="dxa"/>
          </w:tcPr>
          <w:p w:rsidR="00E4272C" w:rsidRPr="00FA5E34" w:rsidRDefault="00E4272C" w:rsidP="00E4272C">
            <w:pPr>
              <w:rPr>
                <w:rFonts w:ascii="Century Gothic" w:eastAsia="Times New Roman" w:hAnsi="Century Gothic" w:cs="Times New Roman"/>
                <w:b/>
                <w:sz w:val="24"/>
                <w:szCs w:val="24"/>
                <w:lang w:eastAsia="en-CA"/>
              </w:rPr>
            </w:pPr>
            <w:r w:rsidRPr="00FA5E34">
              <w:rPr>
                <w:rFonts w:ascii="Century Gothic" w:eastAsia="Times New Roman" w:hAnsi="Century Gothic" w:cs="Times New Roman"/>
                <w:b/>
                <w:sz w:val="24"/>
                <w:szCs w:val="24"/>
                <w:lang w:eastAsia="en-CA"/>
              </w:rPr>
              <w:t xml:space="preserve">#4 Theme </w:t>
            </w:r>
          </w:p>
        </w:tc>
      </w:tr>
      <w:tr w:rsidR="00E4272C" w:rsidRPr="00FA5E34" w:rsidTr="009A3358">
        <w:trPr>
          <w:trHeight w:val="2816"/>
        </w:trPr>
        <w:tc>
          <w:tcPr>
            <w:tcW w:w="5508" w:type="dxa"/>
          </w:tcPr>
          <w:p w:rsidR="00E4272C" w:rsidRPr="00FA5E34" w:rsidRDefault="00E4272C" w:rsidP="00E4272C">
            <w:pPr>
              <w:rPr>
                <w:rFonts w:ascii="Century Gothic" w:eastAsia="Times New Roman" w:hAnsi="Century Gothic" w:cs="Times New Roman"/>
                <w:b/>
                <w:sz w:val="24"/>
                <w:szCs w:val="24"/>
                <w:lang w:eastAsia="en-CA"/>
              </w:rPr>
            </w:pPr>
          </w:p>
          <w:p w:rsidR="00E4272C" w:rsidRPr="00FA5E34" w:rsidRDefault="00E4272C" w:rsidP="00E4272C">
            <w:pPr>
              <w:rPr>
                <w:rFonts w:ascii="Century Gothic" w:eastAsia="Times New Roman" w:hAnsi="Century Gothic" w:cs="Times New Roman"/>
                <w:b/>
                <w:sz w:val="24"/>
                <w:szCs w:val="24"/>
                <w:lang w:eastAsia="en-CA"/>
              </w:rPr>
            </w:pPr>
          </w:p>
          <w:p w:rsidR="00E4272C" w:rsidRPr="00FA5E34" w:rsidRDefault="00E4272C" w:rsidP="00E4272C">
            <w:pPr>
              <w:rPr>
                <w:rFonts w:ascii="Century Gothic" w:eastAsia="Times New Roman" w:hAnsi="Century Gothic" w:cs="Times New Roman"/>
                <w:b/>
                <w:sz w:val="24"/>
                <w:szCs w:val="24"/>
                <w:lang w:eastAsia="en-CA"/>
              </w:rPr>
            </w:pPr>
          </w:p>
          <w:p w:rsidR="00E4272C" w:rsidRPr="00FA5E34" w:rsidRDefault="00E4272C" w:rsidP="00E4272C">
            <w:pPr>
              <w:rPr>
                <w:rFonts w:ascii="Century Gothic" w:eastAsia="Times New Roman" w:hAnsi="Century Gothic" w:cs="Times New Roman"/>
                <w:b/>
                <w:sz w:val="24"/>
                <w:szCs w:val="24"/>
                <w:lang w:eastAsia="en-CA"/>
              </w:rPr>
            </w:pPr>
          </w:p>
          <w:p w:rsidR="00E4272C" w:rsidRPr="00FA5E34" w:rsidRDefault="00E4272C" w:rsidP="00E4272C">
            <w:pPr>
              <w:rPr>
                <w:rFonts w:ascii="Century Gothic" w:eastAsia="Times New Roman" w:hAnsi="Century Gothic" w:cs="Times New Roman"/>
                <w:b/>
                <w:sz w:val="24"/>
                <w:szCs w:val="24"/>
                <w:lang w:eastAsia="en-CA"/>
              </w:rPr>
            </w:pPr>
          </w:p>
          <w:p w:rsidR="00E4272C" w:rsidRDefault="00E4272C" w:rsidP="00E4272C">
            <w:pPr>
              <w:rPr>
                <w:rFonts w:ascii="Century Gothic" w:eastAsia="Times New Roman" w:hAnsi="Century Gothic" w:cs="Times New Roman"/>
                <w:b/>
                <w:sz w:val="24"/>
                <w:szCs w:val="24"/>
                <w:lang w:eastAsia="en-CA"/>
              </w:rPr>
            </w:pPr>
          </w:p>
          <w:p w:rsidR="00FA5E34" w:rsidRDefault="00FA5E34" w:rsidP="00E4272C">
            <w:pPr>
              <w:rPr>
                <w:rFonts w:ascii="Century Gothic" w:eastAsia="Times New Roman" w:hAnsi="Century Gothic" w:cs="Times New Roman"/>
                <w:b/>
                <w:sz w:val="24"/>
                <w:szCs w:val="24"/>
                <w:lang w:eastAsia="en-CA"/>
              </w:rPr>
            </w:pPr>
          </w:p>
          <w:p w:rsidR="00FA5E34" w:rsidRPr="00FA5E34" w:rsidRDefault="00FA5E34" w:rsidP="00E4272C">
            <w:pPr>
              <w:rPr>
                <w:rFonts w:ascii="Century Gothic" w:eastAsia="Times New Roman" w:hAnsi="Century Gothic" w:cs="Times New Roman"/>
                <w:b/>
                <w:sz w:val="24"/>
                <w:szCs w:val="24"/>
                <w:lang w:eastAsia="en-CA"/>
              </w:rPr>
            </w:pPr>
          </w:p>
          <w:p w:rsidR="00E4272C" w:rsidRDefault="00E4272C" w:rsidP="00E4272C">
            <w:pPr>
              <w:rPr>
                <w:rFonts w:ascii="Century Gothic" w:eastAsia="Times New Roman" w:hAnsi="Century Gothic" w:cs="Times New Roman"/>
                <w:b/>
                <w:sz w:val="24"/>
                <w:szCs w:val="24"/>
                <w:lang w:eastAsia="en-CA"/>
              </w:rPr>
            </w:pPr>
          </w:p>
          <w:p w:rsidR="003953CF" w:rsidRPr="00FA5E34" w:rsidRDefault="003953CF" w:rsidP="00E4272C">
            <w:pPr>
              <w:rPr>
                <w:rFonts w:ascii="Century Gothic" w:eastAsia="Times New Roman" w:hAnsi="Century Gothic" w:cs="Times New Roman"/>
                <w:b/>
                <w:sz w:val="24"/>
                <w:szCs w:val="24"/>
                <w:lang w:eastAsia="en-CA"/>
              </w:rPr>
            </w:pPr>
          </w:p>
          <w:p w:rsidR="00E4272C" w:rsidRPr="00FA5E34" w:rsidRDefault="00E4272C" w:rsidP="00E4272C">
            <w:pPr>
              <w:rPr>
                <w:rFonts w:ascii="Century Gothic" w:eastAsia="Times New Roman" w:hAnsi="Century Gothic" w:cs="Times New Roman"/>
                <w:b/>
                <w:sz w:val="24"/>
                <w:szCs w:val="24"/>
                <w:lang w:eastAsia="en-CA"/>
              </w:rPr>
            </w:pPr>
          </w:p>
        </w:tc>
        <w:tc>
          <w:tcPr>
            <w:tcW w:w="5508" w:type="dxa"/>
          </w:tcPr>
          <w:p w:rsidR="00E4272C" w:rsidRPr="00FA5E34" w:rsidRDefault="00E4272C" w:rsidP="00E4272C">
            <w:pPr>
              <w:rPr>
                <w:rFonts w:ascii="Century Gothic" w:eastAsia="Times New Roman" w:hAnsi="Century Gothic" w:cs="Times New Roman"/>
                <w:b/>
                <w:sz w:val="24"/>
                <w:szCs w:val="24"/>
                <w:lang w:eastAsia="en-CA"/>
              </w:rPr>
            </w:pPr>
          </w:p>
        </w:tc>
      </w:tr>
    </w:tbl>
    <w:p w:rsidR="00E4272C" w:rsidRPr="00FA5E34" w:rsidRDefault="00E4272C" w:rsidP="00E4272C">
      <w:pPr>
        <w:spacing w:after="0" w:line="240" w:lineRule="auto"/>
        <w:rPr>
          <w:rFonts w:ascii="Century Gothic" w:eastAsia="Times New Roman" w:hAnsi="Century Gothic" w:cs="Times New Roman"/>
          <w:b/>
          <w:sz w:val="24"/>
          <w:szCs w:val="24"/>
          <w:lang w:eastAsia="en-CA"/>
        </w:rPr>
      </w:pPr>
    </w:p>
    <w:p w:rsidR="00FC37CD" w:rsidRPr="00046133" w:rsidRDefault="00FC37CD" w:rsidP="00046133">
      <w:pPr>
        <w:spacing w:after="0" w:line="240" w:lineRule="auto"/>
        <w:rPr>
          <w:rFonts w:ascii="Century Gothic" w:eastAsia="Times New Roman" w:hAnsi="Century Gothic" w:cs="Times New Roman"/>
          <w:b/>
          <w:sz w:val="24"/>
          <w:szCs w:val="24"/>
          <w:lang w:eastAsia="en-CA"/>
        </w:rPr>
      </w:pPr>
      <w:r w:rsidRPr="00046133">
        <w:rPr>
          <w:rFonts w:ascii="Century Gothic" w:eastAsia="Times New Roman" w:hAnsi="Century Gothic" w:cs="Times New Roman"/>
          <w:b/>
          <w:sz w:val="24"/>
          <w:szCs w:val="24"/>
          <w:lang w:eastAsia="en-CA"/>
        </w:rPr>
        <w:t xml:space="preserve">Use these </w:t>
      </w:r>
      <w:r w:rsidR="0017482D">
        <w:rPr>
          <w:rFonts w:ascii="Century Gothic" w:eastAsia="Times New Roman" w:hAnsi="Century Gothic" w:cs="Times New Roman"/>
          <w:b/>
          <w:sz w:val="24"/>
          <w:szCs w:val="24"/>
          <w:lang w:eastAsia="en-CA"/>
        </w:rPr>
        <w:t>examples AND 2 QUOTES</w:t>
      </w:r>
      <w:r w:rsidR="0017482D" w:rsidRPr="00046133">
        <w:rPr>
          <w:rFonts w:ascii="Century Gothic" w:eastAsia="Times New Roman" w:hAnsi="Century Gothic" w:cs="Times New Roman"/>
          <w:b/>
          <w:sz w:val="24"/>
          <w:szCs w:val="24"/>
          <w:lang w:eastAsia="en-CA"/>
        </w:rPr>
        <w:t xml:space="preserve"> </w:t>
      </w:r>
      <w:r w:rsidRPr="00046133">
        <w:rPr>
          <w:rFonts w:ascii="Century Gothic" w:eastAsia="Times New Roman" w:hAnsi="Century Gothic" w:cs="Times New Roman"/>
          <w:b/>
          <w:sz w:val="24"/>
          <w:szCs w:val="24"/>
          <w:lang w:eastAsia="en-CA"/>
        </w:rPr>
        <w:t>to help write a short paragraph</w:t>
      </w:r>
      <w:r w:rsidR="0017482D">
        <w:rPr>
          <w:rFonts w:ascii="Century Gothic" w:eastAsia="Times New Roman" w:hAnsi="Century Gothic" w:cs="Times New Roman"/>
          <w:b/>
          <w:sz w:val="24"/>
          <w:szCs w:val="24"/>
          <w:lang w:eastAsia="en-CA"/>
        </w:rPr>
        <w:t xml:space="preserve">, </w:t>
      </w:r>
      <w:r w:rsidRPr="00046133">
        <w:rPr>
          <w:rFonts w:ascii="Century Gothic" w:eastAsia="Times New Roman" w:hAnsi="Century Gothic" w:cs="Times New Roman"/>
          <w:b/>
          <w:sz w:val="24"/>
          <w:szCs w:val="24"/>
          <w:lang w:eastAsia="en-CA"/>
        </w:rPr>
        <w:t xml:space="preserve">explaining how the quote relates to </w:t>
      </w:r>
      <w:r w:rsidR="0017482D">
        <w:rPr>
          <w:rFonts w:ascii="Century Gothic" w:eastAsia="Times New Roman" w:hAnsi="Century Gothic" w:cs="Times New Roman"/>
          <w:b/>
          <w:sz w:val="24"/>
          <w:szCs w:val="24"/>
          <w:lang w:eastAsia="en-CA"/>
        </w:rPr>
        <w:t>ONE theme;</w:t>
      </w:r>
      <w:r w:rsidRPr="00046133">
        <w:rPr>
          <w:rFonts w:ascii="Century Gothic" w:eastAsia="Times New Roman" w:hAnsi="Century Gothic" w:cs="Times New Roman"/>
          <w:b/>
          <w:sz w:val="24"/>
          <w:szCs w:val="24"/>
          <w:lang w:eastAsia="en-CA"/>
        </w:rPr>
        <w:t xml:space="preserve"> </w:t>
      </w:r>
      <w:r w:rsidR="0017482D">
        <w:rPr>
          <w:rFonts w:ascii="Century Gothic" w:eastAsia="Times New Roman" w:hAnsi="Century Gothic" w:cs="Times New Roman"/>
          <w:b/>
          <w:sz w:val="24"/>
          <w:szCs w:val="24"/>
          <w:lang w:eastAsia="en-CA"/>
        </w:rPr>
        <w:t>G</w:t>
      </w:r>
      <w:r w:rsidRPr="00046133">
        <w:rPr>
          <w:rFonts w:ascii="Century Gothic" w:eastAsia="Times New Roman" w:hAnsi="Century Gothic" w:cs="Times New Roman"/>
          <w:b/>
          <w:sz w:val="24"/>
          <w:szCs w:val="24"/>
          <w:lang w:eastAsia="en-CA"/>
        </w:rPr>
        <w:t xml:space="preserve">oldings message about life. </w:t>
      </w:r>
    </w:p>
    <w:p w:rsidR="003953CF" w:rsidRPr="00FA5E34" w:rsidRDefault="009A3358" w:rsidP="003953CF">
      <w:pPr>
        <w:pStyle w:val="ListParagraph"/>
        <w:spacing w:after="0" w:line="240" w:lineRule="auto"/>
        <w:rPr>
          <w:rFonts w:ascii="Century Gothic" w:eastAsia="Times New Roman" w:hAnsi="Century Gothic" w:cs="Times New Roman"/>
          <w:b/>
          <w:sz w:val="24"/>
          <w:szCs w:val="24"/>
          <w:lang w:eastAsia="en-CA"/>
        </w:rPr>
      </w:pPr>
      <w:r>
        <w:rPr>
          <w:rFonts w:ascii="Century Gothic" w:eastAsia="Times New Roman" w:hAnsi="Century Gothic" w:cs="Times New Roman"/>
          <w:b/>
          <w:noProof/>
          <w:sz w:val="24"/>
          <w:szCs w:val="24"/>
          <w:lang w:eastAsia="en-CA"/>
        </w:rPr>
        <mc:AlternateContent>
          <mc:Choice Requires="wps">
            <w:drawing>
              <wp:anchor distT="0" distB="0" distL="114300" distR="114300" simplePos="0" relativeHeight="251675136" behindDoc="0" locked="0" layoutInCell="1" allowOverlap="1" wp14:anchorId="00886F11" wp14:editId="0D199760">
                <wp:simplePos x="0" y="0"/>
                <wp:positionH relativeFrom="column">
                  <wp:posOffset>4414672</wp:posOffset>
                </wp:positionH>
                <wp:positionV relativeFrom="paragraph">
                  <wp:posOffset>37770</wp:posOffset>
                </wp:positionV>
                <wp:extent cx="2172614" cy="760781"/>
                <wp:effectExtent l="0" t="0" r="18415" b="20320"/>
                <wp:wrapNone/>
                <wp:docPr id="8" name="Text Box 8"/>
                <wp:cNvGraphicFramePr/>
                <a:graphic xmlns:a="http://schemas.openxmlformats.org/drawingml/2006/main">
                  <a:graphicData uri="http://schemas.microsoft.com/office/word/2010/wordprocessingShape">
                    <wps:wsp>
                      <wps:cNvSpPr txBox="1"/>
                      <wps:spPr>
                        <a:xfrm>
                          <a:off x="0" y="0"/>
                          <a:ext cx="2172614" cy="7607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0287" w:rsidRDefault="00EB0287">
                            <w:r>
                              <w:t xml:space="preserve">Be sure to include the name of the book/poem/song </w:t>
                            </w:r>
                            <w:r w:rsidR="0017482D">
                              <w:t xml:space="preserve">and underline if handwriting but italicize if typing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86F11" id="_x0000_t202" coordsize="21600,21600" o:spt="202" path="m,l,21600r21600,l21600,xe">
                <v:stroke joinstyle="miter"/>
                <v:path gradientshapeok="t" o:connecttype="rect"/>
              </v:shapetype>
              <v:shape id="Text Box 8" o:spid="_x0000_s1026" type="#_x0000_t202" style="position:absolute;left:0;text-align:left;margin-left:347.6pt;margin-top:2.95pt;width:171.05pt;height:59.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" fillcolor="white [3201]" strokeweight=".5pt">
                <v:textbox>
                  <w:txbxContent>
                    <w:p w:rsidR="00EB0287" w:rsidRDefault="00EB0287">
                      <w:r>
                        <w:t xml:space="preserve">Be sure to include the name of the book/poem/song </w:t>
                      </w:r>
                      <w:r w:rsidR="0017482D">
                        <w:t xml:space="preserve">and underline if handwriting but italicize if typing </w:t>
                      </w:r>
                    </w:p>
                  </w:txbxContent>
                </v:textbox>
              </v:shape>
            </w:pict>
          </mc:Fallback>
        </mc:AlternateContent>
      </w:r>
    </w:p>
    <w:p w:rsidR="00EB0287" w:rsidRDefault="00E442BF" w:rsidP="00FC37CD">
      <w:pPr>
        <w:spacing w:after="0" w:line="240" w:lineRule="auto"/>
        <w:rPr>
          <w:rFonts w:ascii="Century Gothic" w:hAnsi="Century Gothic"/>
          <w:sz w:val="24"/>
          <w:szCs w:val="24"/>
          <w:lang w:val="en"/>
        </w:rPr>
      </w:pPr>
      <w:r>
        <w:rPr>
          <w:rFonts w:ascii="Century Gothic" w:hAnsi="Century Gothic"/>
          <w:noProof/>
          <w:sz w:val="24"/>
          <w:szCs w:val="24"/>
          <w:lang w:eastAsia="en-CA"/>
        </w:rPr>
        <mc:AlternateContent>
          <mc:Choice Requires="wps">
            <w:drawing>
              <wp:anchor distT="0" distB="0" distL="114300" distR="114300" simplePos="0" relativeHeight="251639296" behindDoc="0" locked="0" layoutInCell="1" allowOverlap="1" wp14:anchorId="176589CA" wp14:editId="2D63B88A">
                <wp:simplePos x="0" y="0"/>
                <wp:positionH relativeFrom="column">
                  <wp:posOffset>4356201</wp:posOffset>
                </wp:positionH>
                <wp:positionV relativeFrom="paragraph">
                  <wp:posOffset>78308</wp:posOffset>
                </wp:positionV>
                <wp:extent cx="972921" cy="636880"/>
                <wp:effectExtent l="38100" t="0" r="17780" b="49530"/>
                <wp:wrapNone/>
                <wp:docPr id="3" name="Straight Arrow Connector 3"/>
                <wp:cNvGraphicFramePr/>
                <a:graphic xmlns:a="http://schemas.openxmlformats.org/drawingml/2006/main">
                  <a:graphicData uri="http://schemas.microsoft.com/office/word/2010/wordprocessingShape">
                    <wps:wsp>
                      <wps:cNvCnPr/>
                      <wps:spPr>
                        <a:xfrm flipH="1">
                          <a:off x="0" y="0"/>
                          <a:ext cx="972921" cy="6368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D807E1" id="_x0000_t32" coordsize="21600,21600" o:spt="32" o:oned="t" path="m,l21600,21600e" filled="f">
                <v:path arrowok="t" fillok="f" o:connecttype="none"/>
                <o:lock v:ext="edit" shapetype="t"/>
              </v:shapetype>
              <v:shape id="Straight Arrow Connector 3" o:spid="_x0000_s1026" type="#_x0000_t32" style="position:absolute;margin-left:343pt;margin-top:6.15pt;width:76.6pt;height:50.15pt;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" strokecolor="#4579b8 [3044]">
                <v:stroke endarrow="open"/>
              </v:shape>
            </w:pict>
          </mc:Fallback>
        </mc:AlternateContent>
      </w:r>
      <w:r>
        <w:rPr>
          <w:rFonts w:ascii="Century Gothic" w:hAnsi="Century Gothic"/>
          <w:noProof/>
          <w:sz w:val="24"/>
          <w:szCs w:val="24"/>
          <w:lang w:eastAsia="en-CA"/>
        </w:rPr>
        <mc:AlternateContent>
          <mc:Choice Requires="wps">
            <w:drawing>
              <wp:anchor distT="0" distB="0" distL="114300" distR="114300" simplePos="0" relativeHeight="251666944" behindDoc="0" locked="0" layoutInCell="1" allowOverlap="1" wp14:anchorId="608FF51F" wp14:editId="0DBBA079">
                <wp:simplePos x="0" y="0"/>
                <wp:positionH relativeFrom="column">
                  <wp:posOffset>1649400</wp:posOffset>
                </wp:positionH>
                <wp:positionV relativeFrom="paragraph">
                  <wp:posOffset>63373</wp:posOffset>
                </wp:positionV>
                <wp:extent cx="254432" cy="712089"/>
                <wp:effectExtent l="0" t="0" r="69850" b="50165"/>
                <wp:wrapNone/>
                <wp:docPr id="4" name="Straight Arrow Connector 4"/>
                <wp:cNvGraphicFramePr/>
                <a:graphic xmlns:a="http://schemas.openxmlformats.org/drawingml/2006/main">
                  <a:graphicData uri="http://schemas.microsoft.com/office/word/2010/wordprocessingShape">
                    <wps:wsp>
                      <wps:cNvCnPr/>
                      <wps:spPr>
                        <a:xfrm>
                          <a:off x="0" y="0"/>
                          <a:ext cx="254432" cy="71208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DAD638" id="Straight Arrow Connector 4" o:spid="_x0000_s1026" type="#_x0000_t32" style="position:absolute;margin-left:129.85pt;margin-top:5pt;width:20.05pt;height:56.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" strokecolor="#4579b8 [3044]">
                <v:stroke endarrow="open"/>
              </v:shape>
            </w:pict>
          </mc:Fallback>
        </mc:AlternateContent>
      </w:r>
      <w:r w:rsidR="0017482D" w:rsidRPr="009A3358">
        <w:rPr>
          <w:rFonts w:ascii="Century Gothic" w:hAnsi="Century Gothic"/>
          <w:noProof/>
          <w:sz w:val="24"/>
          <w:szCs w:val="24"/>
          <w:lang w:eastAsia="en-CA"/>
        </w:rPr>
        <mc:AlternateContent>
          <mc:Choice Requires="wps">
            <w:drawing>
              <wp:anchor distT="45720" distB="45720" distL="114300" distR="114300" simplePos="0" relativeHeight="251679232" behindDoc="0" locked="0" layoutInCell="1" allowOverlap="1" wp14:anchorId="7207FF3F" wp14:editId="37D8040E">
                <wp:simplePos x="0" y="0"/>
                <wp:positionH relativeFrom="column">
                  <wp:posOffset>2424430</wp:posOffset>
                </wp:positionH>
                <wp:positionV relativeFrom="paragraph">
                  <wp:posOffset>5080</wp:posOffset>
                </wp:positionV>
                <wp:extent cx="1725930" cy="672465"/>
                <wp:effectExtent l="0" t="0" r="2667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672465"/>
                        </a:xfrm>
                        <a:prstGeom prst="rect">
                          <a:avLst/>
                        </a:prstGeom>
                        <a:solidFill>
                          <a:srgbClr val="FFFFFF"/>
                        </a:solidFill>
                        <a:ln w="9525">
                          <a:solidFill>
                            <a:srgbClr val="000000"/>
                          </a:solidFill>
                          <a:miter lim="800000"/>
                          <a:headEnd/>
                          <a:tailEnd/>
                        </a:ln>
                      </wps:spPr>
                      <wps:txbx>
                        <w:txbxContent>
                          <w:p w:rsidR="009A3358" w:rsidRPr="009A3358" w:rsidRDefault="009A3358">
                            <w:pPr>
                              <w:rPr>
                                <w:b/>
                              </w:rPr>
                            </w:pPr>
                            <w:r w:rsidRPr="009A3358">
                              <w:rPr>
                                <w:b/>
                              </w:rPr>
                              <w:t xml:space="preserve">When analyzing literature, use the present tense!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7FF3F" id="Text Box 2" o:spid="_x0000_s1027" type="#_x0000_t202" style="position:absolute;margin-left:190.9pt;margin-top:.4pt;width:135.9pt;height:52.9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">
                <v:textbox>
                  <w:txbxContent>
                    <w:p w:rsidR="009A3358" w:rsidRPr="009A3358" w:rsidRDefault="009A3358">
                      <w:pPr>
                        <w:rPr>
                          <w:b/>
                        </w:rPr>
                      </w:pPr>
                      <w:r w:rsidRPr="009A3358">
                        <w:rPr>
                          <w:b/>
                        </w:rPr>
                        <w:t xml:space="preserve">When analyzing literature, use the present tense! </w:t>
                      </w:r>
                    </w:p>
                  </w:txbxContent>
                </v:textbox>
                <w10:wrap type="square"/>
              </v:shape>
            </w:pict>
          </mc:Fallback>
        </mc:AlternateContent>
      </w:r>
      <w:r w:rsidR="00EB0287">
        <w:rPr>
          <w:rFonts w:ascii="Century Gothic" w:hAnsi="Century Gothic"/>
          <w:noProof/>
          <w:sz w:val="24"/>
          <w:szCs w:val="24"/>
          <w:lang w:eastAsia="en-CA"/>
        </w:rPr>
        <mc:AlternateContent>
          <mc:Choice Requires="wps">
            <w:drawing>
              <wp:anchor distT="0" distB="0" distL="114300" distR="114300" simplePos="0" relativeHeight="251671040" behindDoc="0" locked="0" layoutInCell="1" allowOverlap="1" wp14:anchorId="752063C6" wp14:editId="76A0A933">
                <wp:simplePos x="0" y="0"/>
                <wp:positionH relativeFrom="column">
                  <wp:posOffset>120701</wp:posOffset>
                </wp:positionH>
                <wp:positionV relativeFrom="paragraph">
                  <wp:posOffset>41732</wp:posOffset>
                </wp:positionV>
                <wp:extent cx="1894637" cy="508884"/>
                <wp:effectExtent l="0" t="0" r="10795" b="24765"/>
                <wp:wrapNone/>
                <wp:docPr id="7" name="Text Box 7"/>
                <wp:cNvGraphicFramePr/>
                <a:graphic xmlns:a="http://schemas.openxmlformats.org/drawingml/2006/main">
                  <a:graphicData uri="http://schemas.microsoft.com/office/word/2010/wordprocessingShape">
                    <wps:wsp>
                      <wps:cNvSpPr txBox="1"/>
                      <wps:spPr>
                        <a:xfrm>
                          <a:off x="0" y="0"/>
                          <a:ext cx="1894637" cy="5088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0287" w:rsidRDefault="00EB0287">
                            <w:r>
                              <w:t xml:space="preserve">Be sure to include the name of the author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063C6" id="Text Box 7" o:spid="_x0000_s1028" type="#_x0000_t202" style="position:absolute;margin-left:9.5pt;margin-top:3.3pt;width:149.2pt;height:40.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" fillcolor="white [3201]" strokeweight=".5pt">
                <v:textbox>
                  <w:txbxContent>
                    <w:p w:rsidR="00EB0287" w:rsidRDefault="00EB0287">
                      <w:r>
                        <w:t xml:space="preserve">Be sure to include the name of the author </w:t>
                      </w:r>
                    </w:p>
                  </w:txbxContent>
                </v:textbox>
              </v:shape>
            </w:pict>
          </mc:Fallback>
        </mc:AlternateContent>
      </w:r>
    </w:p>
    <w:p w:rsidR="00EB0287" w:rsidRDefault="00EB0287" w:rsidP="00FC37CD">
      <w:pPr>
        <w:spacing w:after="0" w:line="240" w:lineRule="auto"/>
        <w:rPr>
          <w:rFonts w:ascii="Century Gothic" w:hAnsi="Century Gothic"/>
          <w:sz w:val="24"/>
          <w:szCs w:val="24"/>
          <w:lang w:val="en"/>
        </w:rPr>
      </w:pPr>
    </w:p>
    <w:p w:rsidR="00EB0287" w:rsidRDefault="00EB0287" w:rsidP="00FC37CD">
      <w:pPr>
        <w:spacing w:after="0" w:line="240" w:lineRule="auto"/>
        <w:rPr>
          <w:rFonts w:ascii="Century Gothic" w:hAnsi="Century Gothic"/>
          <w:sz w:val="24"/>
          <w:szCs w:val="24"/>
          <w:lang w:val="en"/>
        </w:rPr>
      </w:pPr>
    </w:p>
    <w:p w:rsidR="00EB0287" w:rsidRDefault="00EB0287" w:rsidP="00FC37CD">
      <w:pPr>
        <w:spacing w:after="0" w:line="240" w:lineRule="auto"/>
        <w:rPr>
          <w:rFonts w:ascii="Century Gothic" w:hAnsi="Century Gothic"/>
          <w:sz w:val="24"/>
          <w:szCs w:val="24"/>
          <w:lang w:val="en"/>
        </w:rPr>
      </w:pPr>
    </w:p>
    <w:p w:rsidR="00FC37CD" w:rsidRPr="00EB4BBD" w:rsidRDefault="0009754D" w:rsidP="00FC37CD">
      <w:pPr>
        <w:spacing w:after="0" w:line="240" w:lineRule="auto"/>
        <w:rPr>
          <w:rFonts w:ascii="Century Gothic" w:hAnsi="Century Gothic"/>
          <w:i/>
          <w:sz w:val="24"/>
          <w:szCs w:val="24"/>
          <w:lang w:val="en"/>
        </w:rPr>
      </w:pPr>
      <w:r>
        <w:rPr>
          <w:rFonts w:ascii="Century Gothic" w:hAnsi="Century Gothic"/>
          <w:noProof/>
          <w:sz w:val="24"/>
          <w:szCs w:val="24"/>
          <w:lang w:eastAsia="en-CA"/>
        </w:rPr>
        <mc:AlternateContent>
          <mc:Choice Requires="wps">
            <w:drawing>
              <wp:anchor distT="0" distB="0" distL="114300" distR="114300" simplePos="0" relativeHeight="251642368" behindDoc="0" locked="0" layoutInCell="1" allowOverlap="1" wp14:anchorId="22F77E93" wp14:editId="0BBF9F27">
                <wp:simplePos x="0" y="0"/>
                <wp:positionH relativeFrom="column">
                  <wp:posOffset>1678966</wp:posOffset>
                </wp:positionH>
                <wp:positionV relativeFrom="paragraph">
                  <wp:posOffset>1510665</wp:posOffset>
                </wp:positionV>
                <wp:extent cx="90729" cy="702259"/>
                <wp:effectExtent l="0" t="38100" r="81280" b="22225"/>
                <wp:wrapNone/>
                <wp:docPr id="5" name="Straight Arrow Connector 5"/>
                <wp:cNvGraphicFramePr/>
                <a:graphic xmlns:a="http://schemas.openxmlformats.org/drawingml/2006/main">
                  <a:graphicData uri="http://schemas.microsoft.com/office/word/2010/wordprocessingShape">
                    <wps:wsp>
                      <wps:cNvCnPr/>
                      <wps:spPr>
                        <a:xfrm flipV="1">
                          <a:off x="0" y="0"/>
                          <a:ext cx="90729" cy="70225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D90D62" id="Straight Arrow Connector 5" o:spid="_x0000_s1026" type="#_x0000_t32" style="position:absolute;margin-left:132.2pt;margin-top:118.95pt;width:7.15pt;height:55.3p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" strokecolor="#4579b8 [3044]">
                <v:stroke endarrow="open"/>
              </v:shape>
            </w:pict>
          </mc:Fallback>
        </mc:AlternateContent>
      </w:r>
      <w:r>
        <w:rPr>
          <w:rFonts w:ascii="Century Gothic" w:hAnsi="Century Gothic"/>
          <w:noProof/>
          <w:sz w:val="24"/>
          <w:szCs w:val="24"/>
          <w:lang w:eastAsia="en-CA"/>
        </w:rPr>
        <mc:AlternateContent>
          <mc:Choice Requires="wps">
            <w:drawing>
              <wp:anchor distT="0" distB="0" distL="114300" distR="114300" simplePos="0" relativeHeight="251645440" behindDoc="0" locked="0" layoutInCell="1" allowOverlap="1" wp14:anchorId="52B81F53" wp14:editId="7C96863F">
                <wp:simplePos x="0" y="0"/>
                <wp:positionH relativeFrom="column">
                  <wp:posOffset>815644</wp:posOffset>
                </wp:positionH>
                <wp:positionV relativeFrom="paragraph">
                  <wp:posOffset>1847342</wp:posOffset>
                </wp:positionV>
                <wp:extent cx="2881909" cy="1053262"/>
                <wp:effectExtent l="38100" t="57150" r="13970" b="33020"/>
                <wp:wrapNone/>
                <wp:docPr id="6" name="Straight Arrow Connector 6"/>
                <wp:cNvGraphicFramePr/>
                <a:graphic xmlns:a="http://schemas.openxmlformats.org/drawingml/2006/main">
                  <a:graphicData uri="http://schemas.microsoft.com/office/word/2010/wordprocessingShape">
                    <wps:wsp>
                      <wps:cNvCnPr/>
                      <wps:spPr>
                        <a:xfrm flipH="1" flipV="1">
                          <a:off x="0" y="0"/>
                          <a:ext cx="2881909" cy="10532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88EFDE" id="Straight Arrow Connector 6" o:spid="_x0000_s1026" type="#_x0000_t32" style="position:absolute;margin-left:64.2pt;margin-top:145.45pt;width:226.9pt;height:82.95pt;flip:x 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" strokecolor="#4579b8 [3044]">
                <v:stroke endarrow="open"/>
              </v:shape>
            </w:pict>
          </mc:Fallback>
        </mc:AlternateContent>
      </w:r>
      <w:proofErr w:type="spellStart"/>
      <w:r w:rsidR="00046133">
        <w:rPr>
          <w:rFonts w:ascii="Century Gothic" w:hAnsi="Century Gothic"/>
          <w:sz w:val="24"/>
          <w:szCs w:val="24"/>
          <w:lang w:val="en"/>
        </w:rPr>
        <w:t>Eg</w:t>
      </w:r>
      <w:proofErr w:type="spellEnd"/>
      <w:r w:rsidR="00046133">
        <w:rPr>
          <w:rFonts w:ascii="Century Gothic" w:hAnsi="Century Gothic"/>
          <w:sz w:val="24"/>
          <w:szCs w:val="24"/>
          <w:lang w:val="en"/>
        </w:rPr>
        <w:t xml:space="preserve">. </w:t>
      </w:r>
      <w:r w:rsidR="00046133" w:rsidRPr="00EB4BBD">
        <w:rPr>
          <w:rFonts w:ascii="Century Gothic" w:hAnsi="Century Gothic"/>
          <w:i/>
          <w:sz w:val="24"/>
          <w:szCs w:val="24"/>
          <w:lang w:val="en"/>
        </w:rPr>
        <w:t xml:space="preserve">One theme in William </w:t>
      </w:r>
      <w:r w:rsidR="0017482D" w:rsidRPr="00EB4BBD">
        <w:rPr>
          <w:rFonts w:ascii="Century Gothic" w:hAnsi="Century Gothic"/>
          <w:i/>
          <w:sz w:val="24"/>
          <w:szCs w:val="24"/>
          <w:lang w:val="en"/>
        </w:rPr>
        <w:t>Golding’s</w:t>
      </w:r>
      <w:r w:rsidR="00046133" w:rsidRPr="00EB4BBD">
        <w:rPr>
          <w:rFonts w:ascii="Century Gothic" w:hAnsi="Century Gothic"/>
          <w:i/>
          <w:sz w:val="24"/>
          <w:szCs w:val="24"/>
          <w:lang w:val="en"/>
        </w:rPr>
        <w:t xml:space="preserve"> novel, </w:t>
      </w:r>
      <w:r w:rsidR="00046133" w:rsidRPr="0017482D">
        <w:rPr>
          <w:rFonts w:ascii="Century Gothic" w:hAnsi="Century Gothic"/>
          <w:i/>
          <w:sz w:val="24"/>
          <w:szCs w:val="24"/>
          <w:lang w:val="en"/>
        </w:rPr>
        <w:t>The Lord of the Flies</w:t>
      </w:r>
      <w:r w:rsidR="00EB6E91" w:rsidRPr="00EB4BBD">
        <w:rPr>
          <w:rFonts w:ascii="Century Gothic" w:hAnsi="Century Gothic"/>
          <w:i/>
          <w:sz w:val="24"/>
          <w:szCs w:val="24"/>
          <w:u w:val="single"/>
          <w:lang w:val="en"/>
        </w:rPr>
        <w:t>,</w:t>
      </w:r>
      <w:r w:rsidR="00046133" w:rsidRPr="00EB4BBD">
        <w:rPr>
          <w:rFonts w:ascii="Century Gothic" w:hAnsi="Century Gothic"/>
          <w:i/>
          <w:sz w:val="24"/>
          <w:szCs w:val="24"/>
          <w:lang w:val="en"/>
        </w:rPr>
        <w:t xml:space="preserve"> is that </w:t>
      </w:r>
      <w:r w:rsidR="00046133" w:rsidRPr="0017482D">
        <w:rPr>
          <w:rFonts w:ascii="Century Gothic" w:hAnsi="Century Gothic"/>
          <w:i/>
          <w:sz w:val="24"/>
          <w:szCs w:val="24"/>
          <w:highlight w:val="yellow"/>
          <w:lang w:val="en"/>
        </w:rPr>
        <w:t>the defects of society are because of the defects in human nature</w:t>
      </w:r>
      <w:r w:rsidR="00046133" w:rsidRPr="00EB4BBD">
        <w:rPr>
          <w:rFonts w:ascii="Century Gothic" w:hAnsi="Century Gothic"/>
          <w:i/>
          <w:sz w:val="24"/>
          <w:szCs w:val="24"/>
          <w:lang w:val="en"/>
        </w:rPr>
        <w:t xml:space="preserve">. </w:t>
      </w:r>
      <w:r w:rsidR="00FC37CD" w:rsidRPr="00EB4BBD">
        <w:rPr>
          <w:rFonts w:ascii="Century Gothic" w:hAnsi="Century Gothic"/>
          <w:i/>
          <w:sz w:val="24"/>
          <w:szCs w:val="24"/>
          <w:lang w:val="en"/>
        </w:rPr>
        <w:t xml:space="preserve">When Simon says, “Maybe there </w:t>
      </w:r>
      <w:r w:rsidR="00E4272C" w:rsidRPr="00EB4BBD">
        <w:rPr>
          <w:rFonts w:ascii="Century Gothic" w:hAnsi="Century Gothic"/>
          <w:i/>
          <w:sz w:val="24"/>
          <w:szCs w:val="24"/>
          <w:lang w:val="en"/>
        </w:rPr>
        <w:t>is a beast… maybe it is only us,</w:t>
      </w:r>
      <w:r w:rsidR="00FC37CD" w:rsidRPr="00EB4BBD">
        <w:rPr>
          <w:rFonts w:ascii="Century Gothic" w:hAnsi="Century Gothic"/>
          <w:i/>
          <w:sz w:val="24"/>
          <w:szCs w:val="24"/>
          <w:lang w:val="en"/>
        </w:rPr>
        <w:t>” (chapter 5) Simon is suggesting that this beast they fear is actually the capacity for evil in all of us. Golding believes that humans are inherently immoral and he uses the children’s idea of a “monster” or “beast” to symbolize this savagery. Simon, being the visionary and symbolizing pure goodness, is the only one who can understand that the beast lies within all humans.</w:t>
      </w:r>
      <w:r w:rsidR="0069651F">
        <w:rPr>
          <w:rFonts w:ascii="Century Gothic" w:hAnsi="Century Gothic"/>
          <w:i/>
          <w:sz w:val="24"/>
          <w:szCs w:val="24"/>
          <w:lang w:val="en"/>
        </w:rPr>
        <w:t xml:space="preserve"> The Lord of the Flies understands this and seeks to educate Simon </w:t>
      </w:r>
      <w:r w:rsidR="00944543">
        <w:rPr>
          <w:rFonts w:ascii="Century Gothic" w:hAnsi="Century Gothic"/>
          <w:i/>
          <w:sz w:val="24"/>
          <w:szCs w:val="24"/>
          <w:lang w:val="en"/>
        </w:rPr>
        <w:t>during a trance</w:t>
      </w:r>
      <w:r w:rsidR="0069651F">
        <w:rPr>
          <w:rFonts w:ascii="Century Gothic" w:hAnsi="Century Gothic"/>
          <w:i/>
          <w:sz w:val="24"/>
          <w:szCs w:val="24"/>
          <w:lang w:val="en"/>
        </w:rPr>
        <w:t>,</w:t>
      </w:r>
      <w:r w:rsidR="00944543">
        <w:rPr>
          <w:rFonts w:ascii="Century Gothic" w:hAnsi="Century Gothic"/>
          <w:i/>
          <w:sz w:val="24"/>
          <w:szCs w:val="24"/>
          <w:lang w:val="en"/>
        </w:rPr>
        <w:t>”</w:t>
      </w:r>
      <w:r w:rsidR="00944543" w:rsidRPr="00FA5E34">
        <w:rPr>
          <w:rFonts w:ascii="Century Gothic" w:eastAsia="Times New Roman" w:hAnsi="Century Gothic" w:cs="Arial"/>
          <w:sz w:val="24"/>
          <w:szCs w:val="24"/>
          <w:lang w:eastAsia="en-CA"/>
        </w:rPr>
        <w:t xml:space="preserve">Fancy thinking the Beast was something you could hunt and kill! You knew, didn’t you? I’m part of you? </w:t>
      </w:r>
      <w:r w:rsidR="00944543">
        <w:rPr>
          <w:rFonts w:ascii="Century Gothic" w:eastAsia="Times New Roman" w:hAnsi="Century Gothic" w:cs="Arial"/>
          <w:sz w:val="24"/>
          <w:szCs w:val="24"/>
          <w:lang w:eastAsia="en-CA"/>
        </w:rPr>
        <w:t>…</w:t>
      </w:r>
      <w:r w:rsidR="00944543" w:rsidRPr="00FA5E34">
        <w:rPr>
          <w:rFonts w:ascii="Century Gothic" w:eastAsia="Times New Roman" w:hAnsi="Century Gothic" w:cs="Arial"/>
          <w:sz w:val="24"/>
          <w:szCs w:val="24"/>
          <w:lang w:eastAsia="en-CA"/>
        </w:rPr>
        <w:t xml:space="preserve"> I’m the reason why it’s no go? Why things are what they are?” </w:t>
      </w:r>
      <w:r w:rsidR="00944543">
        <w:rPr>
          <w:rFonts w:ascii="Century Gothic" w:eastAsia="Times New Roman" w:hAnsi="Century Gothic" w:cs="Arial"/>
          <w:sz w:val="24"/>
          <w:szCs w:val="24"/>
          <w:lang w:eastAsia="en-CA"/>
        </w:rPr>
        <w:t>(C</w:t>
      </w:r>
      <w:r w:rsidR="00944543" w:rsidRPr="00FA5E34">
        <w:rPr>
          <w:rFonts w:ascii="Century Gothic" w:eastAsia="Times New Roman" w:hAnsi="Century Gothic" w:cs="Arial"/>
          <w:sz w:val="24"/>
          <w:szCs w:val="24"/>
          <w:lang w:eastAsia="en-CA"/>
        </w:rPr>
        <w:t>hapter 8</w:t>
      </w:r>
      <w:r w:rsidR="00944543">
        <w:rPr>
          <w:rFonts w:ascii="Century Gothic" w:eastAsia="Times New Roman" w:hAnsi="Century Gothic" w:cs="Arial"/>
          <w:sz w:val="24"/>
          <w:szCs w:val="24"/>
          <w:lang w:eastAsia="en-CA"/>
        </w:rPr>
        <w:t xml:space="preserve">). </w:t>
      </w:r>
      <w:r w:rsidR="00FC37CD" w:rsidRPr="00EB4BBD">
        <w:rPr>
          <w:rFonts w:ascii="Century Gothic" w:hAnsi="Century Gothic"/>
          <w:i/>
          <w:sz w:val="24"/>
          <w:szCs w:val="24"/>
          <w:lang w:val="en"/>
        </w:rPr>
        <w:t xml:space="preserve"> </w:t>
      </w:r>
      <w:r w:rsidR="00E442BF" w:rsidRPr="00E057A7">
        <w:rPr>
          <w:rFonts w:ascii="Century Gothic" w:hAnsi="Century Gothic"/>
          <w:sz w:val="24"/>
          <w:szCs w:val="24"/>
          <w:lang w:val="en"/>
        </w:rPr>
        <w:t>Although Simon tries to enlighten the boys</w:t>
      </w:r>
      <w:r w:rsidR="00891CCC" w:rsidRPr="00E057A7">
        <w:rPr>
          <w:rFonts w:ascii="Century Gothic" w:hAnsi="Century Gothic"/>
          <w:sz w:val="24"/>
          <w:szCs w:val="24"/>
          <w:lang w:val="en"/>
        </w:rPr>
        <w:t>, their island society give</w:t>
      </w:r>
      <w:r w:rsidR="00E442BF" w:rsidRPr="00E057A7">
        <w:rPr>
          <w:rFonts w:ascii="Century Gothic" w:hAnsi="Century Gothic"/>
          <w:sz w:val="24"/>
          <w:szCs w:val="24"/>
          <w:lang w:val="en"/>
        </w:rPr>
        <w:t>s</w:t>
      </w:r>
      <w:r w:rsidR="00891CCC" w:rsidRPr="00E057A7">
        <w:rPr>
          <w:rFonts w:ascii="Century Gothic" w:hAnsi="Century Gothic"/>
          <w:sz w:val="24"/>
          <w:szCs w:val="24"/>
          <w:lang w:val="en"/>
        </w:rPr>
        <w:t xml:space="preserve"> into their immoral </w:t>
      </w:r>
      <w:r w:rsidR="00E442BF" w:rsidRPr="00E057A7">
        <w:rPr>
          <w:rFonts w:ascii="Century Gothic" w:hAnsi="Century Gothic"/>
          <w:sz w:val="24"/>
          <w:szCs w:val="24"/>
          <w:lang w:val="en"/>
        </w:rPr>
        <w:t>tendencies and kills the doomed saint.</w:t>
      </w:r>
      <w:r w:rsidR="00E442BF">
        <w:rPr>
          <w:rFonts w:ascii="Century Gothic" w:hAnsi="Century Gothic"/>
          <w:i/>
          <w:sz w:val="24"/>
          <w:szCs w:val="24"/>
          <w:lang w:val="en"/>
        </w:rPr>
        <w:t xml:space="preserve"> </w:t>
      </w:r>
    </w:p>
    <w:p w:rsidR="00FC37CD" w:rsidRPr="00FA5E34" w:rsidRDefault="00FC37CD" w:rsidP="00FC37CD">
      <w:pPr>
        <w:spacing w:after="0" w:line="240" w:lineRule="auto"/>
        <w:rPr>
          <w:rFonts w:ascii="Century Gothic" w:hAnsi="Century Gothic"/>
          <w:sz w:val="24"/>
          <w:szCs w:val="24"/>
          <w:lang w:val="en"/>
        </w:rPr>
      </w:pPr>
    </w:p>
    <w:p w:rsidR="00046133" w:rsidRDefault="009A3358">
      <w:pPr>
        <w:rPr>
          <w:rFonts w:ascii="Century Gothic" w:hAnsi="Century Gothic" w:cs="Arial"/>
          <w:b/>
          <w:sz w:val="24"/>
          <w:szCs w:val="24"/>
          <w:u w:val="single"/>
          <w:lang w:val="en"/>
        </w:rPr>
      </w:pPr>
      <w:r>
        <w:rPr>
          <w:rFonts w:ascii="Century Gothic" w:hAnsi="Century Gothic" w:cs="Arial"/>
          <w:b/>
          <w:noProof/>
          <w:sz w:val="24"/>
          <w:szCs w:val="24"/>
          <w:u w:val="single"/>
          <w:lang w:eastAsia="en-CA"/>
        </w:rPr>
        <mc:AlternateContent>
          <mc:Choice Requires="wps">
            <w:drawing>
              <wp:anchor distT="0" distB="0" distL="114300" distR="114300" simplePos="0" relativeHeight="251658752" behindDoc="0" locked="0" layoutInCell="1" allowOverlap="1" wp14:anchorId="4DD4EAD0" wp14:editId="7C4102E7">
                <wp:simplePos x="0" y="0"/>
                <wp:positionH relativeFrom="column">
                  <wp:posOffset>107467</wp:posOffset>
                </wp:positionH>
                <wp:positionV relativeFrom="paragraph">
                  <wp:posOffset>185725</wp:posOffset>
                </wp:positionV>
                <wp:extent cx="2480807" cy="667909"/>
                <wp:effectExtent l="0" t="0" r="15240" b="18415"/>
                <wp:wrapNone/>
                <wp:docPr id="9" name="Text Box 9"/>
                <wp:cNvGraphicFramePr/>
                <a:graphic xmlns:a="http://schemas.openxmlformats.org/drawingml/2006/main">
                  <a:graphicData uri="http://schemas.microsoft.com/office/word/2010/wordprocessingShape">
                    <wps:wsp>
                      <wps:cNvSpPr txBox="1"/>
                      <wps:spPr>
                        <a:xfrm>
                          <a:off x="0" y="0"/>
                          <a:ext cx="2480807" cy="6679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0287" w:rsidRDefault="00EB0287">
                            <w:r>
                              <w:t xml:space="preserve">Note the beginning of the quote is capitalized because it is the beginning of the sentence IN the book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D4EAD0" id="Text Box 9" o:spid="_x0000_s1029" type="#_x0000_t202" style="position:absolute;margin-left:8.45pt;margin-top:14.6pt;width:195.35pt;height:52.6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" fillcolor="white [3201]" strokeweight=".5pt">
                <v:textbox>
                  <w:txbxContent>
                    <w:p w:rsidR="00EB0287" w:rsidRDefault="00EB0287">
                      <w:r>
                        <w:t xml:space="preserve">Note the beginning of the quote is capitalized because it is the beginning of the sentence IN the book </w:t>
                      </w:r>
                    </w:p>
                  </w:txbxContent>
                </v:textbox>
              </v:shape>
            </w:pict>
          </mc:Fallback>
        </mc:AlternateContent>
      </w:r>
      <w:r w:rsidR="00EB0287">
        <w:rPr>
          <w:rFonts w:ascii="Century Gothic" w:hAnsi="Century Gothic" w:cs="Arial"/>
          <w:b/>
          <w:noProof/>
          <w:sz w:val="24"/>
          <w:szCs w:val="24"/>
          <w:u w:val="single"/>
          <w:lang w:eastAsia="en-CA"/>
        </w:rPr>
        <mc:AlternateContent>
          <mc:Choice Requires="wps">
            <w:drawing>
              <wp:anchor distT="0" distB="0" distL="114300" distR="114300" simplePos="0" relativeHeight="251659776" behindDoc="0" locked="0" layoutInCell="1" allowOverlap="1" wp14:anchorId="04498767" wp14:editId="13DC24C1">
                <wp:simplePos x="0" y="0"/>
                <wp:positionH relativeFrom="column">
                  <wp:posOffset>3725186</wp:posOffset>
                </wp:positionH>
                <wp:positionV relativeFrom="paragraph">
                  <wp:posOffset>10464</wp:posOffset>
                </wp:positionV>
                <wp:extent cx="3093057" cy="834887"/>
                <wp:effectExtent l="0" t="0" r="12700" b="22860"/>
                <wp:wrapNone/>
                <wp:docPr id="10" name="Text Box 10"/>
                <wp:cNvGraphicFramePr/>
                <a:graphic xmlns:a="http://schemas.openxmlformats.org/drawingml/2006/main">
                  <a:graphicData uri="http://schemas.microsoft.com/office/word/2010/wordprocessingShape">
                    <wps:wsp>
                      <wps:cNvSpPr txBox="1"/>
                      <wps:spPr>
                        <a:xfrm>
                          <a:off x="0" y="0"/>
                          <a:ext cx="3093057" cy="8348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0287" w:rsidRDefault="00EB0287">
                            <w:r>
                              <w:t xml:space="preserve">Note that the quote is INSIDE the quotation marks. Note also that because the sentence continues in your paragraph, you end the quote with a comma EVEN THOUGH the sentence ends in the book.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498767" id="Text Box 10" o:spid="_x0000_s1030" type="#_x0000_t202" style="position:absolute;margin-left:293.3pt;margin-top:.8pt;width:243.55pt;height:65.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" fillcolor="white [3201]" strokeweight=".5pt">
                <v:textbox>
                  <w:txbxContent>
                    <w:p w:rsidR="00EB0287" w:rsidRDefault="00EB0287">
                      <w:r>
                        <w:t xml:space="preserve">Note that the quote is INSIDE the quotation marks. Note also that because the sentence continues in your paragraph, you end the quote with a comma EVEN THOUGH the sentence ends in the book. </w:t>
                      </w:r>
                    </w:p>
                  </w:txbxContent>
                </v:textbox>
              </v:shape>
            </w:pict>
          </mc:Fallback>
        </mc:AlternateContent>
      </w:r>
      <w:r w:rsidR="00046133">
        <w:rPr>
          <w:rFonts w:ascii="Century Gothic" w:hAnsi="Century Gothic" w:cs="Arial"/>
          <w:b/>
          <w:sz w:val="24"/>
          <w:szCs w:val="24"/>
          <w:u w:val="single"/>
          <w:lang w:val="en"/>
        </w:rPr>
        <w:br w:type="page"/>
      </w:r>
    </w:p>
    <w:p w:rsidR="00A451DF" w:rsidRPr="00FA5E34" w:rsidRDefault="00A451DF" w:rsidP="00FC37CD">
      <w:pPr>
        <w:spacing w:after="0" w:line="240" w:lineRule="auto"/>
        <w:rPr>
          <w:rFonts w:ascii="Century Gothic" w:hAnsi="Century Gothic" w:cs="Arial"/>
          <w:b/>
          <w:sz w:val="24"/>
          <w:szCs w:val="24"/>
          <w:u w:val="single"/>
          <w:lang w:val="en"/>
        </w:rPr>
      </w:pPr>
    </w:p>
    <w:p w:rsidR="00FC37CD" w:rsidRPr="00FA5E34" w:rsidRDefault="00FC37CD" w:rsidP="00FC37CD">
      <w:pPr>
        <w:spacing w:after="0" w:line="240" w:lineRule="auto"/>
        <w:rPr>
          <w:rFonts w:ascii="Century Gothic" w:hAnsi="Century Gothic" w:cs="Arial"/>
          <w:b/>
          <w:sz w:val="24"/>
          <w:szCs w:val="24"/>
          <w:u w:val="single"/>
          <w:lang w:val="en"/>
        </w:rPr>
      </w:pPr>
      <w:r w:rsidRPr="00FA5E34">
        <w:rPr>
          <w:rFonts w:ascii="Century Gothic" w:hAnsi="Century Gothic" w:cs="Arial"/>
          <w:b/>
          <w:sz w:val="24"/>
          <w:szCs w:val="24"/>
          <w:u w:val="single"/>
          <w:lang w:val="en"/>
        </w:rPr>
        <w:t>Quotes</w:t>
      </w:r>
    </w:p>
    <w:p w:rsidR="00FC37CD" w:rsidRPr="00FA5E34" w:rsidRDefault="00FC37CD" w:rsidP="00FC37CD">
      <w:pPr>
        <w:spacing w:after="0" w:line="240" w:lineRule="auto"/>
        <w:rPr>
          <w:rFonts w:ascii="Century Gothic" w:hAnsi="Century Gothic" w:cs="Arial"/>
          <w:sz w:val="24"/>
          <w:szCs w:val="24"/>
          <w:lang w:val="en"/>
        </w:rPr>
      </w:pPr>
    </w:p>
    <w:p w:rsidR="00FC37CD" w:rsidRPr="00FA5E34" w:rsidRDefault="00FC37CD" w:rsidP="00FC37CD">
      <w:pPr>
        <w:spacing w:after="0" w:line="240" w:lineRule="auto"/>
        <w:rPr>
          <w:rFonts w:ascii="Century Gothic" w:hAnsi="Century Gothic" w:cs="Arial"/>
          <w:sz w:val="24"/>
          <w:szCs w:val="24"/>
          <w:lang w:val="en"/>
        </w:rPr>
      </w:pPr>
      <w:r w:rsidRPr="00FA5E34">
        <w:rPr>
          <w:rFonts w:ascii="Century Gothic" w:hAnsi="Century Gothic" w:cs="Arial"/>
          <w:sz w:val="24"/>
          <w:szCs w:val="24"/>
          <w:lang w:val="en"/>
        </w:rPr>
        <w:t>“His mind was crowded with memories; memories of the knowledge that had come to them when they closed in on the struggling pig, knowledge that they had outwitted a living thing, imposed their will upon it, taken away its life like a long satisfying drink.”- Chapter 4</w:t>
      </w:r>
    </w:p>
    <w:p w:rsidR="00FC37CD" w:rsidRPr="00FA5E34" w:rsidRDefault="00FC37CD" w:rsidP="00FC37CD">
      <w:pPr>
        <w:spacing w:after="0" w:line="240" w:lineRule="auto"/>
        <w:rPr>
          <w:rFonts w:ascii="Century Gothic" w:eastAsia="Times New Roman" w:hAnsi="Century Gothic" w:cs="Arial"/>
          <w:sz w:val="24"/>
          <w:szCs w:val="24"/>
          <w:lang w:eastAsia="en-CA"/>
        </w:rPr>
      </w:pPr>
    </w:p>
    <w:p w:rsidR="00FC37CD" w:rsidRPr="00FA5E34" w:rsidRDefault="00FC37CD" w:rsidP="00FC37CD">
      <w:pPr>
        <w:spacing w:after="0" w:line="240" w:lineRule="auto"/>
        <w:rPr>
          <w:rFonts w:ascii="Century Gothic" w:eastAsia="Times New Roman" w:hAnsi="Century Gothic" w:cs="Arial"/>
          <w:sz w:val="24"/>
          <w:szCs w:val="24"/>
          <w:lang w:eastAsia="en-CA"/>
        </w:rPr>
      </w:pPr>
      <w:r w:rsidRPr="00FA5E34">
        <w:rPr>
          <w:rFonts w:ascii="Century Gothic" w:eastAsia="Times New Roman" w:hAnsi="Century Gothic" w:cs="Arial"/>
          <w:sz w:val="24"/>
          <w:szCs w:val="24"/>
          <w:lang w:eastAsia="en-CA"/>
        </w:rPr>
        <w:t>“Ralph wept for the end of innocence, the darkness of man's heart, and the fall through the air of the true, wise friend called Piggy.” Chapter 12</w:t>
      </w:r>
      <w:r w:rsidRPr="00FA5E34">
        <w:rPr>
          <w:rFonts w:ascii="Century Gothic" w:eastAsia="Times New Roman" w:hAnsi="Century Gothic" w:cs="Arial"/>
          <w:sz w:val="24"/>
          <w:szCs w:val="24"/>
          <w:lang w:eastAsia="en-CA"/>
        </w:rPr>
        <w:br/>
      </w:r>
    </w:p>
    <w:p w:rsidR="00FC37CD" w:rsidRPr="00FA5E34" w:rsidRDefault="00FC37CD" w:rsidP="00FC37CD">
      <w:pPr>
        <w:spacing w:after="0" w:line="240" w:lineRule="auto"/>
        <w:rPr>
          <w:rFonts w:ascii="Century Gothic" w:eastAsia="Times New Roman" w:hAnsi="Century Gothic" w:cs="Arial"/>
          <w:sz w:val="24"/>
          <w:szCs w:val="24"/>
          <w:lang w:eastAsia="en-CA"/>
        </w:rPr>
      </w:pPr>
      <w:r w:rsidRPr="00FA5E34">
        <w:rPr>
          <w:rFonts w:ascii="Century Gothic" w:eastAsia="Times New Roman" w:hAnsi="Century Gothic" w:cs="Arial"/>
          <w:sz w:val="24"/>
          <w:szCs w:val="24"/>
          <w:lang w:eastAsia="en-CA"/>
        </w:rPr>
        <w:t>“Maybe there is a beast… maybe it's only us.” Simon- chapter 5</w:t>
      </w:r>
    </w:p>
    <w:p w:rsidR="00FC37CD" w:rsidRPr="00FA5E34" w:rsidRDefault="00FC37CD" w:rsidP="00FC37CD">
      <w:pPr>
        <w:spacing w:after="0" w:line="240" w:lineRule="auto"/>
        <w:rPr>
          <w:rFonts w:ascii="Century Gothic" w:eastAsia="Times New Roman" w:hAnsi="Century Gothic" w:cs="Arial"/>
          <w:sz w:val="24"/>
          <w:szCs w:val="24"/>
          <w:lang w:eastAsia="en-CA"/>
        </w:rPr>
      </w:pPr>
    </w:p>
    <w:p w:rsidR="00FC37CD" w:rsidRPr="00FA5E34" w:rsidRDefault="00FC37CD" w:rsidP="00FC37CD">
      <w:pPr>
        <w:spacing w:after="0" w:line="240" w:lineRule="auto"/>
        <w:rPr>
          <w:rFonts w:ascii="Century Gothic" w:eastAsia="Times New Roman" w:hAnsi="Century Gothic" w:cs="Arial"/>
          <w:sz w:val="24"/>
          <w:szCs w:val="24"/>
          <w:lang w:eastAsia="en-CA"/>
        </w:rPr>
      </w:pPr>
      <w:r w:rsidRPr="00FA5E34">
        <w:rPr>
          <w:rFonts w:ascii="Century Gothic" w:eastAsia="Times New Roman" w:hAnsi="Century Gothic" w:cs="Arial"/>
          <w:sz w:val="24"/>
          <w:szCs w:val="24"/>
          <w:lang w:eastAsia="en-CA"/>
        </w:rPr>
        <w:t xml:space="preserve">“Roger stooped, picked up a stone, aimed and threw it at Henry-threw it to miss. The </w:t>
      </w:r>
      <w:proofErr w:type="gramStart"/>
      <w:r w:rsidRPr="00FA5E34">
        <w:rPr>
          <w:rFonts w:ascii="Century Gothic" w:eastAsia="Times New Roman" w:hAnsi="Century Gothic" w:cs="Arial"/>
          <w:sz w:val="24"/>
          <w:szCs w:val="24"/>
          <w:lang w:eastAsia="en-CA"/>
        </w:rPr>
        <w:t>stone, that token of preposterous time,</w:t>
      </w:r>
      <w:proofErr w:type="gramEnd"/>
      <w:r w:rsidRPr="00FA5E34">
        <w:rPr>
          <w:rFonts w:ascii="Century Gothic" w:eastAsia="Times New Roman" w:hAnsi="Century Gothic" w:cs="Arial"/>
          <w:sz w:val="24"/>
          <w:szCs w:val="24"/>
          <w:lang w:eastAsia="en-CA"/>
        </w:rPr>
        <w:t xml:space="preserve"> bounced five yards to Henry's right and fell in the water. Roger gathered a handful of stones and began to throw them. Yet there was a space round Henry, perhaps six yards in diameter, into which he dare not throw. Here, invisible yet strong, was the taboo of the old life. Round the squatting child was the protection of parents and school and policemen and the law. Roger was conditioned by a civilization that knew nothing of him and was in ruins.” Chapter 4</w:t>
      </w:r>
    </w:p>
    <w:p w:rsidR="00FC37CD" w:rsidRPr="00FA5E34" w:rsidRDefault="00FC37CD" w:rsidP="00FC37CD">
      <w:pPr>
        <w:spacing w:after="0" w:line="240" w:lineRule="auto"/>
        <w:rPr>
          <w:rFonts w:ascii="Century Gothic" w:eastAsia="Times New Roman" w:hAnsi="Century Gothic" w:cs="Arial"/>
          <w:sz w:val="24"/>
          <w:szCs w:val="24"/>
          <w:lang w:eastAsia="en-CA"/>
        </w:rPr>
      </w:pPr>
      <w:r w:rsidRPr="00FA5E34">
        <w:rPr>
          <w:rFonts w:ascii="Century Gothic" w:eastAsia="Times New Roman" w:hAnsi="Century Gothic" w:cs="Arial"/>
          <w:sz w:val="24"/>
          <w:szCs w:val="24"/>
          <w:lang w:eastAsia="en-CA"/>
        </w:rPr>
        <w:br/>
        <w:t>“Fancy thinking the Beast was something you could hunt and kill! You knew, didn’t you? I’m part of you? Close, close, close! I’m the reason why it’s no go? Why things are what they are?” Lord of the Flies- chapter 8</w:t>
      </w:r>
      <w:r w:rsidRPr="00FA5E34">
        <w:rPr>
          <w:rFonts w:ascii="Century Gothic" w:eastAsia="Times New Roman" w:hAnsi="Century Gothic" w:cs="Arial"/>
          <w:sz w:val="24"/>
          <w:szCs w:val="24"/>
          <w:lang w:eastAsia="en-CA"/>
        </w:rPr>
        <w:br/>
      </w:r>
    </w:p>
    <w:p w:rsidR="00FC37CD" w:rsidRPr="00FA5E34" w:rsidRDefault="00FC37CD" w:rsidP="00FC37CD">
      <w:pPr>
        <w:spacing w:after="0" w:line="240" w:lineRule="auto"/>
        <w:rPr>
          <w:rFonts w:ascii="Century Gothic" w:eastAsia="Times New Roman" w:hAnsi="Century Gothic" w:cs="Arial"/>
          <w:sz w:val="24"/>
          <w:szCs w:val="24"/>
          <w:lang w:eastAsia="en-CA"/>
        </w:rPr>
      </w:pPr>
      <w:r w:rsidRPr="00FA5E34">
        <w:rPr>
          <w:rFonts w:ascii="Century Gothic" w:eastAsia="Times New Roman" w:hAnsi="Century Gothic" w:cs="Arial"/>
          <w:sz w:val="24"/>
          <w:szCs w:val="24"/>
          <w:lang w:eastAsia="en-CA"/>
        </w:rPr>
        <w:t>“We've got to have rules and obey them. After all, we're not savages. We're English, and the English are best at everything.” Chapter 2</w:t>
      </w:r>
      <w:r w:rsidRPr="00FA5E34">
        <w:rPr>
          <w:rFonts w:ascii="Century Gothic" w:eastAsia="Times New Roman" w:hAnsi="Century Gothic" w:cs="Arial"/>
          <w:sz w:val="24"/>
          <w:szCs w:val="24"/>
          <w:lang w:eastAsia="en-CA"/>
        </w:rPr>
        <w:br/>
      </w:r>
    </w:p>
    <w:p w:rsidR="00FC37CD" w:rsidRPr="00FA5E34" w:rsidRDefault="00FC37CD" w:rsidP="00FC37CD">
      <w:pPr>
        <w:spacing w:after="0" w:line="240" w:lineRule="auto"/>
        <w:rPr>
          <w:rFonts w:ascii="Century Gothic" w:eastAsia="Times New Roman" w:hAnsi="Century Gothic" w:cs="Arial"/>
          <w:sz w:val="24"/>
          <w:szCs w:val="24"/>
          <w:lang w:eastAsia="en-CA"/>
        </w:rPr>
      </w:pPr>
      <w:r w:rsidRPr="00FA5E34">
        <w:rPr>
          <w:rFonts w:ascii="Century Gothic" w:eastAsia="Times New Roman" w:hAnsi="Century Gothic" w:cs="Arial"/>
          <w:sz w:val="24"/>
          <w:szCs w:val="24"/>
          <w:lang w:eastAsia="en-CA"/>
        </w:rPr>
        <w:t xml:space="preserve"> “The thing is - fear can't hurt you any more than a dream.” </w:t>
      </w:r>
      <w:r w:rsidRPr="00FA5E34">
        <w:rPr>
          <w:rFonts w:ascii="Century Gothic" w:eastAsia="Times New Roman" w:hAnsi="Century Gothic" w:cs="Arial"/>
          <w:sz w:val="24"/>
          <w:szCs w:val="24"/>
          <w:lang w:eastAsia="en-CA"/>
        </w:rPr>
        <w:br/>
      </w:r>
      <w:r w:rsidRPr="00FA5E34">
        <w:rPr>
          <w:rFonts w:ascii="Century Gothic" w:eastAsia="Times New Roman" w:hAnsi="Century Gothic" w:cs="Arial"/>
          <w:sz w:val="24"/>
          <w:szCs w:val="24"/>
          <w:lang w:eastAsia="en-CA"/>
        </w:rPr>
        <w:br/>
        <w:t xml:space="preserve">“We did everything adults would do. What went wrong?” </w:t>
      </w:r>
      <w:r w:rsidRPr="00FA5E34">
        <w:rPr>
          <w:rFonts w:ascii="Century Gothic" w:eastAsia="Times New Roman" w:hAnsi="Century Gothic" w:cs="Arial"/>
          <w:sz w:val="24"/>
          <w:szCs w:val="24"/>
          <w:lang w:eastAsia="en-CA"/>
        </w:rPr>
        <w:br/>
      </w:r>
    </w:p>
    <w:p w:rsidR="00FC37CD" w:rsidRPr="00FA5E34" w:rsidRDefault="00FC37CD" w:rsidP="00FC37CD">
      <w:pPr>
        <w:spacing w:after="0" w:line="240" w:lineRule="auto"/>
        <w:rPr>
          <w:rFonts w:ascii="Century Gothic" w:eastAsia="Times New Roman" w:hAnsi="Century Gothic" w:cs="Arial"/>
          <w:sz w:val="24"/>
          <w:szCs w:val="24"/>
          <w:lang w:eastAsia="en-CA"/>
        </w:rPr>
      </w:pPr>
      <w:r w:rsidRPr="00FA5E34">
        <w:rPr>
          <w:rFonts w:ascii="Century Gothic" w:eastAsia="Times New Roman" w:hAnsi="Century Gothic" w:cs="Arial"/>
          <w:sz w:val="24"/>
          <w:szCs w:val="24"/>
          <w:lang w:eastAsia="en-CA"/>
        </w:rPr>
        <w:t xml:space="preserve"> “Sucks to your ass-mar!” </w:t>
      </w:r>
      <w:r w:rsidRPr="00FA5E34">
        <w:rPr>
          <w:rFonts w:ascii="Century Gothic" w:eastAsia="Times New Roman" w:hAnsi="Century Gothic" w:cs="Arial"/>
          <w:sz w:val="24"/>
          <w:szCs w:val="24"/>
          <w:lang w:eastAsia="en-CA"/>
        </w:rPr>
        <w:br/>
      </w:r>
    </w:p>
    <w:p w:rsidR="00FC37CD" w:rsidRPr="00FA5E34" w:rsidRDefault="00FC37CD" w:rsidP="00FC37CD">
      <w:pPr>
        <w:spacing w:after="0" w:line="240" w:lineRule="auto"/>
        <w:rPr>
          <w:rFonts w:ascii="Century Gothic" w:eastAsia="Times New Roman" w:hAnsi="Century Gothic" w:cs="Arial"/>
          <w:sz w:val="24"/>
          <w:szCs w:val="24"/>
          <w:lang w:eastAsia="en-CA"/>
        </w:rPr>
      </w:pPr>
      <w:r w:rsidRPr="00FA5E34">
        <w:rPr>
          <w:rFonts w:ascii="Century Gothic" w:eastAsia="Times New Roman" w:hAnsi="Century Gothic" w:cs="Arial"/>
          <w:sz w:val="24"/>
          <w:szCs w:val="24"/>
          <w:lang w:eastAsia="en-CA"/>
        </w:rPr>
        <w:t xml:space="preserve">“If faces were different when lit from above or below -- what was a face? What was anything?” </w:t>
      </w:r>
      <w:r w:rsidRPr="00FA5E34">
        <w:rPr>
          <w:rFonts w:ascii="Century Gothic" w:eastAsia="Times New Roman" w:hAnsi="Century Gothic" w:cs="Arial"/>
          <w:sz w:val="24"/>
          <w:szCs w:val="24"/>
          <w:lang w:eastAsia="en-CA"/>
        </w:rPr>
        <w:br/>
      </w:r>
    </w:p>
    <w:p w:rsidR="00FC37CD" w:rsidRPr="00FA5E34" w:rsidRDefault="00FC37CD" w:rsidP="00FC37CD">
      <w:pPr>
        <w:spacing w:after="0" w:line="240" w:lineRule="auto"/>
        <w:rPr>
          <w:rFonts w:ascii="Century Gothic" w:eastAsia="Times New Roman" w:hAnsi="Century Gothic" w:cs="Arial"/>
          <w:sz w:val="24"/>
          <w:szCs w:val="24"/>
          <w:lang w:eastAsia="en-CA"/>
        </w:rPr>
      </w:pPr>
      <w:r w:rsidRPr="00FA5E34">
        <w:rPr>
          <w:rFonts w:ascii="Century Gothic" w:eastAsia="Times New Roman" w:hAnsi="Century Gothic" w:cs="Arial"/>
          <w:sz w:val="24"/>
          <w:szCs w:val="24"/>
          <w:lang w:eastAsia="en-CA"/>
        </w:rPr>
        <w:t xml:space="preserve">“The world, that understandable and lawful world, was slipping away.” </w:t>
      </w:r>
      <w:r w:rsidRPr="00FA5E34">
        <w:rPr>
          <w:rFonts w:ascii="Century Gothic" w:eastAsia="Times New Roman" w:hAnsi="Century Gothic" w:cs="Arial"/>
          <w:sz w:val="24"/>
          <w:szCs w:val="24"/>
          <w:lang w:eastAsia="en-CA"/>
        </w:rPr>
        <w:br/>
      </w:r>
    </w:p>
    <w:p w:rsidR="00FC37CD" w:rsidRPr="00FA5E34" w:rsidRDefault="00FC37CD" w:rsidP="00FC37CD">
      <w:pPr>
        <w:spacing w:after="0" w:line="240" w:lineRule="auto"/>
        <w:rPr>
          <w:rFonts w:ascii="Century Gothic" w:eastAsia="Times New Roman" w:hAnsi="Century Gothic" w:cs="Arial"/>
          <w:sz w:val="24"/>
          <w:szCs w:val="24"/>
          <w:lang w:eastAsia="en-CA"/>
        </w:rPr>
      </w:pPr>
      <w:r w:rsidRPr="00FA5E34">
        <w:rPr>
          <w:rFonts w:ascii="Century Gothic" w:eastAsia="Times New Roman" w:hAnsi="Century Gothic" w:cs="Arial"/>
          <w:sz w:val="24"/>
          <w:szCs w:val="24"/>
          <w:lang w:eastAsia="en-CA"/>
        </w:rPr>
        <w:t xml:space="preserve">“What are we? Humans? Or animals? Or savages?” </w:t>
      </w:r>
      <w:r w:rsidRPr="00FA5E34">
        <w:rPr>
          <w:rFonts w:ascii="Century Gothic" w:eastAsia="Times New Roman" w:hAnsi="Century Gothic" w:cs="Arial"/>
          <w:sz w:val="24"/>
          <w:szCs w:val="24"/>
          <w:lang w:eastAsia="en-CA"/>
        </w:rPr>
        <w:br/>
      </w:r>
    </w:p>
    <w:p w:rsidR="00FC37CD" w:rsidRPr="00FA5E34" w:rsidRDefault="00FC37CD" w:rsidP="00FC37CD">
      <w:pPr>
        <w:spacing w:after="0" w:line="240" w:lineRule="auto"/>
        <w:rPr>
          <w:rFonts w:ascii="Century Gothic" w:eastAsia="Times New Roman" w:hAnsi="Century Gothic" w:cs="Arial"/>
          <w:sz w:val="24"/>
          <w:szCs w:val="24"/>
          <w:lang w:eastAsia="en-CA"/>
        </w:rPr>
      </w:pPr>
      <w:r w:rsidRPr="00FA5E34">
        <w:rPr>
          <w:rFonts w:ascii="Century Gothic" w:eastAsia="Times New Roman" w:hAnsi="Century Gothic" w:cs="Arial"/>
          <w:sz w:val="24"/>
          <w:szCs w:val="24"/>
          <w:lang w:eastAsia="en-CA"/>
        </w:rPr>
        <w:t xml:space="preserve"> “They looked at each other, baffled, in love and hate.” </w:t>
      </w:r>
      <w:r w:rsidRPr="00FA5E34">
        <w:rPr>
          <w:rFonts w:ascii="Century Gothic" w:eastAsia="Times New Roman" w:hAnsi="Century Gothic" w:cs="Arial"/>
          <w:sz w:val="24"/>
          <w:szCs w:val="24"/>
          <w:lang w:eastAsia="en-CA"/>
        </w:rPr>
        <w:br/>
      </w:r>
    </w:p>
    <w:p w:rsidR="00FC37CD" w:rsidRPr="00FA5E34" w:rsidRDefault="00FC37CD" w:rsidP="00FC37CD">
      <w:pPr>
        <w:spacing w:after="0" w:line="240" w:lineRule="auto"/>
        <w:rPr>
          <w:rFonts w:ascii="Century Gothic" w:eastAsia="Times New Roman" w:hAnsi="Century Gothic" w:cs="Arial"/>
          <w:sz w:val="24"/>
          <w:szCs w:val="24"/>
          <w:lang w:eastAsia="en-CA"/>
        </w:rPr>
      </w:pPr>
      <w:r w:rsidRPr="00FA5E34">
        <w:rPr>
          <w:rFonts w:ascii="Century Gothic" w:eastAsia="Times New Roman" w:hAnsi="Century Gothic" w:cs="Arial"/>
          <w:sz w:val="24"/>
          <w:szCs w:val="24"/>
          <w:lang w:eastAsia="en-CA"/>
        </w:rPr>
        <w:t>“The rules!" shouted Ralph, "you're breaking the rules!"</w:t>
      </w:r>
      <w:r w:rsidRPr="00FA5E34">
        <w:rPr>
          <w:rFonts w:ascii="Century Gothic" w:eastAsia="Times New Roman" w:hAnsi="Century Gothic" w:cs="Arial"/>
          <w:sz w:val="24"/>
          <w:szCs w:val="24"/>
          <w:lang w:eastAsia="en-CA"/>
        </w:rPr>
        <w:br/>
        <w:t xml:space="preserve">"Who cares?” </w:t>
      </w:r>
      <w:r w:rsidRPr="00FA5E34">
        <w:rPr>
          <w:rFonts w:ascii="Century Gothic" w:eastAsia="Times New Roman" w:hAnsi="Century Gothic" w:cs="Arial"/>
          <w:sz w:val="24"/>
          <w:szCs w:val="24"/>
          <w:lang w:eastAsia="en-CA"/>
        </w:rPr>
        <w:br/>
      </w:r>
    </w:p>
    <w:p w:rsidR="00FC37CD" w:rsidRPr="00FA5E34" w:rsidRDefault="00FC37CD" w:rsidP="00FC37CD">
      <w:pPr>
        <w:spacing w:after="0" w:line="240" w:lineRule="auto"/>
        <w:rPr>
          <w:rFonts w:ascii="Century Gothic" w:eastAsia="Times New Roman" w:hAnsi="Century Gothic" w:cs="Arial"/>
          <w:sz w:val="24"/>
          <w:szCs w:val="24"/>
          <w:lang w:eastAsia="en-CA"/>
        </w:rPr>
      </w:pPr>
      <w:r w:rsidRPr="00FA5E34">
        <w:rPr>
          <w:rFonts w:ascii="Century Gothic" w:eastAsia="Times New Roman" w:hAnsi="Century Gothic" w:cs="Arial"/>
          <w:sz w:val="24"/>
          <w:szCs w:val="24"/>
          <w:lang w:eastAsia="en-CA"/>
        </w:rPr>
        <w:t xml:space="preserve"> “Which is better--to have laws and agree, or to hunt and kill?” Chapter 11</w:t>
      </w:r>
      <w:r w:rsidRPr="00FA5E34">
        <w:rPr>
          <w:rFonts w:ascii="Century Gothic" w:eastAsia="Times New Roman" w:hAnsi="Century Gothic" w:cs="Arial"/>
          <w:sz w:val="24"/>
          <w:szCs w:val="24"/>
          <w:lang w:eastAsia="en-CA"/>
        </w:rPr>
        <w:br/>
      </w:r>
    </w:p>
    <w:p w:rsidR="00FC37CD" w:rsidRPr="00FA5E34" w:rsidRDefault="00FC37CD" w:rsidP="00FC37CD">
      <w:pPr>
        <w:spacing w:after="0" w:line="240" w:lineRule="auto"/>
        <w:rPr>
          <w:rFonts w:ascii="Century Gothic" w:eastAsia="Times New Roman" w:hAnsi="Century Gothic" w:cs="Arial"/>
          <w:sz w:val="24"/>
          <w:szCs w:val="24"/>
          <w:lang w:eastAsia="en-CA"/>
        </w:rPr>
      </w:pPr>
      <w:r w:rsidRPr="00FA5E34">
        <w:rPr>
          <w:rFonts w:ascii="Century Gothic" w:eastAsia="Times New Roman" w:hAnsi="Century Gothic" w:cs="Arial"/>
          <w:sz w:val="24"/>
          <w:szCs w:val="24"/>
          <w:lang w:eastAsia="en-CA"/>
        </w:rPr>
        <w:lastRenderedPageBreak/>
        <w:t xml:space="preserve"> “They walked along, two continents of experience and feeling unable to communicate.” </w:t>
      </w:r>
      <w:r w:rsidRPr="00FA5E34">
        <w:rPr>
          <w:rFonts w:ascii="Century Gothic" w:eastAsia="Times New Roman" w:hAnsi="Century Gothic" w:cs="Arial"/>
          <w:sz w:val="24"/>
          <w:szCs w:val="24"/>
          <w:lang w:eastAsia="en-CA"/>
        </w:rPr>
        <w:br/>
      </w:r>
    </w:p>
    <w:p w:rsidR="00FC37CD" w:rsidRPr="00FA5E34" w:rsidRDefault="00FC37CD" w:rsidP="00FC37CD">
      <w:pPr>
        <w:spacing w:after="0" w:line="240" w:lineRule="auto"/>
        <w:rPr>
          <w:rFonts w:ascii="Century Gothic" w:eastAsia="Times New Roman" w:hAnsi="Century Gothic" w:cs="Arial"/>
          <w:sz w:val="24"/>
          <w:szCs w:val="24"/>
          <w:lang w:eastAsia="en-CA"/>
        </w:rPr>
      </w:pPr>
      <w:r w:rsidRPr="00FA5E34">
        <w:rPr>
          <w:rFonts w:ascii="Century Gothic" w:eastAsia="Times New Roman" w:hAnsi="Century Gothic" w:cs="Arial"/>
          <w:sz w:val="24"/>
          <w:szCs w:val="24"/>
          <w:lang w:eastAsia="en-CA"/>
        </w:rPr>
        <w:t xml:space="preserve">“The mask was a thing on </w:t>
      </w:r>
      <w:proofErr w:type="spellStart"/>
      <w:proofErr w:type="gramStart"/>
      <w:r w:rsidRPr="00FA5E34">
        <w:rPr>
          <w:rFonts w:ascii="Century Gothic" w:eastAsia="Times New Roman" w:hAnsi="Century Gothic" w:cs="Arial"/>
          <w:sz w:val="24"/>
          <w:szCs w:val="24"/>
          <w:lang w:eastAsia="en-CA"/>
        </w:rPr>
        <w:t>it's</w:t>
      </w:r>
      <w:proofErr w:type="spellEnd"/>
      <w:proofErr w:type="gramEnd"/>
      <w:r w:rsidRPr="00FA5E34">
        <w:rPr>
          <w:rFonts w:ascii="Century Gothic" w:eastAsia="Times New Roman" w:hAnsi="Century Gothic" w:cs="Arial"/>
          <w:sz w:val="24"/>
          <w:szCs w:val="24"/>
          <w:lang w:eastAsia="en-CA"/>
        </w:rPr>
        <w:t xml:space="preserve"> own, behind which Jack hid, liberated from shame and self-</w:t>
      </w:r>
      <w:proofErr w:type="spellStart"/>
      <w:r w:rsidRPr="00FA5E34">
        <w:rPr>
          <w:rFonts w:ascii="Century Gothic" w:eastAsia="Times New Roman" w:hAnsi="Century Gothic" w:cs="Arial"/>
          <w:sz w:val="24"/>
          <w:szCs w:val="24"/>
          <w:lang w:eastAsia="en-CA"/>
        </w:rPr>
        <w:t>conciousness</w:t>
      </w:r>
      <w:proofErr w:type="spellEnd"/>
      <w:r w:rsidRPr="00FA5E34">
        <w:rPr>
          <w:rFonts w:ascii="Century Gothic" w:eastAsia="Times New Roman" w:hAnsi="Century Gothic" w:cs="Arial"/>
          <w:sz w:val="24"/>
          <w:szCs w:val="24"/>
          <w:lang w:eastAsia="en-CA"/>
        </w:rPr>
        <w:t xml:space="preserve">.” </w:t>
      </w:r>
      <w:r w:rsidRPr="00FA5E34">
        <w:rPr>
          <w:rFonts w:ascii="Century Gothic" w:eastAsia="Times New Roman" w:hAnsi="Century Gothic" w:cs="Arial"/>
          <w:sz w:val="24"/>
          <w:szCs w:val="24"/>
          <w:lang w:eastAsia="en-CA"/>
        </w:rPr>
        <w:br/>
      </w:r>
    </w:p>
    <w:p w:rsidR="00FC37CD" w:rsidRPr="00FA5E34" w:rsidRDefault="00FC37CD" w:rsidP="00FC37CD">
      <w:pPr>
        <w:spacing w:after="0" w:line="240" w:lineRule="auto"/>
        <w:rPr>
          <w:rFonts w:ascii="Century Gothic" w:eastAsia="Times New Roman" w:hAnsi="Century Gothic" w:cs="Arial"/>
          <w:sz w:val="24"/>
          <w:szCs w:val="24"/>
          <w:lang w:eastAsia="en-CA"/>
        </w:rPr>
      </w:pPr>
      <w:r w:rsidRPr="00FA5E34">
        <w:rPr>
          <w:rFonts w:ascii="Century Gothic" w:eastAsia="Times New Roman" w:hAnsi="Century Gothic" w:cs="Arial"/>
          <w:sz w:val="24"/>
          <w:szCs w:val="24"/>
          <w:lang w:eastAsia="en-CA"/>
        </w:rPr>
        <w:t xml:space="preserve"> “</w:t>
      </w:r>
      <w:proofErr w:type="gramStart"/>
      <w:r w:rsidRPr="00FA5E34">
        <w:rPr>
          <w:rFonts w:ascii="Century Gothic" w:eastAsia="Times New Roman" w:hAnsi="Century Gothic" w:cs="Arial"/>
          <w:sz w:val="24"/>
          <w:szCs w:val="24"/>
          <w:lang w:eastAsia="en-CA"/>
        </w:rPr>
        <w:t>the</w:t>
      </w:r>
      <w:proofErr w:type="gramEnd"/>
      <w:r w:rsidRPr="00FA5E34">
        <w:rPr>
          <w:rFonts w:ascii="Century Gothic" w:eastAsia="Times New Roman" w:hAnsi="Century Gothic" w:cs="Arial"/>
          <w:sz w:val="24"/>
          <w:szCs w:val="24"/>
          <w:lang w:eastAsia="en-CA"/>
        </w:rPr>
        <w:t xml:space="preserve"> conch exploded into a thousand white fragments and ceased to exist.” Chapter 11</w:t>
      </w:r>
      <w:r w:rsidRPr="00FA5E34">
        <w:rPr>
          <w:rFonts w:ascii="Century Gothic" w:eastAsia="Times New Roman" w:hAnsi="Century Gothic" w:cs="Arial"/>
          <w:sz w:val="24"/>
          <w:szCs w:val="24"/>
          <w:lang w:eastAsia="en-CA"/>
        </w:rPr>
        <w:br/>
      </w:r>
    </w:p>
    <w:p w:rsidR="00FC37CD" w:rsidRPr="00FA5E34" w:rsidRDefault="00FC37CD" w:rsidP="00FC37CD">
      <w:pPr>
        <w:spacing w:after="0" w:line="240" w:lineRule="auto"/>
        <w:rPr>
          <w:rFonts w:ascii="Century Gothic" w:eastAsia="Times New Roman" w:hAnsi="Century Gothic" w:cs="Arial"/>
          <w:sz w:val="24"/>
          <w:szCs w:val="24"/>
          <w:lang w:eastAsia="en-CA"/>
        </w:rPr>
      </w:pPr>
      <w:r w:rsidRPr="00FA5E34">
        <w:rPr>
          <w:rFonts w:ascii="Century Gothic" w:eastAsia="Times New Roman" w:hAnsi="Century Gothic" w:cs="Arial"/>
          <w:sz w:val="24"/>
          <w:szCs w:val="24"/>
          <w:lang w:eastAsia="en-CA"/>
        </w:rPr>
        <w:t>“I know there isn't no beast—not with claws and all that, I mean—but I know there isn't no fear, either."</w:t>
      </w:r>
      <w:r w:rsidRPr="00FA5E34">
        <w:rPr>
          <w:rFonts w:ascii="Century Gothic" w:eastAsia="Times New Roman" w:hAnsi="Century Gothic" w:cs="Arial"/>
          <w:sz w:val="24"/>
          <w:szCs w:val="24"/>
          <w:lang w:eastAsia="en-CA"/>
        </w:rPr>
        <w:br/>
        <w:t>Piggy paused.</w:t>
      </w:r>
      <w:r w:rsidRPr="00FA5E34">
        <w:rPr>
          <w:rFonts w:ascii="Century Gothic" w:eastAsia="Times New Roman" w:hAnsi="Century Gothic" w:cs="Arial"/>
          <w:sz w:val="24"/>
          <w:szCs w:val="24"/>
          <w:lang w:eastAsia="en-CA"/>
        </w:rPr>
        <w:br/>
        <w:t>"Unless—"</w:t>
      </w:r>
      <w:r w:rsidRPr="00FA5E34">
        <w:rPr>
          <w:rFonts w:ascii="Century Gothic" w:eastAsia="Times New Roman" w:hAnsi="Century Gothic" w:cs="Arial"/>
          <w:sz w:val="24"/>
          <w:szCs w:val="24"/>
          <w:lang w:eastAsia="en-CA"/>
        </w:rPr>
        <w:br/>
        <w:t>Ralph moved restlessly.</w:t>
      </w:r>
      <w:r w:rsidRPr="00FA5E34">
        <w:rPr>
          <w:rFonts w:ascii="Century Gothic" w:eastAsia="Times New Roman" w:hAnsi="Century Gothic" w:cs="Arial"/>
          <w:sz w:val="24"/>
          <w:szCs w:val="24"/>
          <w:lang w:eastAsia="en-CA"/>
        </w:rPr>
        <w:br/>
        <w:t>"Unless what?"</w:t>
      </w:r>
      <w:r w:rsidRPr="00FA5E34">
        <w:rPr>
          <w:rFonts w:ascii="Century Gothic" w:eastAsia="Times New Roman" w:hAnsi="Century Gothic" w:cs="Arial"/>
          <w:sz w:val="24"/>
          <w:szCs w:val="24"/>
          <w:lang w:eastAsia="en-CA"/>
        </w:rPr>
        <w:br/>
        <w:t xml:space="preserve">"Unless we get frightened of people.” </w:t>
      </w:r>
      <w:r w:rsidRPr="00FA5E34">
        <w:rPr>
          <w:rFonts w:ascii="Century Gothic" w:eastAsia="Times New Roman" w:hAnsi="Century Gothic" w:cs="Arial"/>
          <w:sz w:val="24"/>
          <w:szCs w:val="24"/>
          <w:lang w:eastAsia="en-CA"/>
        </w:rPr>
        <w:br/>
      </w:r>
    </w:p>
    <w:p w:rsidR="00FC37CD" w:rsidRPr="00FA5E34" w:rsidRDefault="00FC37CD" w:rsidP="00FC37CD">
      <w:pPr>
        <w:spacing w:after="0" w:line="240" w:lineRule="auto"/>
        <w:rPr>
          <w:rFonts w:ascii="Century Gothic" w:eastAsia="Times New Roman" w:hAnsi="Century Gothic" w:cs="Arial"/>
          <w:sz w:val="24"/>
          <w:szCs w:val="24"/>
          <w:lang w:eastAsia="en-CA"/>
        </w:rPr>
      </w:pPr>
      <w:r w:rsidRPr="00FA5E34">
        <w:rPr>
          <w:rFonts w:ascii="Century Gothic" w:eastAsia="Times New Roman" w:hAnsi="Century Gothic" w:cs="Arial"/>
          <w:sz w:val="24"/>
          <w:szCs w:val="24"/>
          <w:lang w:eastAsia="en-CA"/>
        </w:rPr>
        <w:t xml:space="preserve">“Maybe," he said hesitantly, "maybe there is a beast." [...] "What I mean is, maybe it's only us.” </w:t>
      </w:r>
      <w:r w:rsidRPr="00FA5E34">
        <w:rPr>
          <w:rFonts w:ascii="Century Gothic" w:eastAsia="Times New Roman" w:hAnsi="Century Gothic" w:cs="Arial"/>
          <w:sz w:val="24"/>
          <w:szCs w:val="24"/>
          <w:lang w:eastAsia="en-CA"/>
        </w:rPr>
        <w:br/>
      </w:r>
    </w:p>
    <w:p w:rsidR="00FC37CD" w:rsidRPr="00FA5E34" w:rsidRDefault="00FC37CD" w:rsidP="00FC37CD">
      <w:pPr>
        <w:spacing w:after="0" w:line="240" w:lineRule="auto"/>
        <w:rPr>
          <w:rFonts w:ascii="Century Gothic" w:eastAsia="Times New Roman" w:hAnsi="Century Gothic" w:cs="Arial"/>
          <w:sz w:val="24"/>
          <w:szCs w:val="24"/>
          <w:lang w:eastAsia="en-CA"/>
        </w:rPr>
      </w:pPr>
      <w:r w:rsidRPr="00FA5E34">
        <w:rPr>
          <w:rFonts w:ascii="Century Gothic" w:eastAsia="Times New Roman" w:hAnsi="Century Gothic" w:cs="Arial"/>
          <w:sz w:val="24"/>
          <w:szCs w:val="24"/>
          <w:lang w:eastAsia="en-CA"/>
        </w:rPr>
        <w:t xml:space="preserve">“I'm scared of him," said Piggy, "and that's why I know him. If you're scared of someone you hate him but you can't stop thinking about him. You kid yourself he's all right really, an' then when you see him again; it's like asthma an' you can't breathe...” </w:t>
      </w:r>
    </w:p>
    <w:p w:rsidR="00FC37CD" w:rsidRPr="00FA5E34" w:rsidRDefault="00FC37CD" w:rsidP="00FC37CD">
      <w:pPr>
        <w:spacing w:after="0" w:line="240" w:lineRule="auto"/>
        <w:rPr>
          <w:rFonts w:ascii="Century Gothic" w:eastAsia="Times New Roman" w:hAnsi="Century Gothic" w:cs="Arial"/>
          <w:sz w:val="24"/>
          <w:szCs w:val="24"/>
          <w:lang w:eastAsia="en-CA"/>
        </w:rPr>
      </w:pPr>
    </w:p>
    <w:p w:rsidR="00FC37CD" w:rsidRPr="00FA5E34" w:rsidRDefault="00FC37CD" w:rsidP="00FC37CD">
      <w:pPr>
        <w:spacing w:after="0" w:line="240" w:lineRule="auto"/>
        <w:rPr>
          <w:rFonts w:ascii="Century Gothic" w:hAnsi="Century Gothic"/>
        </w:rPr>
      </w:pPr>
      <w:r w:rsidRPr="00FA5E34">
        <w:rPr>
          <w:rFonts w:ascii="Century Gothic" w:eastAsia="Times New Roman" w:hAnsi="Century Gothic" w:cs="Arial"/>
          <w:sz w:val="24"/>
          <w:szCs w:val="24"/>
          <w:lang w:eastAsia="en-CA"/>
        </w:rPr>
        <w:br/>
      </w:r>
      <w:r w:rsidRPr="00FA5E34">
        <w:rPr>
          <w:rFonts w:ascii="Century Gothic" w:eastAsia="Times New Roman" w:hAnsi="Century Gothic" w:cs="Times New Roman"/>
          <w:sz w:val="24"/>
          <w:szCs w:val="24"/>
          <w:lang w:eastAsia="en-CA"/>
        </w:rPr>
        <w:t xml:space="preserve">― </w:t>
      </w:r>
    </w:p>
    <w:p w:rsidR="005017B3" w:rsidRDefault="005017B3">
      <w:pPr>
        <w:rPr>
          <w:rFonts w:ascii="Century Gothic" w:hAnsi="Century Gothic"/>
        </w:rPr>
      </w:pPr>
      <w:r>
        <w:rPr>
          <w:rFonts w:ascii="Century Gothic" w:hAnsi="Century Gothic"/>
        </w:rPr>
        <w:br w:type="page"/>
      </w:r>
    </w:p>
    <w:p w:rsidR="00684847" w:rsidRDefault="00684847" w:rsidP="00684847">
      <w:pPr>
        <w:pStyle w:val="NormalWeb"/>
        <w:jc w:val="center"/>
      </w:pPr>
      <w:r>
        <w:rPr>
          <w:b/>
          <w:bCs/>
          <w:sz w:val="36"/>
          <w:szCs w:val="36"/>
        </w:rPr>
        <w:lastRenderedPageBreak/>
        <w:t>Theme Paragraph with Quotes Rubric</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976"/>
        <w:gridCol w:w="2070"/>
        <w:gridCol w:w="1960"/>
        <w:gridCol w:w="2149"/>
      </w:tblGrid>
      <w:tr w:rsidR="00684847" w:rsidRPr="006B02AF" w:rsidTr="00AF2738">
        <w:tc>
          <w:tcPr>
            <w:tcW w:w="1490" w:type="dxa"/>
            <w:shd w:val="clear" w:color="auto" w:fill="auto"/>
          </w:tcPr>
          <w:p w:rsidR="00684847" w:rsidRDefault="00684847" w:rsidP="00AF2738">
            <w:pPr>
              <w:jc w:val="center"/>
            </w:pPr>
            <w:r>
              <w:t> </w:t>
            </w:r>
          </w:p>
        </w:tc>
        <w:tc>
          <w:tcPr>
            <w:tcW w:w="1976" w:type="dxa"/>
            <w:shd w:val="clear" w:color="auto" w:fill="auto"/>
          </w:tcPr>
          <w:p w:rsidR="00684847" w:rsidRDefault="00684847" w:rsidP="00AF2738">
            <w:pPr>
              <w:jc w:val="center"/>
            </w:pPr>
            <w:r w:rsidRPr="006B02AF">
              <w:rPr>
                <w:b/>
                <w:bCs/>
              </w:rPr>
              <w:t>10 /9</w:t>
            </w:r>
          </w:p>
        </w:tc>
        <w:tc>
          <w:tcPr>
            <w:tcW w:w="2070" w:type="dxa"/>
            <w:shd w:val="clear" w:color="auto" w:fill="auto"/>
          </w:tcPr>
          <w:p w:rsidR="00684847" w:rsidRDefault="00684847" w:rsidP="00AF2738">
            <w:pPr>
              <w:jc w:val="center"/>
            </w:pPr>
            <w:r w:rsidRPr="006B02AF">
              <w:rPr>
                <w:b/>
                <w:bCs/>
              </w:rPr>
              <w:t>8/7.5</w:t>
            </w:r>
          </w:p>
        </w:tc>
        <w:tc>
          <w:tcPr>
            <w:tcW w:w="1960" w:type="dxa"/>
            <w:shd w:val="clear" w:color="auto" w:fill="auto"/>
          </w:tcPr>
          <w:p w:rsidR="00684847" w:rsidRDefault="00684847" w:rsidP="00AF2738">
            <w:pPr>
              <w:jc w:val="center"/>
            </w:pPr>
            <w:r w:rsidRPr="006B02AF">
              <w:rPr>
                <w:b/>
                <w:bCs/>
              </w:rPr>
              <w:t>7</w:t>
            </w:r>
          </w:p>
        </w:tc>
        <w:tc>
          <w:tcPr>
            <w:tcW w:w="2149" w:type="dxa"/>
            <w:shd w:val="clear" w:color="auto" w:fill="auto"/>
          </w:tcPr>
          <w:p w:rsidR="00684847" w:rsidRDefault="00684847" w:rsidP="00AF2738">
            <w:pPr>
              <w:jc w:val="center"/>
            </w:pPr>
            <w:r w:rsidRPr="006B02AF">
              <w:rPr>
                <w:b/>
                <w:bCs/>
              </w:rPr>
              <w:t>6.5/6/5.5</w:t>
            </w:r>
          </w:p>
        </w:tc>
      </w:tr>
      <w:tr w:rsidR="00684847" w:rsidRPr="006B02AF" w:rsidTr="00AF2738">
        <w:tc>
          <w:tcPr>
            <w:tcW w:w="1490" w:type="dxa"/>
            <w:shd w:val="clear" w:color="auto" w:fill="BFBFBF"/>
          </w:tcPr>
          <w:p w:rsidR="00684847" w:rsidRDefault="00684847" w:rsidP="00AF2738">
            <w:pPr>
              <w:jc w:val="center"/>
            </w:pPr>
            <w:r w:rsidRPr="006B02AF">
              <w:rPr>
                <w:b/>
                <w:bCs/>
              </w:rPr>
              <w:br/>
              <w:t>Supporting</w:t>
            </w:r>
            <w:r w:rsidRPr="006B02AF">
              <w:rPr>
                <w:b/>
                <w:bCs/>
              </w:rPr>
              <w:br/>
              <w:t>Details (quotes and evidence from novel)</w:t>
            </w:r>
          </w:p>
        </w:tc>
        <w:tc>
          <w:tcPr>
            <w:tcW w:w="1976" w:type="dxa"/>
            <w:shd w:val="clear" w:color="auto" w:fill="BFBFBF"/>
          </w:tcPr>
          <w:p w:rsidR="00684847" w:rsidRDefault="00684847" w:rsidP="00AF2738">
            <w:r>
              <w:t xml:space="preserve">Provides 2 or more </w:t>
            </w:r>
            <w:r w:rsidRPr="00717E6A">
              <w:rPr>
                <w:b/>
              </w:rPr>
              <w:t>strong</w:t>
            </w:r>
            <w:r>
              <w:t xml:space="preserve"> details, reasons and/or examples in support of the opinion</w:t>
            </w:r>
          </w:p>
        </w:tc>
        <w:tc>
          <w:tcPr>
            <w:tcW w:w="2070" w:type="dxa"/>
            <w:shd w:val="clear" w:color="auto" w:fill="BFBFBF"/>
          </w:tcPr>
          <w:p w:rsidR="00684847" w:rsidRDefault="00684847" w:rsidP="00AF2738">
            <w:r>
              <w:t xml:space="preserve">Provides 2 details, reasons and/or examples in support of the opinion. Evidence fits the argument. </w:t>
            </w:r>
          </w:p>
        </w:tc>
        <w:tc>
          <w:tcPr>
            <w:tcW w:w="1960" w:type="dxa"/>
            <w:shd w:val="clear" w:color="auto" w:fill="BFBFBF"/>
          </w:tcPr>
          <w:p w:rsidR="00684847" w:rsidRDefault="00684847" w:rsidP="00AF2738">
            <w:r>
              <w:t>Provides at least 1 detail, reason and/or example in support of the opinion. Evidence may be weak</w:t>
            </w:r>
          </w:p>
        </w:tc>
        <w:tc>
          <w:tcPr>
            <w:tcW w:w="2149" w:type="dxa"/>
            <w:shd w:val="clear" w:color="auto" w:fill="BFBFBF"/>
          </w:tcPr>
          <w:p w:rsidR="00684847" w:rsidRDefault="00684847" w:rsidP="00AF2738">
            <w:r>
              <w:t>Provides little or no support of the opinion.</w:t>
            </w:r>
          </w:p>
          <w:p w:rsidR="00684847" w:rsidRDefault="00684847" w:rsidP="00AF2738">
            <w:r>
              <w:t xml:space="preserve">Evidence may be weak. </w:t>
            </w:r>
          </w:p>
        </w:tc>
      </w:tr>
      <w:tr w:rsidR="00684847" w:rsidRPr="006B02AF" w:rsidTr="00AF2738">
        <w:tc>
          <w:tcPr>
            <w:tcW w:w="1490" w:type="dxa"/>
            <w:shd w:val="clear" w:color="auto" w:fill="auto"/>
          </w:tcPr>
          <w:p w:rsidR="00684847" w:rsidRDefault="00684847" w:rsidP="00AF2738">
            <w:pPr>
              <w:jc w:val="center"/>
            </w:pPr>
            <w:r w:rsidRPr="006B02AF">
              <w:rPr>
                <w:b/>
                <w:bCs/>
              </w:rPr>
              <w:br/>
            </w:r>
            <w:r>
              <w:rPr>
                <w:b/>
                <w:bCs/>
              </w:rPr>
              <w:t>Theme Statement</w:t>
            </w:r>
          </w:p>
        </w:tc>
        <w:tc>
          <w:tcPr>
            <w:tcW w:w="1976" w:type="dxa"/>
            <w:shd w:val="clear" w:color="auto" w:fill="auto"/>
          </w:tcPr>
          <w:p w:rsidR="00684847" w:rsidRDefault="00684847" w:rsidP="00AF2738">
            <w:r>
              <w:t xml:space="preserve">Theme statement is clear and insightful and/or creative. </w:t>
            </w:r>
          </w:p>
          <w:p w:rsidR="00684847" w:rsidRDefault="00684847" w:rsidP="00AF2738">
            <w:r>
              <w:t xml:space="preserve">Reflects Golding’s ideas well. </w:t>
            </w:r>
          </w:p>
        </w:tc>
        <w:tc>
          <w:tcPr>
            <w:tcW w:w="2070" w:type="dxa"/>
            <w:shd w:val="clear" w:color="auto" w:fill="auto"/>
          </w:tcPr>
          <w:p w:rsidR="00684847" w:rsidRDefault="00684847" w:rsidP="00AF2738">
            <w:r>
              <w:t xml:space="preserve">Theme statement is clear. Correctly reflects Golding’s ideas. </w:t>
            </w:r>
          </w:p>
        </w:tc>
        <w:tc>
          <w:tcPr>
            <w:tcW w:w="1960" w:type="dxa"/>
            <w:shd w:val="clear" w:color="auto" w:fill="auto"/>
          </w:tcPr>
          <w:p w:rsidR="00684847" w:rsidRDefault="00684847" w:rsidP="00AF2738">
            <w:r>
              <w:t xml:space="preserve">Theme statement is evident but may be vague or “soft”. May or may not reflect Golding’s ideas- may reflect yours! </w:t>
            </w:r>
          </w:p>
        </w:tc>
        <w:tc>
          <w:tcPr>
            <w:tcW w:w="2149" w:type="dxa"/>
            <w:shd w:val="clear" w:color="auto" w:fill="auto"/>
          </w:tcPr>
          <w:p w:rsidR="00684847" w:rsidRDefault="00684847" w:rsidP="00AF2738">
            <w:r>
              <w:t xml:space="preserve">Theme statement is not correct or could be clearer. May be a topic as opposed to a theme. </w:t>
            </w:r>
          </w:p>
        </w:tc>
        <w:bookmarkStart w:id="0" w:name="_GoBack"/>
        <w:bookmarkEnd w:id="0"/>
      </w:tr>
      <w:tr w:rsidR="00684847" w:rsidRPr="006B02AF" w:rsidTr="00AF2738">
        <w:tc>
          <w:tcPr>
            <w:tcW w:w="1490" w:type="dxa"/>
            <w:shd w:val="clear" w:color="auto" w:fill="auto"/>
          </w:tcPr>
          <w:p w:rsidR="00684847" w:rsidRDefault="00684847" w:rsidP="00AF2738">
            <w:pPr>
              <w:jc w:val="center"/>
            </w:pPr>
            <w:r w:rsidRPr="006B02AF">
              <w:rPr>
                <w:b/>
                <w:bCs/>
              </w:rPr>
              <w:br/>
            </w:r>
            <w:r>
              <w:rPr>
                <w:b/>
                <w:bCs/>
              </w:rPr>
              <w:t xml:space="preserve">Quote bombs! </w:t>
            </w:r>
          </w:p>
        </w:tc>
        <w:tc>
          <w:tcPr>
            <w:tcW w:w="1976" w:type="dxa"/>
            <w:shd w:val="clear" w:color="auto" w:fill="auto"/>
          </w:tcPr>
          <w:p w:rsidR="00684847" w:rsidRDefault="00684847" w:rsidP="00AF2738">
            <w:r>
              <w:t xml:space="preserve">All quotes are integrated into paragraph seamlessly. They are introduced and discussed and are complex. </w:t>
            </w:r>
          </w:p>
        </w:tc>
        <w:tc>
          <w:tcPr>
            <w:tcW w:w="2070" w:type="dxa"/>
            <w:shd w:val="clear" w:color="auto" w:fill="auto"/>
          </w:tcPr>
          <w:p w:rsidR="00684847" w:rsidRDefault="00684847" w:rsidP="00AF2738">
            <w:r>
              <w:t xml:space="preserve">Quotes are integrated well. Could be explained better or be more complex. </w:t>
            </w:r>
          </w:p>
        </w:tc>
        <w:tc>
          <w:tcPr>
            <w:tcW w:w="1960" w:type="dxa"/>
            <w:shd w:val="clear" w:color="auto" w:fill="auto"/>
          </w:tcPr>
          <w:p w:rsidR="00684847" w:rsidRDefault="00684847" w:rsidP="00AF2738">
            <w:r>
              <w:t>Quotes are integrated but could be better. May be slightly “</w:t>
            </w:r>
            <w:proofErr w:type="spellStart"/>
            <w:r>
              <w:t>bombish</w:t>
            </w:r>
            <w:proofErr w:type="spellEnd"/>
            <w:r>
              <w:t>”</w:t>
            </w:r>
          </w:p>
        </w:tc>
        <w:tc>
          <w:tcPr>
            <w:tcW w:w="2149" w:type="dxa"/>
            <w:shd w:val="clear" w:color="auto" w:fill="auto"/>
          </w:tcPr>
          <w:p w:rsidR="00684847" w:rsidRDefault="00684847" w:rsidP="00AF2738">
            <w:r>
              <w:rPr>
                <w:noProof/>
                <w:lang w:eastAsia="en-CA"/>
              </w:rPr>
              <w:drawing>
                <wp:inline distT="0" distB="0" distL="0" distR="0">
                  <wp:extent cx="1076325" cy="1076325"/>
                  <wp:effectExtent l="0" t="0" r="9525" b="9525"/>
                  <wp:docPr id="11" name="Picture 11" descr="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r w:rsidR="00684847" w:rsidRPr="006B02AF" w:rsidTr="00AF2738">
        <w:tc>
          <w:tcPr>
            <w:tcW w:w="1490" w:type="dxa"/>
            <w:shd w:val="clear" w:color="auto" w:fill="BFBFBF"/>
          </w:tcPr>
          <w:p w:rsidR="00684847" w:rsidRDefault="00684847" w:rsidP="00AF2738">
            <w:pPr>
              <w:jc w:val="center"/>
            </w:pPr>
            <w:r w:rsidRPr="006B02AF">
              <w:rPr>
                <w:b/>
                <w:bCs/>
              </w:rPr>
              <w:br/>
              <w:t xml:space="preserve">Mechanics and </w:t>
            </w:r>
            <w:r w:rsidRPr="006B02AF">
              <w:rPr>
                <w:b/>
                <w:bCs/>
              </w:rPr>
              <w:br/>
              <w:t>Grammar</w:t>
            </w:r>
            <w:r>
              <w:rPr>
                <w:b/>
                <w:bCs/>
              </w:rPr>
              <w:t xml:space="preserve"> (specifically commas and quotations)</w:t>
            </w:r>
          </w:p>
        </w:tc>
        <w:tc>
          <w:tcPr>
            <w:tcW w:w="1976" w:type="dxa"/>
            <w:shd w:val="clear" w:color="auto" w:fill="BFBFBF"/>
          </w:tcPr>
          <w:p w:rsidR="00684847" w:rsidRDefault="00684847" w:rsidP="00AF2738">
            <w:r>
              <w:t xml:space="preserve">Quotation mechanics and academic expectations are pretty much perfect.  </w:t>
            </w:r>
          </w:p>
        </w:tc>
        <w:tc>
          <w:tcPr>
            <w:tcW w:w="2070" w:type="dxa"/>
            <w:shd w:val="clear" w:color="auto" w:fill="BFBFBF"/>
          </w:tcPr>
          <w:p w:rsidR="00684847" w:rsidRDefault="00684847" w:rsidP="00AF2738">
            <w:r>
              <w:t>Quotation mechanics are mostly correct. Academic expectations  are mostly correct</w:t>
            </w:r>
          </w:p>
        </w:tc>
        <w:tc>
          <w:tcPr>
            <w:tcW w:w="1960" w:type="dxa"/>
            <w:shd w:val="clear" w:color="auto" w:fill="BFBFBF"/>
          </w:tcPr>
          <w:p w:rsidR="00684847" w:rsidRDefault="00684847" w:rsidP="00AF2738">
            <w:r>
              <w:t xml:space="preserve">Quotation mechanics are somewhat correct. Academic expectations need to be improved.  </w:t>
            </w:r>
          </w:p>
        </w:tc>
        <w:tc>
          <w:tcPr>
            <w:tcW w:w="2149" w:type="dxa"/>
            <w:shd w:val="clear" w:color="auto" w:fill="BFBFBF"/>
          </w:tcPr>
          <w:p w:rsidR="00684847" w:rsidRDefault="00684847" w:rsidP="00AF2738">
            <w:r>
              <w:t xml:space="preserve">Quotation mechanics and grammar usage has too many mistakes. </w:t>
            </w:r>
          </w:p>
          <w:p w:rsidR="00684847" w:rsidRDefault="00684847" w:rsidP="00AF2738">
            <w:r>
              <w:t xml:space="preserve">Distracts the reader </w:t>
            </w:r>
          </w:p>
        </w:tc>
      </w:tr>
      <w:tr w:rsidR="00684847" w:rsidRPr="004B7566" w:rsidTr="00AF2738">
        <w:tc>
          <w:tcPr>
            <w:tcW w:w="1490" w:type="dxa"/>
            <w:shd w:val="clear" w:color="auto" w:fill="D9D9D9"/>
          </w:tcPr>
          <w:p w:rsidR="00684847" w:rsidRPr="004B7566" w:rsidRDefault="00684847" w:rsidP="00AF2738">
            <w:pPr>
              <w:rPr>
                <w:b/>
                <w:bCs/>
              </w:rPr>
            </w:pPr>
            <w:r w:rsidRPr="004B7566">
              <w:rPr>
                <w:b/>
                <w:bCs/>
              </w:rPr>
              <w:t xml:space="preserve">Strength of </w:t>
            </w:r>
            <w:r>
              <w:rPr>
                <w:b/>
                <w:bCs/>
              </w:rPr>
              <w:t xml:space="preserve">Ideas </w:t>
            </w:r>
          </w:p>
        </w:tc>
        <w:tc>
          <w:tcPr>
            <w:tcW w:w="1976" w:type="dxa"/>
            <w:shd w:val="clear" w:color="auto" w:fill="D9D9D9"/>
          </w:tcPr>
          <w:p w:rsidR="00684847" w:rsidRPr="004B7566" w:rsidRDefault="00684847" w:rsidP="00AF2738">
            <w:r>
              <w:t>Ideas are</w:t>
            </w:r>
            <w:r w:rsidRPr="004B7566">
              <w:t xml:space="preserve"> very insightful and interesting. </w:t>
            </w:r>
          </w:p>
          <w:p w:rsidR="00684847" w:rsidRPr="004B7566" w:rsidRDefault="00684847" w:rsidP="00AF2738"/>
        </w:tc>
        <w:tc>
          <w:tcPr>
            <w:tcW w:w="2070" w:type="dxa"/>
            <w:shd w:val="clear" w:color="auto" w:fill="D9D9D9"/>
          </w:tcPr>
          <w:p w:rsidR="00684847" w:rsidRPr="004B7566" w:rsidRDefault="00684847" w:rsidP="00AF2738">
            <w:r>
              <w:t>Ideas are</w:t>
            </w:r>
            <w:r w:rsidRPr="004B7566">
              <w:t xml:space="preserve"> insightful and strong</w:t>
            </w:r>
            <w:proofErr w:type="gramStart"/>
            <w:r w:rsidRPr="004B7566">
              <w:t>..</w:t>
            </w:r>
            <w:proofErr w:type="gramEnd"/>
            <w:r w:rsidRPr="004B7566">
              <w:t xml:space="preserve"> </w:t>
            </w:r>
          </w:p>
        </w:tc>
        <w:tc>
          <w:tcPr>
            <w:tcW w:w="1960" w:type="dxa"/>
            <w:shd w:val="clear" w:color="auto" w:fill="D9D9D9"/>
          </w:tcPr>
          <w:p w:rsidR="00684847" w:rsidRPr="004B7566" w:rsidRDefault="00684847" w:rsidP="00AF2738">
            <w:r>
              <w:t xml:space="preserve">Ideas are </w:t>
            </w:r>
            <w:r w:rsidRPr="004B7566">
              <w:t xml:space="preserve">apparent but </w:t>
            </w:r>
            <w:r>
              <w:t xml:space="preserve">could use more insight and depth. </w:t>
            </w:r>
          </w:p>
          <w:p w:rsidR="00684847" w:rsidRPr="004B7566" w:rsidRDefault="00684847" w:rsidP="00AF2738">
            <w:r w:rsidRPr="004B7566">
              <w:t xml:space="preserve"> </w:t>
            </w:r>
          </w:p>
        </w:tc>
        <w:tc>
          <w:tcPr>
            <w:tcW w:w="2149" w:type="dxa"/>
            <w:shd w:val="clear" w:color="auto" w:fill="D9D9D9"/>
          </w:tcPr>
          <w:p w:rsidR="00684847" w:rsidRPr="004B7566" w:rsidRDefault="00684847" w:rsidP="00AF2738">
            <w:r>
              <w:t xml:space="preserve">Ideas could be more insightful and original. </w:t>
            </w:r>
          </w:p>
          <w:p w:rsidR="00684847" w:rsidRPr="004B7566" w:rsidRDefault="00684847" w:rsidP="00AF2738"/>
        </w:tc>
      </w:tr>
    </w:tbl>
    <w:p w:rsidR="00684847" w:rsidRDefault="00684847" w:rsidP="00684847"/>
    <w:p w:rsidR="005017B3" w:rsidRDefault="005017B3" w:rsidP="005017B3"/>
    <w:p w:rsidR="00824852" w:rsidRPr="00FA5E34" w:rsidRDefault="00824852">
      <w:pPr>
        <w:rPr>
          <w:rFonts w:ascii="Century Gothic" w:hAnsi="Century Gothic"/>
        </w:rPr>
      </w:pPr>
    </w:p>
    <w:sectPr w:rsidR="00824852" w:rsidRPr="00FA5E34" w:rsidSect="005F076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B61C7"/>
    <w:multiLevelType w:val="hybridMultilevel"/>
    <w:tmpl w:val="C02E15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AF424D"/>
    <w:multiLevelType w:val="hybridMultilevel"/>
    <w:tmpl w:val="9D72CC96"/>
    <w:lvl w:ilvl="0" w:tplc="10090017">
      <w:start w:val="1"/>
      <w:numFmt w:val="lowerLetter"/>
      <w:lvlText w:val="%1)"/>
      <w:lvlJc w:val="left"/>
      <w:pPr>
        <w:tabs>
          <w:tab w:val="num" w:pos="928"/>
        </w:tabs>
        <w:ind w:left="928" w:hanging="360"/>
      </w:pPr>
    </w:lvl>
    <w:lvl w:ilvl="1" w:tplc="04090019">
      <w:start w:val="1"/>
      <w:numFmt w:val="lowerLetter"/>
      <w:lvlText w:val="%2."/>
      <w:lvlJc w:val="left"/>
      <w:pPr>
        <w:tabs>
          <w:tab w:val="num" w:pos="1648"/>
        </w:tabs>
        <w:ind w:left="1648" w:hanging="360"/>
      </w:pPr>
    </w:lvl>
    <w:lvl w:ilvl="2" w:tplc="0409001B">
      <w:start w:val="1"/>
      <w:numFmt w:val="lowerRoman"/>
      <w:lvlText w:val="%3."/>
      <w:lvlJc w:val="right"/>
      <w:pPr>
        <w:tabs>
          <w:tab w:val="num" w:pos="2368"/>
        </w:tabs>
        <w:ind w:left="2368" w:hanging="180"/>
      </w:pPr>
    </w:lvl>
    <w:lvl w:ilvl="3" w:tplc="0409000F">
      <w:start w:val="1"/>
      <w:numFmt w:val="decimal"/>
      <w:lvlText w:val="%4."/>
      <w:lvlJc w:val="left"/>
      <w:pPr>
        <w:tabs>
          <w:tab w:val="num" w:pos="3088"/>
        </w:tabs>
        <w:ind w:left="3088" w:hanging="360"/>
      </w:pPr>
    </w:lvl>
    <w:lvl w:ilvl="4" w:tplc="04090019">
      <w:start w:val="1"/>
      <w:numFmt w:val="lowerLetter"/>
      <w:lvlText w:val="%5."/>
      <w:lvlJc w:val="left"/>
      <w:pPr>
        <w:tabs>
          <w:tab w:val="num" w:pos="3808"/>
        </w:tabs>
        <w:ind w:left="3808" w:hanging="360"/>
      </w:pPr>
    </w:lvl>
    <w:lvl w:ilvl="5" w:tplc="0409001B">
      <w:start w:val="1"/>
      <w:numFmt w:val="lowerRoman"/>
      <w:lvlText w:val="%6."/>
      <w:lvlJc w:val="right"/>
      <w:pPr>
        <w:tabs>
          <w:tab w:val="num" w:pos="4528"/>
        </w:tabs>
        <w:ind w:left="4528" w:hanging="180"/>
      </w:pPr>
    </w:lvl>
    <w:lvl w:ilvl="6" w:tplc="0409000F">
      <w:start w:val="1"/>
      <w:numFmt w:val="decimal"/>
      <w:lvlText w:val="%7."/>
      <w:lvlJc w:val="left"/>
      <w:pPr>
        <w:tabs>
          <w:tab w:val="num" w:pos="5248"/>
        </w:tabs>
        <w:ind w:left="5248" w:hanging="360"/>
      </w:pPr>
    </w:lvl>
    <w:lvl w:ilvl="7" w:tplc="04090019">
      <w:start w:val="1"/>
      <w:numFmt w:val="lowerLetter"/>
      <w:lvlText w:val="%8."/>
      <w:lvlJc w:val="left"/>
      <w:pPr>
        <w:tabs>
          <w:tab w:val="num" w:pos="5968"/>
        </w:tabs>
        <w:ind w:left="5968" w:hanging="360"/>
      </w:pPr>
    </w:lvl>
    <w:lvl w:ilvl="8" w:tplc="0409001B">
      <w:start w:val="1"/>
      <w:numFmt w:val="lowerRoman"/>
      <w:lvlText w:val="%9."/>
      <w:lvlJc w:val="right"/>
      <w:pPr>
        <w:tabs>
          <w:tab w:val="num" w:pos="6688"/>
        </w:tabs>
        <w:ind w:left="6688" w:hanging="180"/>
      </w:pPr>
    </w:lvl>
  </w:abstractNum>
  <w:abstractNum w:abstractNumId="2" w15:restartNumberingAfterBreak="0">
    <w:nsid w:val="25AE3343"/>
    <w:multiLevelType w:val="hybridMultilevel"/>
    <w:tmpl w:val="C3BC7B7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216AE6"/>
    <w:multiLevelType w:val="hybridMultilevel"/>
    <w:tmpl w:val="06322EB6"/>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4" w15:restartNumberingAfterBreak="0">
    <w:nsid w:val="36772D58"/>
    <w:multiLevelType w:val="hybridMultilevel"/>
    <w:tmpl w:val="B0FEAE10"/>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0"/>
  </w:num>
  <w:num w:numId="2">
    <w:abstractNumId w:val="2"/>
  </w:num>
  <w:num w:numId="3">
    <w:abstractNumId w:val="4"/>
  </w:num>
  <w:num w:numId="4">
    <w:abstractNumId w:val="3"/>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CD"/>
    <w:rsid w:val="00044669"/>
    <w:rsid w:val="00046133"/>
    <w:rsid w:val="0009754D"/>
    <w:rsid w:val="000C6059"/>
    <w:rsid w:val="0017482D"/>
    <w:rsid w:val="001807D7"/>
    <w:rsid w:val="002967EE"/>
    <w:rsid w:val="002B62B9"/>
    <w:rsid w:val="003953CF"/>
    <w:rsid w:val="004916CC"/>
    <w:rsid w:val="005017B3"/>
    <w:rsid w:val="005579B4"/>
    <w:rsid w:val="00684847"/>
    <w:rsid w:val="0069651F"/>
    <w:rsid w:val="00756482"/>
    <w:rsid w:val="00824852"/>
    <w:rsid w:val="008878B3"/>
    <w:rsid w:val="00891CCC"/>
    <w:rsid w:val="00895BDF"/>
    <w:rsid w:val="00944543"/>
    <w:rsid w:val="009A3358"/>
    <w:rsid w:val="00A451DF"/>
    <w:rsid w:val="00B34714"/>
    <w:rsid w:val="00E057A7"/>
    <w:rsid w:val="00E4272C"/>
    <w:rsid w:val="00E442BF"/>
    <w:rsid w:val="00EB0287"/>
    <w:rsid w:val="00EB4BBD"/>
    <w:rsid w:val="00EB6E91"/>
    <w:rsid w:val="00FA5B9A"/>
    <w:rsid w:val="00FA5E34"/>
    <w:rsid w:val="00FC37CD"/>
    <w:rsid w:val="00FF68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5E044-0C57-48FE-BF24-C1D161C0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7CD"/>
    <w:pPr>
      <w:ind w:left="720"/>
      <w:contextualSpacing/>
    </w:pPr>
  </w:style>
  <w:style w:type="table" w:styleId="TableGrid">
    <w:name w:val="Table Grid"/>
    <w:basedOn w:val="TableNormal"/>
    <w:uiPriority w:val="59"/>
    <w:rsid w:val="00E42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E34"/>
    <w:rPr>
      <w:rFonts w:ascii="Tahoma" w:hAnsi="Tahoma" w:cs="Tahoma"/>
      <w:sz w:val="16"/>
      <w:szCs w:val="16"/>
    </w:rPr>
  </w:style>
  <w:style w:type="paragraph" w:styleId="NormalWeb">
    <w:name w:val="Normal (Web)"/>
    <w:basedOn w:val="Normal"/>
    <w:rsid w:val="005017B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42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8B3C3-A226-4F48-A8A2-C71AE097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6</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Thomasen, Sheri</cp:lastModifiedBy>
  <cp:revision>16</cp:revision>
  <cp:lastPrinted>2015-03-23T18:09:00Z</cp:lastPrinted>
  <dcterms:created xsi:type="dcterms:W3CDTF">2014-10-10T04:46:00Z</dcterms:created>
  <dcterms:modified xsi:type="dcterms:W3CDTF">2015-10-14T18:15:00Z</dcterms:modified>
</cp:coreProperties>
</file>