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7531" w:rsidRDefault="00191A9D">
      <w:pPr>
        <w:rPr>
          <w:rFonts w:ascii="Century Gothic" w:hAnsi="Century Gothic"/>
          <w:sz w:val="24"/>
          <w:szCs w:val="24"/>
        </w:rPr>
      </w:pPr>
      <w:r>
        <w:rPr>
          <w:rFonts w:ascii="Century Gothic" w:hAnsi="Century Gothic"/>
          <w:noProof/>
          <w:sz w:val="24"/>
          <w:szCs w:val="24"/>
          <w:lang w:eastAsia="en-CA"/>
        </w:rPr>
        <w:drawing>
          <wp:anchor distT="0" distB="0" distL="114300" distR="114300" simplePos="0" relativeHeight="251658240" behindDoc="0" locked="0" layoutInCell="1" allowOverlap="1" wp14:anchorId="78CEF4F3" wp14:editId="369809D6">
            <wp:simplePos x="5191125" y="914400"/>
            <wp:positionH relativeFrom="margin">
              <wp:align>left</wp:align>
            </wp:positionH>
            <wp:positionV relativeFrom="margin">
              <wp:align>top</wp:align>
            </wp:positionV>
            <wp:extent cx="1103630" cy="1429385"/>
            <wp:effectExtent l="0" t="0" r="127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il_macbeth__by_pyrochan_dolls-d53a1c0.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03630" cy="1429572"/>
                    </a:xfrm>
                    <a:prstGeom prst="rect">
                      <a:avLst/>
                    </a:prstGeom>
                  </pic:spPr>
                </pic:pic>
              </a:graphicData>
            </a:graphic>
            <wp14:sizeRelV relativeFrom="margin">
              <wp14:pctHeight>0</wp14:pctHeight>
            </wp14:sizeRelV>
          </wp:anchor>
        </w:drawing>
      </w:r>
      <w:r w:rsidR="00040999" w:rsidRPr="00596254">
        <w:rPr>
          <w:rFonts w:ascii="Century Gothic" w:hAnsi="Century Gothic"/>
          <w:sz w:val="24"/>
          <w:szCs w:val="24"/>
          <w:u w:val="single"/>
        </w:rPr>
        <w:t>Macbeth</w:t>
      </w:r>
      <w:r w:rsidR="00040999">
        <w:rPr>
          <w:rFonts w:ascii="Century Gothic" w:hAnsi="Century Gothic"/>
          <w:sz w:val="24"/>
          <w:szCs w:val="24"/>
        </w:rPr>
        <w:t>- Scene 1.</w:t>
      </w:r>
      <w:r>
        <w:rPr>
          <w:rFonts w:ascii="Century Gothic" w:hAnsi="Century Gothic"/>
          <w:sz w:val="24"/>
          <w:szCs w:val="24"/>
        </w:rPr>
        <w:t>5</w:t>
      </w:r>
      <w:r w:rsidR="004B0DB4">
        <w:rPr>
          <w:rFonts w:ascii="Century Gothic" w:hAnsi="Century Gothic"/>
          <w:sz w:val="24"/>
          <w:szCs w:val="24"/>
        </w:rPr>
        <w:t xml:space="preserve"> </w:t>
      </w:r>
      <w:r w:rsidRPr="00191A9D">
        <w:rPr>
          <w:rFonts w:ascii="Century Gothic" w:hAnsi="Century Gothic"/>
          <w:sz w:val="24"/>
          <w:szCs w:val="24"/>
          <w:u w:val="single"/>
        </w:rPr>
        <w:t xml:space="preserve">Lady Macbeth </w:t>
      </w:r>
      <w:r w:rsidR="004B0DB4">
        <w:rPr>
          <w:rFonts w:ascii="Century Gothic" w:hAnsi="Century Gothic"/>
          <w:sz w:val="24"/>
          <w:szCs w:val="24"/>
          <w:u w:val="single"/>
        </w:rPr>
        <w:t>“Unsex me here!”</w:t>
      </w:r>
      <w:r>
        <w:rPr>
          <w:rFonts w:ascii="Century Gothic" w:hAnsi="Century Gothic"/>
          <w:sz w:val="24"/>
          <w:szCs w:val="24"/>
        </w:rPr>
        <w:t xml:space="preserve"> </w:t>
      </w:r>
      <w:r w:rsidR="00040999">
        <w:rPr>
          <w:rFonts w:ascii="Century Gothic" w:hAnsi="Century Gothic"/>
          <w:sz w:val="24"/>
          <w:szCs w:val="24"/>
        </w:rPr>
        <w:t xml:space="preserve"> </w:t>
      </w:r>
    </w:p>
    <w:p w:rsidR="00D26FCF" w:rsidRDefault="00191A9D">
      <w:pPr>
        <w:rPr>
          <w:rFonts w:ascii="Century Gothic" w:hAnsi="Century Gothic"/>
          <w:sz w:val="24"/>
          <w:szCs w:val="24"/>
        </w:rPr>
      </w:pPr>
      <w:r>
        <w:rPr>
          <w:rFonts w:ascii="Century Gothic" w:hAnsi="Century Gothic"/>
          <w:sz w:val="24"/>
          <w:szCs w:val="24"/>
        </w:rPr>
        <w:t>Lady Macbeth has received a letter from her husband outlining the witches’ prophecy and his promotion to Thane of Cawdor</w:t>
      </w:r>
      <w:r w:rsidR="00040999">
        <w:rPr>
          <w:rFonts w:ascii="Century Gothic" w:hAnsi="Century Gothic"/>
          <w:sz w:val="24"/>
          <w:szCs w:val="24"/>
        </w:rPr>
        <w:t xml:space="preserve">. </w:t>
      </w:r>
      <w:r>
        <w:rPr>
          <w:rFonts w:ascii="Century Gothic" w:hAnsi="Century Gothic"/>
          <w:sz w:val="24"/>
          <w:szCs w:val="24"/>
        </w:rPr>
        <w:t xml:space="preserve">She is inflamed by the idea of Macbeth as King and begins to make plans. </w:t>
      </w:r>
      <w:r w:rsidR="00D26FCF">
        <w:rPr>
          <w:rFonts w:ascii="Century Gothic" w:hAnsi="Century Gothic"/>
          <w:sz w:val="24"/>
          <w:szCs w:val="24"/>
        </w:rPr>
        <w:t xml:space="preserve">In early Scotland, men ruled both public and private life. At home too, they controlled their wives and children. Notice that Lady Macbeth wants to “unsex” herself so she can be more like a man. </w:t>
      </w:r>
    </w:p>
    <w:p w:rsidR="00040999" w:rsidRDefault="00191A9D" w:rsidP="0005408D">
      <w:pPr>
        <w:pStyle w:val="ListParagraph"/>
        <w:numPr>
          <w:ilvl w:val="0"/>
          <w:numId w:val="1"/>
        </w:numPr>
        <w:rPr>
          <w:rFonts w:ascii="Century Gothic" w:hAnsi="Century Gothic"/>
          <w:sz w:val="24"/>
          <w:szCs w:val="24"/>
        </w:rPr>
      </w:pPr>
      <w:r>
        <w:rPr>
          <w:rFonts w:ascii="Century Gothic" w:hAnsi="Century Gothic"/>
          <w:sz w:val="24"/>
          <w:szCs w:val="24"/>
        </w:rPr>
        <w:t>Shakespeare often uses images of birds to create a special mood. What bird does he use in this scene</w:t>
      </w:r>
      <w:r w:rsidR="00040999">
        <w:rPr>
          <w:rFonts w:ascii="Century Gothic" w:hAnsi="Century Gothic"/>
          <w:sz w:val="24"/>
          <w:szCs w:val="24"/>
        </w:rPr>
        <w:t xml:space="preserve">? </w:t>
      </w:r>
      <w:r>
        <w:rPr>
          <w:rFonts w:ascii="Century Gothic" w:hAnsi="Century Gothic"/>
          <w:sz w:val="24"/>
          <w:szCs w:val="24"/>
        </w:rPr>
        <w:t xml:space="preserve">How might the mention of this bird make the audience feel? </w:t>
      </w:r>
    </w:p>
    <w:p w:rsidR="007D7F85" w:rsidRPr="007D7F85" w:rsidRDefault="007D7F85" w:rsidP="007D7F85">
      <w:pPr>
        <w:spacing w:line="360" w:lineRule="auto"/>
        <w:rPr>
          <w:rFonts w:ascii="Century Gothic" w:hAnsi="Century Gothic"/>
          <w:sz w:val="24"/>
          <w:szCs w:val="24"/>
        </w:rPr>
      </w:pPr>
    </w:p>
    <w:p w:rsidR="00040999" w:rsidRDefault="00D26FCF" w:rsidP="0005408D">
      <w:pPr>
        <w:pStyle w:val="ListParagraph"/>
        <w:numPr>
          <w:ilvl w:val="0"/>
          <w:numId w:val="1"/>
        </w:numPr>
        <w:rPr>
          <w:rFonts w:ascii="Century Gothic" w:hAnsi="Century Gothic"/>
          <w:sz w:val="24"/>
          <w:szCs w:val="24"/>
        </w:rPr>
      </w:pPr>
      <w:r>
        <w:rPr>
          <w:rFonts w:ascii="Century Gothic" w:hAnsi="Century Gothic"/>
          <w:sz w:val="24"/>
          <w:szCs w:val="24"/>
        </w:rPr>
        <w:t>What does she tell her husband to do to prepare for the important business ahead of them?</w:t>
      </w:r>
      <w:r w:rsidR="00040999">
        <w:rPr>
          <w:rFonts w:ascii="Century Gothic" w:hAnsi="Century Gothic"/>
          <w:sz w:val="24"/>
          <w:szCs w:val="24"/>
        </w:rPr>
        <w:t xml:space="preserve"> </w:t>
      </w:r>
    </w:p>
    <w:p w:rsidR="007D7F85" w:rsidRPr="007D7F85" w:rsidRDefault="007D7F85" w:rsidP="007D7F85">
      <w:pPr>
        <w:pStyle w:val="ListParagraph"/>
        <w:rPr>
          <w:rFonts w:ascii="Century Gothic" w:hAnsi="Century Gothic"/>
          <w:sz w:val="24"/>
          <w:szCs w:val="24"/>
        </w:rPr>
      </w:pPr>
    </w:p>
    <w:p w:rsidR="007D7F85" w:rsidRDefault="007D7F85" w:rsidP="007D7F85">
      <w:pPr>
        <w:pStyle w:val="ListParagraph"/>
        <w:spacing w:line="360" w:lineRule="auto"/>
        <w:rPr>
          <w:rFonts w:ascii="Century Gothic" w:hAnsi="Century Gothic"/>
          <w:sz w:val="24"/>
          <w:szCs w:val="24"/>
        </w:rPr>
      </w:pPr>
    </w:p>
    <w:p w:rsidR="007D7F85" w:rsidRDefault="007D7F85" w:rsidP="00040999">
      <w:pPr>
        <w:pStyle w:val="ListParagraph"/>
        <w:numPr>
          <w:ilvl w:val="0"/>
          <w:numId w:val="1"/>
        </w:numPr>
        <w:spacing w:line="360" w:lineRule="auto"/>
        <w:rPr>
          <w:rFonts w:ascii="Century Gothic" w:hAnsi="Century Gothic"/>
          <w:sz w:val="24"/>
          <w:szCs w:val="24"/>
        </w:rPr>
      </w:pPr>
      <w:r w:rsidRPr="007D7F85">
        <w:rPr>
          <w:rFonts w:ascii="Century Gothic" w:hAnsi="Century Gothic"/>
          <w:sz w:val="24"/>
          <w:szCs w:val="24"/>
        </w:rPr>
        <w:t xml:space="preserve">Find references to ‘darkness’. Write the lines down.  What does it mean? </w:t>
      </w:r>
    </w:p>
    <w:p w:rsidR="007D7F85" w:rsidRDefault="007D7F85" w:rsidP="007D7F85">
      <w:pPr>
        <w:pStyle w:val="ListParagraph"/>
        <w:spacing w:line="360" w:lineRule="auto"/>
        <w:rPr>
          <w:rFonts w:ascii="Century Gothic" w:hAnsi="Century Gothic"/>
          <w:sz w:val="24"/>
          <w:szCs w:val="24"/>
        </w:rPr>
      </w:pPr>
    </w:p>
    <w:p w:rsidR="007D7F85" w:rsidRDefault="007D7F85" w:rsidP="007D7F85">
      <w:pPr>
        <w:pStyle w:val="ListParagraph"/>
        <w:spacing w:line="360" w:lineRule="auto"/>
        <w:rPr>
          <w:rFonts w:ascii="Century Gothic" w:hAnsi="Century Gothic"/>
          <w:sz w:val="24"/>
          <w:szCs w:val="24"/>
        </w:rPr>
      </w:pPr>
    </w:p>
    <w:p w:rsidR="00040999" w:rsidRPr="007D7F85" w:rsidRDefault="007D7F85" w:rsidP="0005408D">
      <w:pPr>
        <w:spacing w:after="0" w:line="360" w:lineRule="auto"/>
        <w:rPr>
          <w:rFonts w:ascii="Century Gothic" w:hAnsi="Century Gothic"/>
          <w:sz w:val="24"/>
          <w:szCs w:val="24"/>
        </w:rPr>
      </w:pPr>
      <w:r w:rsidRPr="007D7F85">
        <w:rPr>
          <w:rFonts w:ascii="Century Gothic" w:hAnsi="Century Gothic"/>
          <w:b/>
          <w:sz w:val="24"/>
          <w:szCs w:val="24"/>
        </w:rPr>
        <w:t>F</w:t>
      </w:r>
      <w:r w:rsidR="005F7522" w:rsidRPr="007D7F85">
        <w:rPr>
          <w:rFonts w:ascii="Century Gothic" w:hAnsi="Century Gothic"/>
          <w:b/>
          <w:sz w:val="24"/>
          <w:szCs w:val="24"/>
        </w:rPr>
        <w:t>amous Quotes</w:t>
      </w:r>
      <w:r w:rsidR="005F7522" w:rsidRPr="007D7F85">
        <w:rPr>
          <w:rFonts w:ascii="Century Gothic" w:hAnsi="Century Gothic"/>
          <w:sz w:val="24"/>
          <w:szCs w:val="24"/>
        </w:rPr>
        <w:t xml:space="preserve">- in your own </w:t>
      </w:r>
      <w:proofErr w:type="gramStart"/>
      <w:r w:rsidR="005F7522" w:rsidRPr="007D7F85">
        <w:rPr>
          <w:rFonts w:ascii="Century Gothic" w:hAnsi="Century Gothic"/>
          <w:sz w:val="24"/>
          <w:szCs w:val="24"/>
        </w:rPr>
        <w:t>words,</w:t>
      </w:r>
      <w:proofErr w:type="gramEnd"/>
      <w:r w:rsidR="005F7522" w:rsidRPr="007D7F85">
        <w:rPr>
          <w:rFonts w:ascii="Century Gothic" w:hAnsi="Century Gothic"/>
          <w:sz w:val="24"/>
          <w:szCs w:val="24"/>
        </w:rPr>
        <w:t xml:space="preserve"> explain what this quote means (paraphrase)</w:t>
      </w:r>
    </w:p>
    <w:p w:rsidR="005F7522" w:rsidRDefault="00D26FCF" w:rsidP="0005408D">
      <w:pPr>
        <w:spacing w:after="0"/>
        <w:rPr>
          <w:rFonts w:ascii="Century Gothic" w:hAnsi="Century Gothic"/>
          <w:sz w:val="24"/>
          <w:szCs w:val="24"/>
        </w:rPr>
      </w:pPr>
      <w:r>
        <w:rPr>
          <w:rFonts w:ascii="Century Gothic" w:hAnsi="Century Gothic"/>
          <w:b/>
          <w:sz w:val="24"/>
          <w:szCs w:val="24"/>
        </w:rPr>
        <w:t xml:space="preserve">Lady </w:t>
      </w:r>
      <w:r w:rsidR="005F7522" w:rsidRPr="004A43EC">
        <w:rPr>
          <w:rFonts w:ascii="Century Gothic" w:hAnsi="Century Gothic"/>
          <w:b/>
          <w:sz w:val="24"/>
          <w:szCs w:val="24"/>
        </w:rPr>
        <w:t>Macbeth</w:t>
      </w:r>
      <w:r w:rsidR="005F7522">
        <w:rPr>
          <w:rFonts w:ascii="Century Gothic" w:hAnsi="Century Gothic"/>
          <w:sz w:val="24"/>
          <w:szCs w:val="24"/>
        </w:rPr>
        <w:t>- “</w:t>
      </w:r>
      <w:r>
        <w:rPr>
          <w:rFonts w:ascii="Century Gothic" w:hAnsi="Century Gothic"/>
          <w:sz w:val="24"/>
          <w:szCs w:val="24"/>
        </w:rPr>
        <w:t>Yet I do fear thy nature; it is too full of the milk of human kindness to catch the nearest way</w:t>
      </w:r>
      <w:r w:rsidR="005F7522">
        <w:rPr>
          <w:rFonts w:ascii="Century Gothic" w:hAnsi="Century Gothic"/>
          <w:sz w:val="24"/>
          <w:szCs w:val="24"/>
        </w:rPr>
        <w:t xml:space="preserve">” (line </w:t>
      </w:r>
      <w:r>
        <w:rPr>
          <w:rFonts w:ascii="Century Gothic" w:hAnsi="Century Gothic"/>
          <w:sz w:val="24"/>
          <w:szCs w:val="24"/>
        </w:rPr>
        <w:t>15-17</w:t>
      </w:r>
      <w:r w:rsidR="005F7522">
        <w:rPr>
          <w:rFonts w:ascii="Century Gothic" w:hAnsi="Century Gothic"/>
          <w:sz w:val="24"/>
          <w:szCs w:val="24"/>
        </w:rPr>
        <w:t>) ____________________________________________________________________________________________________________________________________________________________</w:t>
      </w:r>
      <w:r w:rsidR="004B0DB4">
        <w:rPr>
          <w:rFonts w:ascii="Century Gothic" w:hAnsi="Century Gothic"/>
          <w:sz w:val="24"/>
          <w:szCs w:val="24"/>
        </w:rPr>
        <w:t>__________________________________________________________________________________________________________________</w:t>
      </w:r>
    </w:p>
    <w:p w:rsidR="00D26FCF" w:rsidRDefault="00D26FCF" w:rsidP="0005408D">
      <w:pPr>
        <w:rPr>
          <w:rFonts w:ascii="Century Gothic" w:hAnsi="Century Gothic"/>
          <w:sz w:val="24"/>
          <w:szCs w:val="24"/>
        </w:rPr>
      </w:pPr>
      <w:r>
        <w:rPr>
          <w:rFonts w:ascii="Century Gothic" w:hAnsi="Century Gothic"/>
          <w:sz w:val="24"/>
          <w:szCs w:val="24"/>
        </w:rPr>
        <w:t>“</w:t>
      </w:r>
      <w:proofErr w:type="gramStart"/>
      <w:r>
        <w:rPr>
          <w:rFonts w:ascii="Century Gothic" w:hAnsi="Century Gothic"/>
          <w:sz w:val="24"/>
          <w:szCs w:val="24"/>
        </w:rPr>
        <w:t>Come</w:t>
      </w:r>
      <w:proofErr w:type="gramEnd"/>
      <w:r>
        <w:rPr>
          <w:rFonts w:ascii="Century Gothic" w:hAnsi="Century Gothic"/>
          <w:sz w:val="24"/>
          <w:szCs w:val="24"/>
        </w:rPr>
        <w:t xml:space="preserve"> you spirits that tend on mortal thoughts! Unsex me here, and fill me from the crown to the toe top full of direst cruelty” (line </w:t>
      </w:r>
      <w:r w:rsidR="004B0DB4">
        <w:rPr>
          <w:rFonts w:ascii="Century Gothic" w:hAnsi="Century Gothic"/>
          <w:sz w:val="24"/>
          <w:szCs w:val="24"/>
        </w:rPr>
        <w:t>40-42) 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0DB4" w:rsidRDefault="004B0DB4" w:rsidP="0005408D">
      <w:pPr>
        <w:rPr>
          <w:rFonts w:ascii="Century Gothic" w:hAnsi="Century Gothic"/>
          <w:sz w:val="24"/>
          <w:szCs w:val="24"/>
        </w:rPr>
      </w:pPr>
      <w:r>
        <w:rPr>
          <w:rFonts w:ascii="Century Gothic" w:hAnsi="Century Gothic"/>
          <w:sz w:val="24"/>
          <w:szCs w:val="24"/>
        </w:rPr>
        <w:t>“Look like the time; bear welcome in your eye, Your hand, your tongue: Look like the innocent flower, but be the serpent under ‘t” (line 63-65) 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5408D" w:rsidRDefault="0005408D" w:rsidP="00040999">
      <w:pPr>
        <w:rPr>
          <w:rFonts w:ascii="Century Gothic" w:hAnsi="Century Gothic"/>
          <w:b/>
          <w:sz w:val="24"/>
          <w:szCs w:val="24"/>
        </w:rPr>
      </w:pPr>
    </w:p>
    <w:p w:rsidR="0005408D" w:rsidRDefault="0005408D" w:rsidP="00040999">
      <w:pPr>
        <w:rPr>
          <w:rFonts w:ascii="Century Gothic" w:hAnsi="Century Gothic"/>
          <w:b/>
          <w:sz w:val="24"/>
          <w:szCs w:val="24"/>
        </w:rPr>
      </w:pPr>
    </w:p>
    <w:p w:rsidR="00040999" w:rsidRDefault="00964B5E" w:rsidP="00040999">
      <w:pPr>
        <w:rPr>
          <w:rFonts w:ascii="Century Gothic" w:hAnsi="Century Gothic"/>
          <w:sz w:val="24"/>
          <w:szCs w:val="24"/>
        </w:rPr>
      </w:pPr>
      <w:r w:rsidRPr="00964B5E">
        <w:rPr>
          <w:rFonts w:ascii="Century Gothic" w:hAnsi="Century Gothic"/>
          <w:b/>
          <w:noProof/>
          <w:sz w:val="24"/>
          <w:szCs w:val="24"/>
          <w:lang w:eastAsia="en-CA"/>
        </w:rPr>
        <w:lastRenderedPageBreak/>
        <w:drawing>
          <wp:anchor distT="0" distB="0" distL="114300" distR="114300" simplePos="0" relativeHeight="251659264" behindDoc="0" locked="0" layoutInCell="1" allowOverlap="1" wp14:anchorId="72E0B373" wp14:editId="31514AEC">
            <wp:simplePos x="457200" y="457200"/>
            <wp:positionH relativeFrom="margin">
              <wp:align>left</wp:align>
            </wp:positionH>
            <wp:positionV relativeFrom="margin">
              <wp:align>top</wp:align>
            </wp:positionV>
            <wp:extent cx="1328420" cy="1333500"/>
            <wp:effectExtent l="0" t="0" r="508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cbeth10-16nlj2f.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33500" cy="1338220"/>
                    </a:xfrm>
                    <a:prstGeom prst="rect">
                      <a:avLst/>
                    </a:prstGeom>
                  </pic:spPr>
                </pic:pic>
              </a:graphicData>
            </a:graphic>
            <wp14:sizeRelH relativeFrom="margin">
              <wp14:pctWidth>0</wp14:pctWidth>
            </wp14:sizeRelH>
            <wp14:sizeRelV relativeFrom="margin">
              <wp14:pctHeight>0</wp14:pctHeight>
            </wp14:sizeRelV>
          </wp:anchor>
        </w:drawing>
      </w:r>
      <w:r w:rsidR="004B0DB4" w:rsidRPr="00964B5E">
        <w:rPr>
          <w:rFonts w:ascii="Century Gothic" w:hAnsi="Century Gothic"/>
          <w:b/>
          <w:sz w:val="24"/>
          <w:szCs w:val="24"/>
        </w:rPr>
        <w:t>Macbeth</w:t>
      </w:r>
      <w:r w:rsidR="004B0DB4">
        <w:rPr>
          <w:rFonts w:ascii="Century Gothic" w:hAnsi="Century Gothic"/>
          <w:sz w:val="24"/>
          <w:szCs w:val="24"/>
        </w:rPr>
        <w:t xml:space="preserve">- </w:t>
      </w:r>
      <w:r w:rsidR="005F7522">
        <w:rPr>
          <w:rFonts w:ascii="Century Gothic" w:hAnsi="Century Gothic"/>
          <w:sz w:val="24"/>
          <w:szCs w:val="24"/>
        </w:rPr>
        <w:t>Scene 1.</w:t>
      </w:r>
      <w:r w:rsidR="004B0DB4">
        <w:rPr>
          <w:rFonts w:ascii="Century Gothic" w:hAnsi="Century Gothic"/>
          <w:sz w:val="24"/>
          <w:szCs w:val="24"/>
        </w:rPr>
        <w:t>7 “</w:t>
      </w:r>
      <w:r w:rsidR="00E15B11" w:rsidRPr="00964B5E">
        <w:rPr>
          <w:rFonts w:ascii="Century Gothic" w:hAnsi="Century Gothic"/>
          <w:i/>
          <w:sz w:val="24"/>
          <w:szCs w:val="24"/>
        </w:rPr>
        <w:t>But screw your courage to the sticking place, and we’ll not fail.</w:t>
      </w:r>
      <w:r w:rsidR="00E15B11">
        <w:rPr>
          <w:rFonts w:ascii="Century Gothic" w:hAnsi="Century Gothic"/>
          <w:sz w:val="24"/>
          <w:szCs w:val="24"/>
        </w:rPr>
        <w:t>”</w:t>
      </w:r>
    </w:p>
    <w:p w:rsidR="005F7522" w:rsidRDefault="00E15B11" w:rsidP="00040999">
      <w:pPr>
        <w:rPr>
          <w:rFonts w:ascii="Century Gothic" w:hAnsi="Century Gothic"/>
          <w:sz w:val="24"/>
          <w:szCs w:val="24"/>
        </w:rPr>
      </w:pPr>
      <w:r>
        <w:rPr>
          <w:rFonts w:ascii="Century Gothic" w:hAnsi="Century Gothic"/>
          <w:sz w:val="24"/>
          <w:szCs w:val="24"/>
        </w:rPr>
        <w:t>This scene begins outside the banquet hall of Macbeth’s castle. Macbeth has left the dinner that he is giving in honor of the King. He speaks a soliloquy about his fears of murdering King Duncan</w:t>
      </w:r>
      <w:r w:rsidR="005F7522">
        <w:rPr>
          <w:rFonts w:ascii="Century Gothic" w:hAnsi="Century Gothic"/>
          <w:sz w:val="24"/>
          <w:szCs w:val="24"/>
        </w:rPr>
        <w:t xml:space="preserve">. </w:t>
      </w:r>
      <w:r>
        <w:rPr>
          <w:rFonts w:ascii="Century Gothic" w:hAnsi="Century Gothic"/>
          <w:sz w:val="24"/>
          <w:szCs w:val="24"/>
        </w:rPr>
        <w:t xml:space="preserve">Then Lady Macbeth enters the room…. </w:t>
      </w:r>
    </w:p>
    <w:p w:rsidR="005F7522" w:rsidRDefault="00E15B11" w:rsidP="00CB4D79">
      <w:pPr>
        <w:pStyle w:val="ListParagraph"/>
        <w:numPr>
          <w:ilvl w:val="0"/>
          <w:numId w:val="2"/>
        </w:numPr>
        <w:spacing w:line="360" w:lineRule="auto"/>
        <w:rPr>
          <w:rFonts w:ascii="Century Gothic" w:hAnsi="Century Gothic"/>
          <w:sz w:val="24"/>
          <w:szCs w:val="24"/>
        </w:rPr>
      </w:pPr>
      <w:r>
        <w:rPr>
          <w:rFonts w:ascii="Century Gothic" w:hAnsi="Century Gothic"/>
          <w:sz w:val="24"/>
          <w:szCs w:val="24"/>
        </w:rPr>
        <w:t xml:space="preserve">Macbeth gives several reasons why he shouldn’t kill the King. Name two of the reasons. </w:t>
      </w:r>
      <w:r w:rsidR="005F7522">
        <w:rPr>
          <w:rFonts w:ascii="Century Gothic" w:hAnsi="Century Gothic"/>
          <w:sz w:val="24"/>
          <w:szCs w:val="24"/>
        </w:rPr>
        <w:t>________________________________________________________________________________________________________________________________________________</w:t>
      </w:r>
      <w:r>
        <w:rPr>
          <w:rFonts w:ascii="Century Gothic" w:hAnsi="Century Gothic"/>
          <w:sz w:val="24"/>
          <w:szCs w:val="24"/>
        </w:rPr>
        <w:t>________________________</w:t>
      </w:r>
    </w:p>
    <w:p w:rsidR="00964B5E" w:rsidRDefault="00964B5E" w:rsidP="00CB4D79">
      <w:pPr>
        <w:pStyle w:val="ListParagraph"/>
        <w:numPr>
          <w:ilvl w:val="0"/>
          <w:numId w:val="2"/>
        </w:numPr>
        <w:spacing w:line="360" w:lineRule="auto"/>
        <w:rPr>
          <w:rFonts w:ascii="Century Gothic" w:hAnsi="Century Gothic"/>
          <w:sz w:val="24"/>
          <w:szCs w:val="24"/>
        </w:rPr>
      </w:pPr>
      <w:r>
        <w:rPr>
          <w:rFonts w:ascii="Century Gothic" w:hAnsi="Century Gothic"/>
          <w:sz w:val="24"/>
          <w:szCs w:val="24"/>
        </w:rPr>
        <w:t>Lady Macbeth convinces Macbeth to stick to the plans and kill the King. How does she convince him? Give quotes to back up your answer.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F7522" w:rsidRDefault="004A43EC" w:rsidP="004A43EC">
      <w:pPr>
        <w:ind w:left="360"/>
        <w:rPr>
          <w:rFonts w:ascii="Century Gothic" w:hAnsi="Century Gothic"/>
          <w:sz w:val="24"/>
          <w:szCs w:val="24"/>
        </w:rPr>
      </w:pPr>
      <w:r w:rsidRPr="004A43EC">
        <w:rPr>
          <w:rFonts w:ascii="Century Gothic" w:hAnsi="Century Gothic"/>
          <w:b/>
          <w:sz w:val="24"/>
          <w:szCs w:val="24"/>
        </w:rPr>
        <w:t>Quotes</w:t>
      </w:r>
      <w:r>
        <w:rPr>
          <w:rFonts w:ascii="Century Gothic" w:hAnsi="Century Gothic"/>
          <w:sz w:val="24"/>
          <w:szCs w:val="24"/>
        </w:rPr>
        <w:t>- put in your own words and explain the meaning</w:t>
      </w:r>
    </w:p>
    <w:p w:rsidR="00E15B11" w:rsidRDefault="00E15B11" w:rsidP="00E15B11">
      <w:pPr>
        <w:rPr>
          <w:rFonts w:ascii="Century Gothic" w:hAnsi="Century Gothic"/>
          <w:sz w:val="24"/>
          <w:szCs w:val="24"/>
        </w:rPr>
      </w:pPr>
      <w:r>
        <w:rPr>
          <w:rFonts w:ascii="Century Gothic" w:hAnsi="Century Gothic"/>
          <w:b/>
          <w:sz w:val="24"/>
          <w:szCs w:val="24"/>
        </w:rPr>
        <w:t>Macbeth “</w:t>
      </w:r>
      <w:r w:rsidRPr="00964B5E">
        <w:rPr>
          <w:rFonts w:ascii="Century Gothic" w:hAnsi="Century Gothic"/>
          <w:i/>
          <w:sz w:val="24"/>
          <w:szCs w:val="24"/>
        </w:rPr>
        <w:t>If it were done when ‘tis done, then ‘twere well it were done quickly</w:t>
      </w:r>
      <w:r w:rsidRPr="00E15B11">
        <w:rPr>
          <w:rFonts w:ascii="Century Gothic" w:hAnsi="Century Gothic"/>
          <w:sz w:val="24"/>
          <w:szCs w:val="24"/>
        </w:rPr>
        <w:t>” (lines</w:t>
      </w:r>
      <w:r>
        <w:rPr>
          <w:rFonts w:ascii="Century Gothic" w:hAnsi="Century Gothic"/>
          <w:b/>
          <w:sz w:val="24"/>
          <w:szCs w:val="24"/>
        </w:rPr>
        <w:t xml:space="preserve"> </w:t>
      </w:r>
      <w:r w:rsidRPr="00E15B11">
        <w:rPr>
          <w:rFonts w:ascii="Century Gothic" w:hAnsi="Century Gothic"/>
          <w:sz w:val="24"/>
          <w:szCs w:val="24"/>
        </w:rPr>
        <w:t>1-</w:t>
      </w:r>
      <w:r>
        <w:rPr>
          <w:rFonts w:ascii="Century Gothic" w:hAnsi="Century Gothic"/>
          <w:sz w:val="24"/>
          <w:szCs w:val="24"/>
        </w:rPr>
        <w:t>3) ____________________________________________________________________________________________________________________________________________________________________________________</w:t>
      </w:r>
    </w:p>
    <w:p w:rsidR="004A43EC" w:rsidRDefault="00E15B11" w:rsidP="004A43EC">
      <w:pPr>
        <w:rPr>
          <w:rFonts w:ascii="Century Gothic" w:hAnsi="Century Gothic"/>
          <w:sz w:val="24"/>
          <w:szCs w:val="24"/>
        </w:rPr>
      </w:pPr>
      <w:r>
        <w:rPr>
          <w:rFonts w:ascii="Century Gothic" w:hAnsi="Century Gothic"/>
          <w:b/>
          <w:sz w:val="24"/>
          <w:szCs w:val="24"/>
        </w:rPr>
        <w:t>Macbeth</w:t>
      </w:r>
      <w:r w:rsidR="004A43EC">
        <w:rPr>
          <w:rFonts w:ascii="Century Gothic" w:hAnsi="Century Gothic"/>
          <w:sz w:val="24"/>
          <w:szCs w:val="24"/>
        </w:rPr>
        <w:t>- “</w:t>
      </w:r>
      <w:r w:rsidRPr="00964B5E">
        <w:rPr>
          <w:rFonts w:ascii="Century Gothic" w:hAnsi="Century Gothic"/>
          <w:i/>
          <w:sz w:val="24"/>
          <w:szCs w:val="24"/>
        </w:rPr>
        <w:t xml:space="preserve">I have no </w:t>
      </w:r>
      <w:proofErr w:type="gramStart"/>
      <w:r w:rsidRPr="00964B5E">
        <w:rPr>
          <w:rFonts w:ascii="Century Gothic" w:hAnsi="Century Gothic"/>
          <w:i/>
          <w:sz w:val="24"/>
          <w:szCs w:val="24"/>
        </w:rPr>
        <w:t>spur</w:t>
      </w:r>
      <w:proofErr w:type="gramEnd"/>
      <w:r w:rsidRPr="00964B5E">
        <w:rPr>
          <w:rFonts w:ascii="Century Gothic" w:hAnsi="Century Gothic"/>
          <w:i/>
          <w:sz w:val="24"/>
          <w:szCs w:val="24"/>
        </w:rPr>
        <w:t xml:space="preserve"> to prick the sides of my intent, but only vaulting ambition</w:t>
      </w:r>
      <w:r w:rsidR="004A43EC">
        <w:rPr>
          <w:rFonts w:ascii="Century Gothic" w:hAnsi="Century Gothic"/>
          <w:sz w:val="24"/>
          <w:szCs w:val="24"/>
        </w:rPr>
        <w:t>.” (</w:t>
      </w:r>
      <w:r>
        <w:rPr>
          <w:rFonts w:ascii="Century Gothic" w:hAnsi="Century Gothic"/>
          <w:sz w:val="24"/>
          <w:szCs w:val="24"/>
        </w:rPr>
        <w:t>25-27</w:t>
      </w:r>
      <w:r w:rsidR="004A43EC">
        <w:rPr>
          <w:rFonts w:ascii="Century Gothic" w:hAnsi="Century Gothic"/>
          <w:sz w:val="24"/>
          <w:szCs w:val="24"/>
        </w:rPr>
        <w:t>) ____________________________________________________________________________________________________________________________________________________________</w:t>
      </w:r>
      <w:r>
        <w:rPr>
          <w:rFonts w:ascii="Century Gothic" w:hAnsi="Century Gothic"/>
          <w:sz w:val="24"/>
          <w:szCs w:val="24"/>
        </w:rPr>
        <w:t>________________________</w:t>
      </w:r>
    </w:p>
    <w:p w:rsidR="004A43EC" w:rsidRDefault="00596254" w:rsidP="004A43EC">
      <w:pPr>
        <w:rPr>
          <w:rFonts w:ascii="Century Gothic" w:hAnsi="Century Gothic"/>
          <w:sz w:val="24"/>
          <w:szCs w:val="24"/>
        </w:rPr>
      </w:pPr>
      <w:r w:rsidRPr="00596254">
        <w:rPr>
          <w:rFonts w:ascii="Century Gothic" w:hAnsi="Century Gothic"/>
          <w:b/>
          <w:sz w:val="24"/>
          <w:szCs w:val="24"/>
        </w:rPr>
        <w:t>Macbeth</w:t>
      </w:r>
      <w:r>
        <w:rPr>
          <w:rFonts w:ascii="Century Gothic" w:hAnsi="Century Gothic"/>
          <w:sz w:val="24"/>
          <w:szCs w:val="24"/>
        </w:rPr>
        <w:t>- “</w:t>
      </w:r>
      <w:r w:rsidR="00E15B11" w:rsidRPr="00964B5E">
        <w:rPr>
          <w:rFonts w:ascii="Century Gothic" w:hAnsi="Century Gothic"/>
          <w:i/>
          <w:sz w:val="24"/>
          <w:szCs w:val="24"/>
        </w:rPr>
        <w:t>We will proceed no further in this business</w:t>
      </w:r>
      <w:r>
        <w:rPr>
          <w:rFonts w:ascii="Century Gothic" w:hAnsi="Century Gothic"/>
          <w:sz w:val="24"/>
          <w:szCs w:val="24"/>
        </w:rPr>
        <w:t xml:space="preserve">” (line </w:t>
      </w:r>
      <w:r w:rsidR="00E15B11">
        <w:rPr>
          <w:rFonts w:ascii="Century Gothic" w:hAnsi="Century Gothic"/>
          <w:sz w:val="24"/>
          <w:szCs w:val="24"/>
        </w:rPr>
        <w:t>31-32</w:t>
      </w:r>
      <w:r>
        <w:rPr>
          <w:rFonts w:ascii="Century Gothic" w:hAnsi="Century Gothic"/>
          <w:sz w:val="24"/>
          <w:szCs w:val="24"/>
        </w:rPr>
        <w:t>) ___________________________________________________________________________________________________________________________________________________________</w:t>
      </w:r>
      <w:r w:rsidR="00E15B11">
        <w:rPr>
          <w:rFonts w:ascii="Century Gothic" w:hAnsi="Century Gothic"/>
          <w:sz w:val="24"/>
          <w:szCs w:val="24"/>
        </w:rPr>
        <w:t>_________________________</w:t>
      </w:r>
    </w:p>
    <w:p w:rsidR="00E15B11" w:rsidRDefault="00E15B11" w:rsidP="004A43EC">
      <w:pPr>
        <w:rPr>
          <w:rFonts w:ascii="Century Gothic" w:hAnsi="Century Gothic"/>
          <w:sz w:val="24"/>
          <w:szCs w:val="24"/>
        </w:rPr>
      </w:pPr>
      <w:r w:rsidRPr="00E15B11">
        <w:rPr>
          <w:rFonts w:ascii="Century Gothic" w:hAnsi="Century Gothic"/>
          <w:b/>
          <w:sz w:val="24"/>
          <w:szCs w:val="24"/>
        </w:rPr>
        <w:t>Lady Macbeth</w:t>
      </w:r>
      <w:r>
        <w:rPr>
          <w:rFonts w:ascii="Century Gothic" w:hAnsi="Century Gothic"/>
          <w:sz w:val="24"/>
          <w:szCs w:val="24"/>
        </w:rPr>
        <w:t xml:space="preserve"> “</w:t>
      </w:r>
      <w:r w:rsidRPr="00964B5E">
        <w:rPr>
          <w:rFonts w:ascii="Century Gothic" w:hAnsi="Century Gothic"/>
          <w:i/>
          <w:sz w:val="24"/>
          <w:szCs w:val="24"/>
        </w:rPr>
        <w:t>We fail? But screw your courage to the sticking-place, and we’ll not fail</w:t>
      </w:r>
      <w:r>
        <w:rPr>
          <w:rFonts w:ascii="Century Gothic" w:hAnsi="Century Gothic"/>
          <w:sz w:val="24"/>
          <w:szCs w:val="24"/>
        </w:rPr>
        <w:t>.” (</w:t>
      </w:r>
      <w:proofErr w:type="gramStart"/>
      <w:r>
        <w:rPr>
          <w:rFonts w:ascii="Century Gothic" w:hAnsi="Century Gothic"/>
          <w:sz w:val="24"/>
          <w:szCs w:val="24"/>
        </w:rPr>
        <w:t>lines</w:t>
      </w:r>
      <w:proofErr w:type="gramEnd"/>
      <w:r>
        <w:rPr>
          <w:rFonts w:ascii="Century Gothic" w:hAnsi="Century Gothic"/>
          <w:sz w:val="24"/>
          <w:szCs w:val="24"/>
        </w:rPr>
        <w:t xml:space="preserve"> 60-61) ____________________________________________________________________________________________________________________________________________________________________________________</w:t>
      </w:r>
    </w:p>
    <w:p w:rsidR="00E15B11" w:rsidRDefault="00E15B11" w:rsidP="004A43EC">
      <w:pPr>
        <w:rPr>
          <w:rFonts w:ascii="Century Gothic" w:hAnsi="Century Gothic"/>
          <w:sz w:val="24"/>
          <w:szCs w:val="24"/>
        </w:rPr>
      </w:pPr>
      <w:r w:rsidRPr="00E15B11">
        <w:rPr>
          <w:rFonts w:ascii="Century Gothic" w:hAnsi="Century Gothic"/>
          <w:b/>
          <w:sz w:val="24"/>
          <w:szCs w:val="24"/>
        </w:rPr>
        <w:t>Macbeth</w:t>
      </w:r>
      <w:r>
        <w:rPr>
          <w:rFonts w:ascii="Century Gothic" w:hAnsi="Century Gothic"/>
          <w:sz w:val="24"/>
          <w:szCs w:val="24"/>
        </w:rPr>
        <w:t xml:space="preserve"> “</w:t>
      </w:r>
      <w:r w:rsidRPr="00964B5E">
        <w:rPr>
          <w:rFonts w:ascii="Century Gothic" w:hAnsi="Century Gothic"/>
          <w:i/>
          <w:sz w:val="24"/>
          <w:szCs w:val="24"/>
        </w:rPr>
        <w:t>False face must hide what the false heart doth know.”</w:t>
      </w:r>
      <w:r>
        <w:rPr>
          <w:rFonts w:ascii="Century Gothic" w:hAnsi="Century Gothic"/>
          <w:sz w:val="24"/>
          <w:szCs w:val="24"/>
        </w:rPr>
        <w:t xml:space="preserve"> (</w:t>
      </w:r>
      <w:proofErr w:type="gramStart"/>
      <w:r>
        <w:rPr>
          <w:rFonts w:ascii="Century Gothic" w:hAnsi="Century Gothic"/>
          <w:sz w:val="24"/>
          <w:szCs w:val="24"/>
        </w:rPr>
        <w:t>line</w:t>
      </w:r>
      <w:proofErr w:type="gramEnd"/>
      <w:r>
        <w:rPr>
          <w:rFonts w:ascii="Century Gothic" w:hAnsi="Century Gothic"/>
          <w:sz w:val="24"/>
          <w:szCs w:val="24"/>
        </w:rPr>
        <w:t xml:space="preserve"> 82) </w:t>
      </w:r>
    </w:p>
    <w:p w:rsidR="00E15B11" w:rsidRDefault="00E15B11" w:rsidP="004A43EC">
      <w:pPr>
        <w:rPr>
          <w:rFonts w:ascii="Century Gothic" w:hAnsi="Century Gothic"/>
          <w:sz w:val="24"/>
          <w:szCs w:val="24"/>
        </w:rPr>
      </w:pPr>
      <w:r>
        <w:rPr>
          <w:rFonts w:ascii="Century Gothic" w:hAnsi="Century Gothic"/>
          <w:sz w:val="24"/>
          <w:szCs w:val="24"/>
        </w:rPr>
        <w:t>____________________________________________________________________________________________________________________________________________________________________________________</w:t>
      </w:r>
    </w:p>
    <w:p w:rsidR="00E15B11" w:rsidRPr="004A43EC" w:rsidRDefault="00E15B11" w:rsidP="004A43EC">
      <w:pPr>
        <w:rPr>
          <w:rFonts w:ascii="Century Gothic" w:hAnsi="Century Gothic"/>
          <w:sz w:val="24"/>
          <w:szCs w:val="24"/>
        </w:rPr>
      </w:pPr>
    </w:p>
    <w:p w:rsidR="00E57DE0" w:rsidRPr="005F7522" w:rsidRDefault="00E57DE0" w:rsidP="005F7522">
      <w:pPr>
        <w:pStyle w:val="ListParagraph"/>
        <w:rPr>
          <w:rFonts w:ascii="Century Gothic" w:hAnsi="Century Gothic"/>
          <w:sz w:val="24"/>
          <w:szCs w:val="24"/>
        </w:rPr>
      </w:pPr>
      <w:bookmarkStart w:id="0" w:name="_GoBack"/>
      <w:bookmarkEnd w:id="0"/>
    </w:p>
    <w:p w:rsidR="00040999" w:rsidRPr="00040999" w:rsidRDefault="00040999">
      <w:pPr>
        <w:rPr>
          <w:rFonts w:ascii="Century Gothic" w:hAnsi="Century Gothic"/>
          <w:sz w:val="24"/>
          <w:szCs w:val="24"/>
        </w:rPr>
      </w:pPr>
    </w:p>
    <w:sectPr w:rsidR="00040999" w:rsidRPr="00040999" w:rsidSect="004B0DB4">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B2D03"/>
    <w:multiLevelType w:val="hybridMultilevel"/>
    <w:tmpl w:val="0E4CE4C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6C3922DD"/>
    <w:multiLevelType w:val="hybridMultilevel"/>
    <w:tmpl w:val="B8F4E1A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789F3438"/>
    <w:multiLevelType w:val="hybridMultilevel"/>
    <w:tmpl w:val="2F7C1E8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999"/>
    <w:rsid w:val="00040999"/>
    <w:rsid w:val="0005408D"/>
    <w:rsid w:val="00191A9D"/>
    <w:rsid w:val="004A43EC"/>
    <w:rsid w:val="004B0DB4"/>
    <w:rsid w:val="005171FD"/>
    <w:rsid w:val="00596254"/>
    <w:rsid w:val="005F7522"/>
    <w:rsid w:val="007D7F85"/>
    <w:rsid w:val="0094769D"/>
    <w:rsid w:val="00964B5E"/>
    <w:rsid w:val="00CB4D79"/>
    <w:rsid w:val="00D26FCF"/>
    <w:rsid w:val="00E15B11"/>
    <w:rsid w:val="00E57DE0"/>
    <w:rsid w:val="00FA753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0999"/>
    <w:pPr>
      <w:ind w:left="720"/>
      <w:contextualSpacing/>
    </w:pPr>
  </w:style>
  <w:style w:type="paragraph" w:styleId="BalloonText">
    <w:name w:val="Balloon Text"/>
    <w:basedOn w:val="Normal"/>
    <w:link w:val="BalloonTextChar"/>
    <w:uiPriority w:val="99"/>
    <w:semiHidden/>
    <w:unhideWhenUsed/>
    <w:rsid w:val="005962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625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0999"/>
    <w:pPr>
      <w:ind w:left="720"/>
      <w:contextualSpacing/>
    </w:pPr>
  </w:style>
  <w:style w:type="paragraph" w:styleId="BalloonText">
    <w:name w:val="Balloon Text"/>
    <w:basedOn w:val="Normal"/>
    <w:link w:val="BalloonTextChar"/>
    <w:uiPriority w:val="99"/>
    <w:semiHidden/>
    <w:unhideWhenUsed/>
    <w:rsid w:val="005962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62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229</TotalTime>
  <Pages>3</Pages>
  <Words>674</Words>
  <Characters>3848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Thomasen, Sheri</dc:creator>
  <cp:lastModifiedBy>Thomasen, Sheri</cp:lastModifiedBy>
  <cp:revision>6</cp:revision>
  <cp:lastPrinted>2014-01-07T16:32:00Z</cp:lastPrinted>
  <dcterms:created xsi:type="dcterms:W3CDTF">2014-01-07T06:03:00Z</dcterms:created>
  <dcterms:modified xsi:type="dcterms:W3CDTF">2014-01-07T20:16:00Z</dcterms:modified>
</cp:coreProperties>
</file>