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A3E6" w14:textId="21574F29" w:rsidR="00EA4CDF" w:rsidRPr="00FA2BAE" w:rsidRDefault="002E3EF1" w:rsidP="00CF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BAE">
        <w:rPr>
          <w:rFonts w:ascii="Times New Roman" w:hAnsi="Times New Roman" w:cs="Times New Roman"/>
          <w:sz w:val="24"/>
          <w:szCs w:val="24"/>
        </w:rPr>
        <w:t xml:space="preserve">Calculus 12 Self Reflection: </w:t>
      </w:r>
    </w:p>
    <w:p w14:paraId="2D8489CC" w14:textId="7D4C4E43" w:rsidR="00E05A35" w:rsidRDefault="00FA2BAE" w:rsidP="00CF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BAE">
        <w:rPr>
          <w:rFonts w:ascii="Times New Roman" w:hAnsi="Times New Roman" w:cs="Times New Roman"/>
          <w:sz w:val="24"/>
          <w:szCs w:val="24"/>
        </w:rPr>
        <w:t xml:space="preserve">Calculus 12 has been one of the most difficult classes I’ve taken during high school, especially with it being during a challenging world event. I think the core competency I utilized the most in this class was critical thinking. Without this core competency, it would be impossible to complete this class. I always questioned and investigated so I could further understand the concepts being shown. I considered many ways to improve my skills by exploring and gathering information from many different sources. Analyzing and critiquing also plays a big part in my critical thinking. I’m able to reflect and evaluate my thinking and actions. I’ve always tried </w:t>
      </w:r>
      <w:r>
        <w:rPr>
          <w:rFonts w:ascii="Times New Roman" w:hAnsi="Times New Roman" w:cs="Times New Roman"/>
          <w:sz w:val="24"/>
          <w:szCs w:val="24"/>
        </w:rPr>
        <w:t xml:space="preserve">my best to actual understand what’s going on, even when </w:t>
      </w:r>
      <w:r w:rsidR="00CF01FC">
        <w:rPr>
          <w:rFonts w:ascii="Times New Roman" w:hAnsi="Times New Roman" w:cs="Times New Roman"/>
          <w:sz w:val="24"/>
          <w:szCs w:val="24"/>
        </w:rPr>
        <w:t>it was</w:t>
      </w:r>
      <w:r>
        <w:rPr>
          <w:rFonts w:ascii="Times New Roman" w:hAnsi="Times New Roman" w:cs="Times New Roman"/>
          <w:sz w:val="24"/>
          <w:szCs w:val="24"/>
        </w:rPr>
        <w:t xml:space="preserve"> very difficult. </w:t>
      </w:r>
    </w:p>
    <w:p w14:paraId="2966D0D4" w14:textId="400F3DAA" w:rsidR="00FA2BAE" w:rsidRDefault="00FA2BAE" w:rsidP="00CF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core competency I used throughout this course was personal awareness and responsibility. This class contained very difficult assessments but I was able to celebrate my efforts and accomplishments in the end. Calculus 12 is a very difficult class and I’m proud I got through it somehow. Well-being also plays a big role in personal awareness and responsibility. I made sure that I could use strategies to find peace during stressful times. The assessments and work load caused quite a bit of stress but I always tried my best to push through.</w:t>
      </w:r>
    </w:p>
    <w:p w14:paraId="23BD804D" w14:textId="342CB9A8" w:rsidR="00CF01FC" w:rsidRPr="00FA2BAE" w:rsidRDefault="00CF01FC" w:rsidP="00CF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Calculus 12 made all the other math courses I’ve taken seem so easy. While it was extremely challenging, I’m glad I got to do it so when I reach university level Calculus, I’ll have an idea on what to do. </w:t>
      </w:r>
    </w:p>
    <w:p w14:paraId="446112E2" w14:textId="32DB259E" w:rsidR="00E05A35" w:rsidRDefault="00E05A35"/>
    <w:sectPr w:rsidR="00E05A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763F" w14:textId="77777777" w:rsidR="00EF01D4" w:rsidRDefault="00EF01D4" w:rsidP="00E05A35">
      <w:pPr>
        <w:spacing w:after="0" w:line="240" w:lineRule="auto"/>
      </w:pPr>
      <w:r>
        <w:separator/>
      </w:r>
    </w:p>
  </w:endnote>
  <w:endnote w:type="continuationSeparator" w:id="0">
    <w:p w14:paraId="34EFF4CA" w14:textId="77777777" w:rsidR="00EF01D4" w:rsidRDefault="00EF01D4" w:rsidP="00E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7EFF" w14:textId="77777777" w:rsidR="00EF01D4" w:rsidRDefault="00EF01D4" w:rsidP="00E05A35">
      <w:pPr>
        <w:spacing w:after="0" w:line="240" w:lineRule="auto"/>
      </w:pPr>
      <w:r>
        <w:separator/>
      </w:r>
    </w:p>
  </w:footnote>
  <w:footnote w:type="continuationSeparator" w:id="0">
    <w:p w14:paraId="7784F33E" w14:textId="77777777" w:rsidR="00EF01D4" w:rsidRDefault="00EF01D4" w:rsidP="00E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3813" w14:textId="59C26448" w:rsidR="00E05A35" w:rsidRPr="00FA2BAE" w:rsidRDefault="00E05A35">
    <w:pPr>
      <w:pStyle w:val="Header"/>
      <w:rPr>
        <w:rFonts w:ascii="Times New Roman" w:hAnsi="Times New Roman" w:cs="Times New Roman"/>
        <w:sz w:val="24"/>
        <w:szCs w:val="24"/>
      </w:rPr>
    </w:pPr>
    <w:r w:rsidRPr="00FA2BAE">
      <w:rPr>
        <w:rFonts w:ascii="Times New Roman" w:hAnsi="Times New Roman" w:cs="Times New Roman"/>
        <w:sz w:val="24"/>
        <w:szCs w:val="24"/>
      </w:rPr>
      <w:t>Serena Obeyd</w:t>
    </w:r>
  </w:p>
  <w:p w14:paraId="118DFF1E" w14:textId="3D2486A2" w:rsidR="00E05A35" w:rsidRPr="00FA2BAE" w:rsidRDefault="00E05A35">
    <w:pPr>
      <w:pStyle w:val="Header"/>
      <w:rPr>
        <w:rFonts w:ascii="Times New Roman" w:hAnsi="Times New Roman" w:cs="Times New Roman"/>
        <w:sz w:val="24"/>
        <w:szCs w:val="24"/>
      </w:rPr>
    </w:pPr>
    <w:r w:rsidRPr="00FA2BAE">
      <w:rPr>
        <w:rFonts w:ascii="Times New Roman" w:hAnsi="Times New Roman" w:cs="Times New Roman"/>
        <w:sz w:val="24"/>
        <w:szCs w:val="24"/>
      </w:rPr>
      <w:t>June 19, 2020</w:t>
    </w:r>
  </w:p>
  <w:p w14:paraId="3D4DBCDC" w14:textId="33F4B1AF" w:rsidR="00E05A35" w:rsidRPr="00FA2BAE" w:rsidRDefault="00E05A35">
    <w:pPr>
      <w:pStyle w:val="Header"/>
      <w:rPr>
        <w:rFonts w:ascii="Times New Roman" w:hAnsi="Times New Roman" w:cs="Times New Roman"/>
        <w:sz w:val="24"/>
        <w:szCs w:val="24"/>
      </w:rPr>
    </w:pPr>
    <w:r w:rsidRPr="00FA2BAE">
      <w:rPr>
        <w:rFonts w:ascii="Times New Roman" w:hAnsi="Times New Roman" w:cs="Times New Roman"/>
        <w:sz w:val="24"/>
        <w:szCs w:val="24"/>
      </w:rPr>
      <w:t xml:space="preserve">Calculus 12 </w:t>
    </w:r>
  </w:p>
  <w:p w14:paraId="4D5146A3" w14:textId="77777777" w:rsidR="00E05A35" w:rsidRDefault="00E05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F1"/>
    <w:rsid w:val="000F41FF"/>
    <w:rsid w:val="002E3EF1"/>
    <w:rsid w:val="0094787C"/>
    <w:rsid w:val="00CF01FC"/>
    <w:rsid w:val="00E05A35"/>
    <w:rsid w:val="00EF01D4"/>
    <w:rsid w:val="00F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E420"/>
  <w15:chartTrackingRefBased/>
  <w15:docId w15:val="{73A25315-3C29-4FBC-979F-AD1BB22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35"/>
  </w:style>
  <w:style w:type="paragraph" w:styleId="Footer">
    <w:name w:val="footer"/>
    <w:basedOn w:val="Normal"/>
    <w:link w:val="FooterChar"/>
    <w:uiPriority w:val="99"/>
    <w:unhideWhenUsed/>
    <w:rsid w:val="00E0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Obeyd</dc:creator>
  <cp:keywords/>
  <dc:description/>
  <cp:lastModifiedBy>Serena Obeyd</cp:lastModifiedBy>
  <cp:revision>2</cp:revision>
  <dcterms:created xsi:type="dcterms:W3CDTF">2020-06-19T20:59:00Z</dcterms:created>
  <dcterms:modified xsi:type="dcterms:W3CDTF">2020-06-20T22:34:00Z</dcterms:modified>
</cp:coreProperties>
</file>