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2EAA1" w14:textId="77777777" w:rsidR="00A100A0" w:rsidRDefault="0074018C" w:rsidP="00A100A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Human goodness corruption</w:t>
      </w:r>
    </w:p>
    <w:p w14:paraId="05600253" w14:textId="3D4E6605" w:rsidR="00B353AE" w:rsidRPr="009949FB" w:rsidRDefault="00A100A0" w:rsidP="00A100A0">
      <w:pP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ab/>
        <w:t xml:space="preserve">In the novel, </w:t>
      </w:r>
      <w:r>
        <w:rPr>
          <w:rFonts w:ascii="Times New Roman" w:hAnsi="Times New Roman" w:cs="Times New Roman"/>
          <w:i/>
          <w:sz w:val="24"/>
          <w:szCs w:val="24"/>
          <w:lang w:val="en-US"/>
        </w:rPr>
        <w:t>Lord of the Flies</w:t>
      </w:r>
      <w:r w:rsidR="007F1BF9">
        <w:rPr>
          <w:rFonts w:ascii="Times New Roman" w:hAnsi="Times New Roman" w:cs="Times New Roman"/>
          <w:sz w:val="24"/>
          <w:szCs w:val="24"/>
          <w:lang w:val="en-US"/>
        </w:rPr>
        <w:t>,</w:t>
      </w:r>
      <w:r w:rsidR="009949FB">
        <w:rPr>
          <w:rFonts w:ascii="Times New Roman" w:hAnsi="Times New Roman" w:cs="Times New Roman"/>
          <w:i/>
          <w:sz w:val="24"/>
          <w:szCs w:val="24"/>
          <w:lang w:val="en-US"/>
        </w:rPr>
        <w:t xml:space="preserve"> </w:t>
      </w:r>
      <w:r w:rsidR="009949FB">
        <w:rPr>
          <w:rFonts w:ascii="Times New Roman" w:hAnsi="Times New Roman" w:cs="Times New Roman"/>
          <w:sz w:val="24"/>
          <w:szCs w:val="24"/>
          <w:lang w:val="en-US"/>
        </w:rPr>
        <w:t>written in 1954</w:t>
      </w:r>
      <w:r>
        <w:rPr>
          <w:rFonts w:ascii="Times New Roman" w:hAnsi="Times New Roman" w:cs="Times New Roman"/>
          <w:sz w:val="24"/>
          <w:szCs w:val="24"/>
          <w:lang w:val="en-US"/>
        </w:rPr>
        <w:t xml:space="preserve"> by William Golding</w:t>
      </w:r>
      <w:r w:rsidR="00C97527">
        <w:rPr>
          <w:rFonts w:ascii="Times New Roman" w:hAnsi="Times New Roman" w:cs="Times New Roman"/>
          <w:sz w:val="24"/>
          <w:szCs w:val="24"/>
          <w:lang w:val="en-US"/>
        </w:rPr>
        <w:t>,</w:t>
      </w:r>
      <w:r w:rsidR="009949FB">
        <w:rPr>
          <w:rFonts w:ascii="Times New Roman" w:hAnsi="Times New Roman" w:cs="Times New Roman"/>
          <w:sz w:val="24"/>
          <w:szCs w:val="24"/>
          <w:lang w:val="en-US"/>
        </w:rPr>
        <w:t xml:space="preserve"> a British novelist,</w:t>
      </w:r>
      <w:r w:rsidR="007F1BF9">
        <w:rPr>
          <w:rFonts w:ascii="Times New Roman" w:hAnsi="Times New Roman" w:cs="Times New Roman"/>
          <w:sz w:val="24"/>
          <w:szCs w:val="24"/>
          <w:lang w:val="en-US"/>
        </w:rPr>
        <w:t xml:space="preserve"> </w:t>
      </w:r>
      <w:r w:rsidR="00C97527">
        <w:rPr>
          <w:rFonts w:ascii="Times New Roman" w:hAnsi="Times New Roman" w:cs="Times New Roman"/>
          <w:sz w:val="24"/>
          <w:szCs w:val="24"/>
          <w:lang w:val="en-US"/>
        </w:rPr>
        <w:t>little boys are left alone on a desert island, bringing their bad side to the surface. They end up being savages, killing each other. Through his book, Golding</w:t>
      </w:r>
      <w:r w:rsidR="00B353AE">
        <w:rPr>
          <w:rFonts w:ascii="Times New Roman" w:hAnsi="Times New Roman" w:cs="Times New Roman"/>
          <w:sz w:val="24"/>
          <w:szCs w:val="24"/>
          <w:lang w:val="en-US"/>
        </w:rPr>
        <w:t xml:space="preserve"> argues that humans are born evil</w:t>
      </w:r>
      <w:r w:rsidR="00C97527">
        <w:rPr>
          <w:rFonts w:ascii="Times New Roman" w:hAnsi="Times New Roman" w:cs="Times New Roman"/>
          <w:sz w:val="24"/>
          <w:szCs w:val="24"/>
          <w:lang w:val="en-US"/>
        </w:rPr>
        <w:t>, but</w:t>
      </w:r>
      <w:r w:rsidR="007F1BF9">
        <w:rPr>
          <w:rFonts w:ascii="Times New Roman" w:hAnsi="Times New Roman" w:cs="Times New Roman"/>
          <w:sz w:val="24"/>
          <w:szCs w:val="24"/>
          <w:lang w:val="en-US"/>
        </w:rPr>
        <w:t xml:space="preserve"> </w:t>
      </w:r>
      <w:r w:rsidR="007F1BF9" w:rsidRPr="007F1BF9">
        <w:rPr>
          <w:rFonts w:ascii="Times New Roman" w:hAnsi="Times New Roman" w:cs="Times New Roman"/>
          <w:sz w:val="24"/>
          <w:szCs w:val="24"/>
          <w:lang w:val="en-US"/>
        </w:rPr>
        <w:t>a</w:t>
      </w:r>
      <w:r w:rsidR="00B353AE" w:rsidRPr="007F1BF9">
        <w:rPr>
          <w:rFonts w:ascii="Times New Roman" w:hAnsi="Times New Roman" w:cs="Times New Roman"/>
          <w:sz w:val="24"/>
          <w:szCs w:val="24"/>
          <w:lang w:val="en-US"/>
        </w:rPr>
        <w:t>s Jean-Jacques Rousseau</w:t>
      </w:r>
      <w:r w:rsidR="00C97527" w:rsidRPr="007F1BF9">
        <w:rPr>
          <w:rFonts w:ascii="Times New Roman" w:hAnsi="Times New Roman" w:cs="Times New Roman"/>
          <w:sz w:val="24"/>
          <w:szCs w:val="24"/>
          <w:lang w:val="en-US"/>
        </w:rPr>
        <w:t>, a Swiss eighteen-century philosopher</w:t>
      </w:r>
      <w:r w:rsidR="00B353AE" w:rsidRPr="007F1BF9">
        <w:rPr>
          <w:rFonts w:ascii="Times New Roman" w:hAnsi="Times New Roman" w:cs="Times New Roman"/>
          <w:sz w:val="24"/>
          <w:szCs w:val="24"/>
          <w:lang w:val="en-US"/>
        </w:rPr>
        <w:t xml:space="preserve"> sa</w:t>
      </w:r>
      <w:r w:rsidR="00C97527" w:rsidRPr="007F1BF9">
        <w:rPr>
          <w:rFonts w:ascii="Times New Roman" w:hAnsi="Times New Roman" w:cs="Times New Roman"/>
          <w:sz w:val="24"/>
          <w:szCs w:val="24"/>
          <w:lang w:val="en-US"/>
        </w:rPr>
        <w:t>ys, h</w:t>
      </w:r>
      <w:r w:rsidR="00B353AE" w:rsidRPr="007F1BF9">
        <w:rPr>
          <w:rFonts w:ascii="Times New Roman" w:hAnsi="Times New Roman" w:cs="Times New Roman"/>
          <w:sz w:val="24"/>
          <w:szCs w:val="24"/>
          <w:lang w:val="en-US"/>
        </w:rPr>
        <w:t>umans are born good</w:t>
      </w:r>
      <w:r w:rsidR="00C97527" w:rsidRPr="007F1BF9">
        <w:rPr>
          <w:rFonts w:ascii="Times New Roman" w:hAnsi="Times New Roman" w:cs="Times New Roman"/>
          <w:sz w:val="24"/>
          <w:szCs w:val="24"/>
          <w:lang w:val="en-US"/>
        </w:rPr>
        <w:t xml:space="preserve"> and society is the one corrupting them.</w:t>
      </w:r>
      <w:r w:rsidR="007F1BF9">
        <w:rPr>
          <w:rFonts w:ascii="Times New Roman" w:hAnsi="Times New Roman" w:cs="Times New Roman"/>
          <w:sz w:val="24"/>
          <w:szCs w:val="24"/>
          <w:lang w:val="en-US"/>
        </w:rPr>
        <w:t xml:space="preserve"> </w:t>
      </w:r>
      <w:r w:rsidR="007F1BF9" w:rsidRPr="007F1BF9">
        <w:rPr>
          <w:rFonts w:ascii="Times New Roman" w:hAnsi="Times New Roman" w:cs="Times New Roman"/>
          <w:b/>
          <w:sz w:val="24"/>
          <w:szCs w:val="24"/>
          <w:lang w:val="en-US"/>
        </w:rPr>
        <w:t>Researc</w:t>
      </w:r>
      <w:r w:rsidR="00446EB0">
        <w:rPr>
          <w:rFonts w:ascii="Times New Roman" w:hAnsi="Times New Roman" w:cs="Times New Roman"/>
          <w:b/>
          <w:sz w:val="24"/>
          <w:szCs w:val="24"/>
          <w:lang w:val="en-US"/>
        </w:rPr>
        <w:t>h</w:t>
      </w:r>
      <w:r w:rsidR="007F1BF9" w:rsidRPr="007F1BF9">
        <w:rPr>
          <w:rFonts w:ascii="Times New Roman" w:hAnsi="Times New Roman" w:cs="Times New Roman"/>
          <w:b/>
          <w:sz w:val="24"/>
          <w:szCs w:val="24"/>
          <w:lang w:val="en-US"/>
        </w:rPr>
        <w:t xml:space="preserve"> ha</w:t>
      </w:r>
      <w:r w:rsidR="00446EB0">
        <w:rPr>
          <w:rFonts w:ascii="Times New Roman" w:hAnsi="Times New Roman" w:cs="Times New Roman"/>
          <w:b/>
          <w:sz w:val="24"/>
          <w:szCs w:val="24"/>
          <w:lang w:val="en-US"/>
        </w:rPr>
        <w:t>s</w:t>
      </w:r>
      <w:r w:rsidR="007F1BF9" w:rsidRPr="007F1BF9">
        <w:rPr>
          <w:rFonts w:ascii="Times New Roman" w:hAnsi="Times New Roman" w:cs="Times New Roman"/>
          <w:b/>
          <w:sz w:val="24"/>
          <w:szCs w:val="24"/>
          <w:lang w:val="en-US"/>
        </w:rPr>
        <w:t xml:space="preserve"> prove</w:t>
      </w:r>
      <w:r w:rsidR="00446EB0">
        <w:rPr>
          <w:rFonts w:ascii="Times New Roman" w:hAnsi="Times New Roman" w:cs="Times New Roman"/>
          <w:b/>
          <w:sz w:val="24"/>
          <w:szCs w:val="24"/>
          <w:lang w:val="en-US"/>
        </w:rPr>
        <w:t>n</w:t>
      </w:r>
      <w:r w:rsidR="007F1BF9" w:rsidRPr="007F1BF9">
        <w:rPr>
          <w:rFonts w:ascii="Times New Roman" w:hAnsi="Times New Roman" w:cs="Times New Roman"/>
          <w:b/>
          <w:sz w:val="24"/>
          <w:szCs w:val="24"/>
          <w:lang w:val="en-US"/>
        </w:rPr>
        <w:t xml:space="preserve"> that humans are born good</w:t>
      </w:r>
      <w:r w:rsidR="00446EB0">
        <w:rPr>
          <w:rFonts w:ascii="Times New Roman" w:hAnsi="Times New Roman" w:cs="Times New Roman"/>
          <w:b/>
          <w:sz w:val="24"/>
          <w:szCs w:val="24"/>
          <w:lang w:val="en-US"/>
        </w:rPr>
        <w:t>;</w:t>
      </w:r>
      <w:r w:rsidR="007F1BF9" w:rsidRPr="007F1BF9">
        <w:rPr>
          <w:rFonts w:ascii="Times New Roman" w:hAnsi="Times New Roman" w:cs="Times New Roman"/>
          <w:b/>
          <w:sz w:val="24"/>
          <w:szCs w:val="24"/>
          <w:lang w:val="en-US"/>
        </w:rPr>
        <w:t xml:space="preserve"> it is money and </w:t>
      </w:r>
      <w:r w:rsidR="00446EB0">
        <w:rPr>
          <w:rFonts w:ascii="Times New Roman" w:hAnsi="Times New Roman" w:cs="Times New Roman"/>
          <w:b/>
          <w:sz w:val="24"/>
          <w:szCs w:val="24"/>
          <w:lang w:val="en-US"/>
        </w:rPr>
        <w:t xml:space="preserve">their environment </w:t>
      </w:r>
      <w:r w:rsidR="007F1BF9" w:rsidRPr="007F1BF9">
        <w:rPr>
          <w:rFonts w:ascii="Times New Roman" w:hAnsi="Times New Roman" w:cs="Times New Roman"/>
          <w:b/>
          <w:sz w:val="24"/>
          <w:szCs w:val="24"/>
          <w:lang w:val="en-US"/>
        </w:rPr>
        <w:t xml:space="preserve">that </w:t>
      </w:r>
      <w:r w:rsidR="0074018C">
        <w:rPr>
          <w:rFonts w:ascii="Times New Roman" w:hAnsi="Times New Roman" w:cs="Times New Roman"/>
          <w:b/>
          <w:sz w:val="24"/>
          <w:szCs w:val="24"/>
          <w:lang w:val="en-US"/>
        </w:rPr>
        <w:t>makes them bad.</w:t>
      </w:r>
    </w:p>
    <w:p w14:paraId="4F45E9D7" w14:textId="661350D0" w:rsidR="0033665D" w:rsidRDefault="0033665D" w:rsidP="00A100A0">
      <w:pPr>
        <w:spacing w:line="360" w:lineRule="auto"/>
        <w:rPr>
          <w:rFonts w:ascii="Times New Roman" w:hAnsi="Times New Roman" w:cs="Times New Roman"/>
          <w:sz w:val="24"/>
          <w:szCs w:val="24"/>
        </w:rPr>
      </w:pPr>
      <w:r>
        <w:rPr>
          <w:rFonts w:ascii="Times New Roman" w:hAnsi="Times New Roman" w:cs="Times New Roman"/>
          <w:sz w:val="24"/>
          <w:szCs w:val="24"/>
          <w:lang w:val="en-US"/>
        </w:rPr>
        <w:tab/>
        <w:t>A few researches prove that “</w:t>
      </w:r>
      <w:r w:rsidRPr="0033665D">
        <w:rPr>
          <w:rFonts w:ascii="Times New Roman" w:hAnsi="Times New Roman" w:cs="Times New Roman"/>
          <w:sz w:val="24"/>
          <w:szCs w:val="24"/>
        </w:rPr>
        <w:t xml:space="preserve">our intuitive responses, or </w:t>
      </w:r>
      <w:r w:rsidRPr="0033665D">
        <w:rPr>
          <w:rFonts w:ascii="Times New Roman" w:hAnsi="Times New Roman" w:cs="Times New Roman"/>
          <w:i/>
          <w:iCs/>
          <w:sz w:val="24"/>
          <w:szCs w:val="24"/>
        </w:rPr>
        <w:t>first instincts</w:t>
      </w:r>
      <w:r w:rsidRPr="0033665D">
        <w:rPr>
          <w:rFonts w:ascii="Times New Roman" w:hAnsi="Times New Roman" w:cs="Times New Roman"/>
          <w:sz w:val="24"/>
          <w:szCs w:val="24"/>
        </w:rPr>
        <w:t>, tend to lead to cooperation rather than selfishness</w:t>
      </w:r>
      <w:r>
        <w:rPr>
          <w:rFonts w:ascii="Times New Roman" w:hAnsi="Times New Roman" w:cs="Times New Roman"/>
          <w:sz w:val="24"/>
          <w:szCs w:val="24"/>
        </w:rPr>
        <w:t>” (Ward). Human</w:t>
      </w:r>
      <w:r w:rsidR="00446EB0">
        <w:rPr>
          <w:rFonts w:ascii="Times New Roman" w:hAnsi="Times New Roman" w:cs="Times New Roman"/>
          <w:sz w:val="24"/>
          <w:szCs w:val="24"/>
        </w:rPr>
        <w:t>s</w:t>
      </w:r>
      <w:r>
        <w:rPr>
          <w:rFonts w:ascii="Times New Roman" w:hAnsi="Times New Roman" w:cs="Times New Roman"/>
          <w:sz w:val="24"/>
          <w:szCs w:val="24"/>
        </w:rPr>
        <w:t xml:space="preserve"> </w:t>
      </w:r>
      <w:r w:rsidR="00446EB0">
        <w:rPr>
          <w:rFonts w:ascii="Times New Roman" w:hAnsi="Times New Roman" w:cs="Times New Roman"/>
          <w:sz w:val="24"/>
          <w:szCs w:val="24"/>
        </w:rPr>
        <w:t>are</w:t>
      </w:r>
      <w:r>
        <w:rPr>
          <w:rFonts w:ascii="Times New Roman" w:hAnsi="Times New Roman" w:cs="Times New Roman"/>
          <w:sz w:val="24"/>
          <w:szCs w:val="24"/>
        </w:rPr>
        <w:t xml:space="preserve"> born altruist.</w:t>
      </w:r>
      <w:r w:rsidR="005E7624">
        <w:rPr>
          <w:rFonts w:ascii="Times New Roman" w:hAnsi="Times New Roman" w:cs="Times New Roman"/>
          <w:sz w:val="24"/>
          <w:szCs w:val="24"/>
        </w:rPr>
        <w:t xml:space="preserve"> When babies have the choice between a nice or a mean person, they pick the good one. </w:t>
      </w:r>
      <w:r w:rsidR="0074018C">
        <w:rPr>
          <w:rFonts w:ascii="Times New Roman" w:hAnsi="Times New Roman" w:cs="Times New Roman"/>
          <w:sz w:val="24"/>
          <w:szCs w:val="24"/>
        </w:rPr>
        <w:t>This experiment</w:t>
      </w:r>
      <w:r w:rsidR="005E7624">
        <w:rPr>
          <w:rFonts w:ascii="Times New Roman" w:hAnsi="Times New Roman" w:cs="Times New Roman"/>
          <w:sz w:val="24"/>
          <w:szCs w:val="24"/>
        </w:rPr>
        <w:t xml:space="preserve"> shows how babies know what is good and are attracted by it. In another context, m</w:t>
      </w:r>
      <w:r>
        <w:rPr>
          <w:rFonts w:ascii="Times New Roman" w:hAnsi="Times New Roman" w:cs="Times New Roman"/>
          <w:sz w:val="24"/>
          <w:szCs w:val="24"/>
        </w:rPr>
        <w:t>ost criminals turn evil because of their childhood</w:t>
      </w:r>
      <w:r w:rsidR="00C97527">
        <w:rPr>
          <w:rFonts w:ascii="Times New Roman" w:hAnsi="Times New Roman" w:cs="Times New Roman"/>
          <w:sz w:val="24"/>
          <w:szCs w:val="24"/>
        </w:rPr>
        <w:t>: “Research showed that as children they suffered significant abuse, sometimes psychological, sometimes physical, often sexual” (Max Serio)</w:t>
      </w:r>
      <w:r>
        <w:rPr>
          <w:rFonts w:ascii="Times New Roman" w:hAnsi="Times New Roman" w:cs="Times New Roman"/>
          <w:sz w:val="24"/>
          <w:szCs w:val="24"/>
        </w:rPr>
        <w:t>. Being abused when they are kids influences how they behave in the future</w:t>
      </w:r>
      <w:r w:rsidR="00D62BA6">
        <w:rPr>
          <w:rFonts w:ascii="Times New Roman" w:hAnsi="Times New Roman" w:cs="Times New Roman"/>
          <w:sz w:val="24"/>
          <w:szCs w:val="24"/>
        </w:rPr>
        <w:t>; w</w:t>
      </w:r>
      <w:r>
        <w:rPr>
          <w:rFonts w:ascii="Times New Roman" w:hAnsi="Times New Roman" w:cs="Times New Roman"/>
          <w:sz w:val="24"/>
          <w:szCs w:val="24"/>
        </w:rPr>
        <w:t xml:space="preserve">ithout these experiences they may not become </w:t>
      </w:r>
      <w:r w:rsidR="005E7624">
        <w:rPr>
          <w:rFonts w:ascii="Times New Roman" w:hAnsi="Times New Roman" w:cs="Times New Roman"/>
          <w:sz w:val="24"/>
          <w:szCs w:val="24"/>
        </w:rPr>
        <w:t>bad. Human beings learn a lot and fast when they are growin</w:t>
      </w:r>
      <w:r w:rsidR="00584997">
        <w:rPr>
          <w:rFonts w:ascii="Times New Roman" w:hAnsi="Times New Roman" w:cs="Times New Roman"/>
          <w:sz w:val="24"/>
          <w:szCs w:val="24"/>
        </w:rPr>
        <w:t>g; therefore,</w:t>
      </w:r>
      <w:r w:rsidR="005E7624">
        <w:rPr>
          <w:rFonts w:ascii="Times New Roman" w:hAnsi="Times New Roman" w:cs="Times New Roman"/>
          <w:sz w:val="24"/>
          <w:szCs w:val="24"/>
        </w:rPr>
        <w:t xml:space="preserve"> it is important for them to have a proper education in a healthy environment. Growing up in a bad environment, with abusive parents</w:t>
      </w:r>
      <w:r w:rsidR="00584997">
        <w:rPr>
          <w:rFonts w:ascii="Times New Roman" w:hAnsi="Times New Roman" w:cs="Times New Roman"/>
          <w:sz w:val="24"/>
          <w:szCs w:val="24"/>
        </w:rPr>
        <w:t>,</w:t>
      </w:r>
      <w:r w:rsidR="005E7624">
        <w:rPr>
          <w:rFonts w:ascii="Times New Roman" w:hAnsi="Times New Roman" w:cs="Times New Roman"/>
          <w:sz w:val="24"/>
          <w:szCs w:val="24"/>
        </w:rPr>
        <w:t xml:space="preserve"> for example, really impacts the kids. This kind of background stays in the child’s head for life and affects how they behave in their life.</w:t>
      </w:r>
    </w:p>
    <w:p w14:paraId="4828C614" w14:textId="77777777" w:rsidR="00EB730C" w:rsidRDefault="00C97527" w:rsidP="00A100A0">
      <w:pPr>
        <w:spacing w:line="360" w:lineRule="auto"/>
        <w:rPr>
          <w:rFonts w:ascii="Times New Roman" w:hAnsi="Times New Roman" w:cs="Times New Roman"/>
          <w:sz w:val="24"/>
          <w:szCs w:val="24"/>
        </w:rPr>
      </w:pPr>
      <w:r>
        <w:rPr>
          <w:rFonts w:ascii="Times New Roman" w:hAnsi="Times New Roman" w:cs="Times New Roman"/>
          <w:sz w:val="24"/>
          <w:szCs w:val="24"/>
        </w:rPr>
        <w:tab/>
      </w:r>
      <w:r w:rsidRPr="00C97527">
        <w:rPr>
          <w:rFonts w:ascii="Times New Roman" w:hAnsi="Times New Roman" w:cs="Times New Roman"/>
          <w:sz w:val="24"/>
          <w:szCs w:val="24"/>
        </w:rPr>
        <w:t>Money</w:t>
      </w:r>
      <w:r>
        <w:rPr>
          <w:rFonts w:ascii="Times New Roman" w:hAnsi="Times New Roman" w:cs="Times New Roman"/>
          <w:sz w:val="24"/>
          <w:szCs w:val="24"/>
        </w:rPr>
        <w:t xml:space="preserve"> is also a big factor in one’s behavior changes. Being </w:t>
      </w:r>
      <w:r w:rsidRPr="00C97527">
        <w:rPr>
          <w:rFonts w:ascii="Times New Roman" w:hAnsi="Times New Roman" w:cs="Times New Roman"/>
          <w:sz w:val="24"/>
          <w:szCs w:val="24"/>
        </w:rPr>
        <w:t>wealthy</w:t>
      </w:r>
      <w:r>
        <w:rPr>
          <w:rFonts w:ascii="Times New Roman" w:hAnsi="Times New Roman" w:cs="Times New Roman"/>
          <w:sz w:val="24"/>
          <w:szCs w:val="24"/>
        </w:rPr>
        <w:t xml:space="preserve"> makes people less empat</w:t>
      </w:r>
      <w:r w:rsidR="00691D15">
        <w:rPr>
          <w:rFonts w:ascii="Times New Roman" w:hAnsi="Times New Roman" w:cs="Times New Roman"/>
          <w:sz w:val="24"/>
          <w:szCs w:val="24"/>
        </w:rPr>
        <w:t>het</w:t>
      </w:r>
      <w:r>
        <w:rPr>
          <w:rFonts w:ascii="Times New Roman" w:hAnsi="Times New Roman" w:cs="Times New Roman"/>
          <w:sz w:val="24"/>
          <w:szCs w:val="24"/>
        </w:rPr>
        <w:t xml:space="preserve">ic and compassionate. The more money one has, the more one wants. People always want more and become obsessed with this quest, so they start to care less about other people, focusing on themselves and their fortune. This search corrupts how they react; some of them would be inclined to do the worst things to their peers to gain more. Political corruption is a common situation, showing that humans would be ready to do anything for </w:t>
      </w:r>
      <w:r w:rsidRPr="00C97527">
        <w:rPr>
          <w:rFonts w:ascii="Times New Roman" w:hAnsi="Times New Roman" w:cs="Times New Roman"/>
          <w:sz w:val="24"/>
          <w:szCs w:val="24"/>
        </w:rPr>
        <w:t>money</w:t>
      </w:r>
      <w:r>
        <w:rPr>
          <w:rFonts w:ascii="Times New Roman" w:hAnsi="Times New Roman" w:cs="Times New Roman"/>
          <w:sz w:val="24"/>
          <w:szCs w:val="24"/>
        </w:rPr>
        <w:t xml:space="preserve">. The whole concepts of </w:t>
      </w:r>
      <w:r w:rsidRPr="00C97527">
        <w:rPr>
          <w:rFonts w:ascii="Times New Roman" w:hAnsi="Times New Roman" w:cs="Times New Roman"/>
          <w:sz w:val="24"/>
          <w:szCs w:val="24"/>
        </w:rPr>
        <w:t>money</w:t>
      </w:r>
      <w:r>
        <w:rPr>
          <w:rFonts w:ascii="Times New Roman" w:hAnsi="Times New Roman" w:cs="Times New Roman"/>
          <w:sz w:val="24"/>
          <w:szCs w:val="24"/>
        </w:rPr>
        <w:t xml:space="preserve"> and </w:t>
      </w:r>
      <w:r w:rsidRPr="00C97527">
        <w:rPr>
          <w:rFonts w:ascii="Times New Roman" w:hAnsi="Times New Roman" w:cs="Times New Roman"/>
          <w:sz w:val="24"/>
          <w:szCs w:val="24"/>
        </w:rPr>
        <w:t>wealth</w:t>
      </w:r>
      <w:r>
        <w:rPr>
          <w:rFonts w:ascii="Times New Roman" w:hAnsi="Times New Roman" w:cs="Times New Roman"/>
          <w:sz w:val="24"/>
          <w:szCs w:val="24"/>
        </w:rPr>
        <w:t xml:space="preserve"> are </w:t>
      </w:r>
      <w:r w:rsidR="006D587B">
        <w:rPr>
          <w:rFonts w:ascii="Times New Roman" w:hAnsi="Times New Roman" w:cs="Times New Roman"/>
          <w:sz w:val="24"/>
          <w:szCs w:val="24"/>
        </w:rPr>
        <w:t>some</w:t>
      </w:r>
      <w:r>
        <w:rPr>
          <w:rFonts w:ascii="Times New Roman" w:hAnsi="Times New Roman" w:cs="Times New Roman"/>
          <w:sz w:val="24"/>
          <w:szCs w:val="24"/>
        </w:rPr>
        <w:t xml:space="preserve"> of the biggest society inventions. By living together, humans find the need to facilitate their exchanges and give worth to their belongings. Humans invented money and with the course of time, let it destroy some of their interactions.</w:t>
      </w:r>
    </w:p>
    <w:p w14:paraId="5F43D976" w14:textId="77777777" w:rsidR="009949FB" w:rsidRDefault="00C97527" w:rsidP="00A100A0">
      <w:pPr>
        <w:spacing w:line="360" w:lineRule="auto"/>
        <w:rPr>
          <w:rFonts w:ascii="Times New Roman" w:hAnsi="Times New Roman" w:cs="Times New Roman"/>
          <w:sz w:val="24"/>
          <w:szCs w:val="24"/>
        </w:rPr>
      </w:pPr>
      <w:r>
        <w:rPr>
          <w:rFonts w:ascii="Times New Roman" w:hAnsi="Times New Roman" w:cs="Times New Roman"/>
          <w:sz w:val="24"/>
          <w:szCs w:val="24"/>
        </w:rPr>
        <w:tab/>
        <w:t>In the book, the boys, left alone without rules or laws, become savage</w:t>
      </w:r>
      <w:r w:rsidR="0074018C">
        <w:rPr>
          <w:rFonts w:ascii="Times New Roman" w:hAnsi="Times New Roman" w:cs="Times New Roman"/>
          <w:sz w:val="24"/>
          <w:szCs w:val="24"/>
        </w:rPr>
        <w:t>s</w:t>
      </w:r>
      <w:r>
        <w:rPr>
          <w:rFonts w:ascii="Times New Roman" w:hAnsi="Times New Roman" w:cs="Times New Roman"/>
          <w:sz w:val="24"/>
          <w:szCs w:val="24"/>
        </w:rPr>
        <w:t>. Their inherent evil comes out. They are afraid of a so-called “beastie”</w:t>
      </w:r>
      <w:r w:rsidR="009949FB">
        <w:rPr>
          <w:rFonts w:ascii="Times New Roman" w:hAnsi="Times New Roman" w:cs="Times New Roman"/>
          <w:sz w:val="24"/>
          <w:szCs w:val="24"/>
        </w:rPr>
        <w:t xml:space="preserve">. At one moment, Simon, one of the boys, </w:t>
      </w:r>
      <w:r w:rsidR="009949FB">
        <w:rPr>
          <w:rFonts w:ascii="Times New Roman" w:hAnsi="Times New Roman" w:cs="Times New Roman"/>
          <w:sz w:val="24"/>
          <w:szCs w:val="24"/>
        </w:rPr>
        <w:lastRenderedPageBreak/>
        <w:t xml:space="preserve">realizes that </w:t>
      </w:r>
      <w:r w:rsidR="009949FB" w:rsidRPr="009949FB">
        <w:rPr>
          <w:rFonts w:ascii="Times New Roman" w:hAnsi="Times New Roman" w:cs="Times New Roman"/>
          <w:sz w:val="24"/>
          <w:szCs w:val="24"/>
        </w:rPr>
        <w:t>“</w:t>
      </w:r>
      <w:r w:rsidR="009949FB">
        <w:rPr>
          <w:rFonts w:ascii="Times New Roman" w:hAnsi="Times New Roman" w:cs="Times New Roman"/>
          <w:sz w:val="24"/>
          <w:szCs w:val="24"/>
        </w:rPr>
        <w:t>m</w:t>
      </w:r>
      <w:r w:rsidR="009949FB" w:rsidRPr="009949FB">
        <w:rPr>
          <w:rFonts w:ascii="Times New Roman" w:hAnsi="Times New Roman" w:cs="Times New Roman"/>
          <w:sz w:val="24"/>
          <w:szCs w:val="24"/>
        </w:rPr>
        <w:t>aybe there is a beast… Maybe it’s only us”</w:t>
      </w:r>
      <w:r w:rsidR="009949FB">
        <w:rPr>
          <w:rFonts w:ascii="Times New Roman" w:hAnsi="Times New Roman" w:cs="Times New Roman"/>
          <w:sz w:val="24"/>
          <w:szCs w:val="24"/>
        </w:rPr>
        <w:t xml:space="preserve"> (Golding, chapter 5). Golding strongly states that evil is within us, human beings. But if was so, why would not all the boys turn to savages? Why did Ralph, Piggy</w:t>
      </w:r>
      <w:r w:rsidR="006D587B">
        <w:rPr>
          <w:rFonts w:ascii="Times New Roman" w:hAnsi="Times New Roman" w:cs="Times New Roman"/>
          <w:sz w:val="24"/>
          <w:szCs w:val="24"/>
        </w:rPr>
        <w:t>,</w:t>
      </w:r>
      <w:r w:rsidR="009949FB">
        <w:rPr>
          <w:rFonts w:ascii="Times New Roman" w:hAnsi="Times New Roman" w:cs="Times New Roman"/>
          <w:sz w:val="24"/>
          <w:szCs w:val="24"/>
        </w:rPr>
        <w:t xml:space="preserve"> and Simon stay sane and fight for the good side? Another incoherent element</w:t>
      </w:r>
      <w:r w:rsidR="00E54F22">
        <w:rPr>
          <w:rFonts w:ascii="Times New Roman" w:hAnsi="Times New Roman" w:cs="Times New Roman"/>
          <w:sz w:val="24"/>
          <w:szCs w:val="24"/>
        </w:rPr>
        <w:t xml:space="preserve"> that</w:t>
      </w:r>
      <w:r w:rsidR="009949FB">
        <w:rPr>
          <w:rFonts w:ascii="Times New Roman" w:hAnsi="Times New Roman" w:cs="Times New Roman"/>
          <w:sz w:val="24"/>
          <w:szCs w:val="24"/>
        </w:rPr>
        <w:t xml:space="preserve"> the author incorporates in his novel is the lack</w:t>
      </w:r>
      <w:r w:rsidR="00E54F22">
        <w:rPr>
          <w:rFonts w:ascii="Times New Roman" w:hAnsi="Times New Roman" w:cs="Times New Roman"/>
          <w:sz w:val="24"/>
          <w:szCs w:val="24"/>
        </w:rPr>
        <w:t xml:space="preserve"> of</w:t>
      </w:r>
      <w:r w:rsidR="009949FB">
        <w:rPr>
          <w:rFonts w:ascii="Times New Roman" w:hAnsi="Times New Roman" w:cs="Times New Roman"/>
          <w:sz w:val="24"/>
          <w:szCs w:val="24"/>
        </w:rPr>
        <w:t xml:space="preserve"> female characters. There is absolutely no female figure in the book, </w:t>
      </w:r>
      <w:proofErr w:type="gramStart"/>
      <w:r w:rsidR="009949FB">
        <w:rPr>
          <w:rFonts w:ascii="Times New Roman" w:hAnsi="Times New Roman" w:cs="Times New Roman"/>
          <w:sz w:val="24"/>
          <w:szCs w:val="24"/>
        </w:rPr>
        <w:t>except  a</w:t>
      </w:r>
      <w:proofErr w:type="gramEnd"/>
      <w:r w:rsidR="009949FB">
        <w:rPr>
          <w:rFonts w:ascii="Times New Roman" w:hAnsi="Times New Roman" w:cs="Times New Roman"/>
          <w:sz w:val="24"/>
          <w:szCs w:val="24"/>
        </w:rPr>
        <w:t xml:space="preserve"> sow, that is killed in a hypersexualized way. Half of the human population is women, but Golding does not use a single girl in </w:t>
      </w:r>
      <w:r w:rsidR="009949FB" w:rsidRPr="009949FB">
        <w:rPr>
          <w:rFonts w:ascii="Times New Roman" w:hAnsi="Times New Roman" w:cs="Times New Roman"/>
          <w:i/>
          <w:sz w:val="24"/>
          <w:szCs w:val="24"/>
        </w:rPr>
        <w:t>Lord of the Flies</w:t>
      </w:r>
      <w:r w:rsidR="009949FB">
        <w:rPr>
          <w:rFonts w:ascii="Times New Roman" w:hAnsi="Times New Roman" w:cs="Times New Roman"/>
          <w:i/>
          <w:sz w:val="24"/>
          <w:szCs w:val="24"/>
        </w:rPr>
        <w:t xml:space="preserve">. </w:t>
      </w:r>
      <w:r w:rsidR="009949FB">
        <w:rPr>
          <w:rFonts w:ascii="Times New Roman" w:hAnsi="Times New Roman" w:cs="Times New Roman"/>
          <w:sz w:val="24"/>
          <w:szCs w:val="24"/>
        </w:rPr>
        <w:t>It is very daring to make a generali</w:t>
      </w:r>
      <w:r w:rsidR="006D587B">
        <w:rPr>
          <w:rFonts w:ascii="Times New Roman" w:hAnsi="Times New Roman" w:cs="Times New Roman"/>
          <w:sz w:val="24"/>
          <w:szCs w:val="24"/>
        </w:rPr>
        <w:t>z</w:t>
      </w:r>
      <w:r w:rsidR="009949FB">
        <w:rPr>
          <w:rFonts w:ascii="Times New Roman" w:hAnsi="Times New Roman" w:cs="Times New Roman"/>
          <w:sz w:val="24"/>
          <w:szCs w:val="24"/>
        </w:rPr>
        <w:t xml:space="preserve">ation about </w:t>
      </w:r>
      <w:proofErr w:type="gramStart"/>
      <w:r w:rsidR="009949FB">
        <w:rPr>
          <w:rFonts w:ascii="Times New Roman" w:hAnsi="Times New Roman" w:cs="Times New Roman"/>
          <w:sz w:val="24"/>
          <w:szCs w:val="24"/>
        </w:rPr>
        <w:t>the human race</w:t>
      </w:r>
      <w:proofErr w:type="gramEnd"/>
      <w:r w:rsidR="009949FB">
        <w:rPr>
          <w:rFonts w:ascii="Times New Roman" w:hAnsi="Times New Roman" w:cs="Times New Roman"/>
          <w:sz w:val="24"/>
          <w:szCs w:val="24"/>
        </w:rPr>
        <w:t xml:space="preserve"> when speaking about only half of its population.</w:t>
      </w:r>
    </w:p>
    <w:p w14:paraId="48FA68CC" w14:textId="31674F85" w:rsidR="009949FB" w:rsidRDefault="009949FB" w:rsidP="00A100A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lot of novelists and authors have written on </w:t>
      </w:r>
      <w:r w:rsidR="00636449">
        <w:rPr>
          <w:rFonts w:ascii="Times New Roman" w:hAnsi="Times New Roman" w:cs="Times New Roman"/>
          <w:sz w:val="24"/>
          <w:szCs w:val="24"/>
        </w:rPr>
        <w:t>whether humans are born good or bad</w:t>
      </w:r>
      <w:bookmarkStart w:id="0" w:name="_GoBack"/>
      <w:bookmarkEnd w:id="0"/>
      <w:r>
        <w:rPr>
          <w:rFonts w:ascii="Times New Roman" w:hAnsi="Times New Roman" w:cs="Times New Roman"/>
          <w:sz w:val="24"/>
          <w:szCs w:val="24"/>
        </w:rPr>
        <w:t>. The two most famous are Golding and Rousseau. Golding</w:t>
      </w:r>
      <w:r w:rsidR="00E54F22">
        <w:rPr>
          <w:rFonts w:ascii="Times New Roman" w:hAnsi="Times New Roman" w:cs="Times New Roman"/>
          <w:sz w:val="24"/>
          <w:szCs w:val="24"/>
        </w:rPr>
        <w:t>’s</w:t>
      </w:r>
      <w:r>
        <w:rPr>
          <w:rFonts w:ascii="Times New Roman" w:hAnsi="Times New Roman" w:cs="Times New Roman"/>
          <w:sz w:val="24"/>
          <w:szCs w:val="24"/>
        </w:rPr>
        <w:t xml:space="preserve"> idea that humans are born evil is strongly refuted by Rousseau. As we can see, a lot of researches about babies and criminal’s nature have shown that human is naturally good and is really influenced by the </w:t>
      </w:r>
      <w:r w:rsidR="006D587B">
        <w:rPr>
          <w:rFonts w:ascii="Times New Roman" w:hAnsi="Times New Roman" w:cs="Times New Roman"/>
          <w:sz w:val="24"/>
          <w:szCs w:val="24"/>
        </w:rPr>
        <w:t>surrounding society</w:t>
      </w:r>
      <w:r>
        <w:rPr>
          <w:rFonts w:ascii="Times New Roman" w:hAnsi="Times New Roman" w:cs="Times New Roman"/>
          <w:sz w:val="24"/>
          <w:szCs w:val="24"/>
        </w:rPr>
        <w:t>. Also, money has been proved as one of the most corrupting sources in the world, letting people make bad and mean decisions regarding their peers. Even Golding himself leaves flaws in his well-known novel. How can you argue with a cause if your work contradicts your saying? In the end, Rousseau got it right, humans are born good and are corrupted by society.</w:t>
      </w:r>
    </w:p>
    <w:p w14:paraId="49932749" w14:textId="77777777" w:rsidR="009949FB" w:rsidRPr="009949FB" w:rsidRDefault="001E5D12" w:rsidP="001E5D12">
      <w:pPr>
        <w:rPr>
          <w:rFonts w:ascii="Times New Roman" w:hAnsi="Times New Roman" w:cs="Times New Roman"/>
          <w:sz w:val="24"/>
          <w:szCs w:val="24"/>
        </w:rPr>
      </w:pPr>
      <w:r>
        <w:rPr>
          <w:rFonts w:ascii="Times New Roman" w:hAnsi="Times New Roman" w:cs="Times New Roman"/>
          <w:sz w:val="24"/>
          <w:szCs w:val="24"/>
        </w:rPr>
        <w:br w:type="page"/>
      </w:r>
    </w:p>
    <w:p w14:paraId="2D56F8CF" w14:textId="77777777" w:rsidR="009949FB" w:rsidRDefault="009949FB" w:rsidP="00A100A0">
      <w:pPr>
        <w:spacing w:line="360" w:lineRule="auto"/>
        <w:rPr>
          <w:rFonts w:ascii="Times New Roman" w:hAnsi="Times New Roman" w:cs="Times New Roman"/>
          <w:sz w:val="24"/>
          <w:szCs w:val="24"/>
          <w:u w:val="single"/>
        </w:rPr>
      </w:pPr>
      <w:r w:rsidRPr="001E5D12">
        <w:rPr>
          <w:rFonts w:ascii="Times New Roman" w:hAnsi="Times New Roman" w:cs="Times New Roman"/>
          <w:sz w:val="24"/>
          <w:szCs w:val="24"/>
          <w:u w:val="single"/>
        </w:rPr>
        <w:lastRenderedPageBreak/>
        <w:t>Bibliography</w:t>
      </w:r>
    </w:p>
    <w:p w14:paraId="7C93D624" w14:textId="77777777" w:rsidR="0074018C" w:rsidRDefault="0074018C" w:rsidP="0074018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Book</w:t>
      </w:r>
    </w:p>
    <w:p w14:paraId="4E8B2514" w14:textId="77777777" w:rsidR="0074018C" w:rsidRPr="0074018C" w:rsidRDefault="009949FB" w:rsidP="0074018C">
      <w:pPr>
        <w:spacing w:line="360" w:lineRule="auto"/>
        <w:rPr>
          <w:rFonts w:ascii="Times New Roman" w:hAnsi="Times New Roman" w:cs="Times New Roman"/>
          <w:sz w:val="24"/>
          <w:szCs w:val="24"/>
          <w:u w:val="single"/>
        </w:rPr>
      </w:pPr>
      <w:r w:rsidRPr="009949FB">
        <w:rPr>
          <w:rFonts w:ascii="Times New Roman" w:eastAsia="Times New Roman" w:hAnsi="Times New Roman" w:cs="Times New Roman"/>
          <w:sz w:val="24"/>
          <w:szCs w:val="24"/>
          <w:lang w:eastAsia="en-CA"/>
        </w:rPr>
        <w:t xml:space="preserve">Golding, William. </w:t>
      </w:r>
      <w:r w:rsidRPr="009949FB">
        <w:rPr>
          <w:rFonts w:ascii="Times New Roman" w:eastAsia="Times New Roman" w:hAnsi="Times New Roman" w:cs="Times New Roman"/>
          <w:i/>
          <w:iCs/>
          <w:sz w:val="24"/>
          <w:szCs w:val="24"/>
          <w:lang w:eastAsia="en-CA"/>
        </w:rPr>
        <w:t>Lord of the Flies</w:t>
      </w:r>
      <w:r w:rsidRPr="009949FB">
        <w:rPr>
          <w:rFonts w:ascii="Times New Roman" w:eastAsia="Times New Roman" w:hAnsi="Times New Roman" w:cs="Times New Roman"/>
          <w:sz w:val="24"/>
          <w:szCs w:val="24"/>
          <w:lang w:eastAsia="en-CA"/>
        </w:rPr>
        <w:t>. Faber and Faber, 195</w:t>
      </w:r>
      <w:r>
        <w:rPr>
          <w:rFonts w:ascii="Times New Roman" w:eastAsia="Times New Roman" w:hAnsi="Times New Roman" w:cs="Times New Roman"/>
          <w:sz w:val="24"/>
          <w:szCs w:val="24"/>
          <w:lang w:eastAsia="en-CA"/>
        </w:rPr>
        <w:t>4</w:t>
      </w:r>
      <w:r w:rsidRPr="009949FB">
        <w:rPr>
          <w:rFonts w:ascii="Times New Roman" w:eastAsia="Times New Roman" w:hAnsi="Times New Roman" w:cs="Times New Roman"/>
          <w:sz w:val="24"/>
          <w:szCs w:val="24"/>
          <w:lang w:eastAsia="en-CA"/>
        </w:rPr>
        <w:t xml:space="preserve">. </w:t>
      </w:r>
    </w:p>
    <w:p w14:paraId="4B1A4FCD" w14:textId="77777777" w:rsidR="009949FB" w:rsidRPr="0074018C" w:rsidRDefault="0074018C" w:rsidP="009949FB">
      <w:pPr>
        <w:spacing w:after="0" w:line="240" w:lineRule="auto"/>
        <w:rPr>
          <w:rFonts w:ascii="Times New Roman" w:eastAsia="Times New Roman" w:hAnsi="Times New Roman" w:cs="Times New Roman"/>
          <w:sz w:val="24"/>
          <w:szCs w:val="24"/>
          <w:u w:val="single"/>
          <w:lang w:eastAsia="en-CA"/>
        </w:rPr>
      </w:pPr>
      <w:r w:rsidRPr="0074018C">
        <w:rPr>
          <w:rFonts w:ascii="Times New Roman" w:eastAsia="Times New Roman" w:hAnsi="Times New Roman" w:cs="Times New Roman"/>
          <w:sz w:val="24"/>
          <w:szCs w:val="24"/>
          <w:u w:val="single"/>
          <w:lang w:eastAsia="en-CA"/>
        </w:rPr>
        <w:t>Website</w:t>
      </w:r>
    </w:p>
    <w:p w14:paraId="4B7435A7" w14:textId="77777777" w:rsidR="009949FB" w:rsidRDefault="009949FB" w:rsidP="009949FB">
      <w:pPr>
        <w:spacing w:after="0" w:line="240" w:lineRule="auto"/>
        <w:rPr>
          <w:rFonts w:ascii="Times New Roman" w:eastAsia="Times New Roman" w:hAnsi="Times New Roman" w:cs="Times New Roman"/>
          <w:sz w:val="24"/>
          <w:szCs w:val="24"/>
          <w:lang w:eastAsia="en-CA"/>
        </w:rPr>
      </w:pPr>
      <w:r w:rsidRPr="009949FB">
        <w:rPr>
          <w:rFonts w:ascii="Times New Roman" w:eastAsia="Times New Roman" w:hAnsi="Times New Roman" w:cs="Times New Roman"/>
          <w:sz w:val="24"/>
          <w:szCs w:val="24"/>
          <w:lang w:eastAsia="en-CA"/>
        </w:rPr>
        <w:t xml:space="preserve">“William Golding.” </w:t>
      </w:r>
      <w:r w:rsidRPr="009949FB">
        <w:rPr>
          <w:rFonts w:ascii="Times New Roman" w:eastAsia="Times New Roman" w:hAnsi="Times New Roman" w:cs="Times New Roman"/>
          <w:i/>
          <w:iCs/>
          <w:sz w:val="24"/>
          <w:szCs w:val="24"/>
          <w:lang w:eastAsia="en-CA"/>
        </w:rPr>
        <w:t>Wikipedia</w:t>
      </w:r>
      <w:r w:rsidRPr="009949FB">
        <w:rPr>
          <w:rFonts w:ascii="Times New Roman" w:eastAsia="Times New Roman" w:hAnsi="Times New Roman" w:cs="Times New Roman"/>
          <w:sz w:val="24"/>
          <w:szCs w:val="24"/>
          <w:lang w:eastAsia="en-CA"/>
        </w:rPr>
        <w:t>, Wikimedia Foundation, 8 Nov. 2018, en.wikipedia.org/wiki/</w:t>
      </w:r>
      <w:proofErr w:type="spellStart"/>
      <w:r w:rsidRPr="009949FB">
        <w:rPr>
          <w:rFonts w:ascii="Times New Roman" w:eastAsia="Times New Roman" w:hAnsi="Times New Roman" w:cs="Times New Roman"/>
          <w:sz w:val="24"/>
          <w:szCs w:val="24"/>
          <w:lang w:eastAsia="en-CA"/>
        </w:rPr>
        <w:t>William_Golding</w:t>
      </w:r>
      <w:proofErr w:type="spellEnd"/>
      <w:r w:rsidRPr="009949FB">
        <w:rPr>
          <w:rFonts w:ascii="Times New Roman" w:eastAsia="Times New Roman" w:hAnsi="Times New Roman" w:cs="Times New Roman"/>
          <w:sz w:val="24"/>
          <w:szCs w:val="24"/>
          <w:lang w:eastAsia="en-CA"/>
        </w:rPr>
        <w:t>.</w:t>
      </w:r>
    </w:p>
    <w:p w14:paraId="443B1AC3" w14:textId="77777777" w:rsidR="001E5D12" w:rsidRDefault="001E5D12" w:rsidP="009949FB">
      <w:pPr>
        <w:spacing w:after="0" w:line="240" w:lineRule="auto"/>
        <w:rPr>
          <w:rFonts w:ascii="Times New Roman" w:eastAsia="Times New Roman" w:hAnsi="Times New Roman" w:cs="Times New Roman"/>
          <w:sz w:val="24"/>
          <w:szCs w:val="24"/>
          <w:lang w:eastAsia="en-CA"/>
        </w:rPr>
      </w:pPr>
    </w:p>
    <w:p w14:paraId="2A7E958A" w14:textId="77777777" w:rsidR="001E5D12" w:rsidRDefault="001E5D12" w:rsidP="009949FB">
      <w:pPr>
        <w:spacing w:after="0" w:line="240" w:lineRule="auto"/>
        <w:rPr>
          <w:rFonts w:ascii="Times New Roman" w:eastAsia="Times New Roman" w:hAnsi="Times New Roman" w:cs="Times New Roman"/>
          <w:sz w:val="24"/>
          <w:szCs w:val="24"/>
          <w:lang w:eastAsia="en-CA"/>
        </w:rPr>
      </w:pPr>
      <w:r w:rsidRPr="001E5D12">
        <w:rPr>
          <w:rFonts w:ascii="Times New Roman" w:eastAsia="Times New Roman" w:hAnsi="Times New Roman" w:cs="Times New Roman"/>
          <w:sz w:val="24"/>
          <w:szCs w:val="24"/>
          <w:lang w:eastAsia="en-CA"/>
        </w:rPr>
        <w:t xml:space="preserve">“Jean-Jacques Rousseau.” </w:t>
      </w:r>
      <w:r w:rsidRPr="001E5D12">
        <w:rPr>
          <w:rFonts w:ascii="Times New Roman" w:eastAsia="Times New Roman" w:hAnsi="Times New Roman" w:cs="Times New Roman"/>
          <w:i/>
          <w:iCs/>
          <w:sz w:val="24"/>
          <w:szCs w:val="24"/>
          <w:lang w:eastAsia="en-CA"/>
        </w:rPr>
        <w:t>Wikipedia</w:t>
      </w:r>
      <w:r w:rsidRPr="001E5D12">
        <w:rPr>
          <w:rFonts w:ascii="Times New Roman" w:eastAsia="Times New Roman" w:hAnsi="Times New Roman" w:cs="Times New Roman"/>
          <w:sz w:val="24"/>
          <w:szCs w:val="24"/>
          <w:lang w:eastAsia="en-CA"/>
        </w:rPr>
        <w:t>, Wikimedia Foundation, 9 Nov. 2018, en.wikipedia.org/wiki/Jean-</w:t>
      </w:r>
      <w:proofErr w:type="spellStart"/>
      <w:r w:rsidRPr="001E5D12">
        <w:rPr>
          <w:rFonts w:ascii="Times New Roman" w:eastAsia="Times New Roman" w:hAnsi="Times New Roman" w:cs="Times New Roman"/>
          <w:sz w:val="24"/>
          <w:szCs w:val="24"/>
          <w:lang w:eastAsia="en-CA"/>
        </w:rPr>
        <w:t>Jacques_Rousseau</w:t>
      </w:r>
      <w:proofErr w:type="spellEnd"/>
      <w:r w:rsidRPr="001E5D12">
        <w:rPr>
          <w:rFonts w:ascii="Times New Roman" w:eastAsia="Times New Roman" w:hAnsi="Times New Roman" w:cs="Times New Roman"/>
          <w:sz w:val="24"/>
          <w:szCs w:val="24"/>
          <w:lang w:eastAsia="en-CA"/>
        </w:rPr>
        <w:t>.</w:t>
      </w:r>
    </w:p>
    <w:p w14:paraId="553B9BC9" w14:textId="77777777" w:rsidR="001E5D12" w:rsidRDefault="001E5D12" w:rsidP="009949FB">
      <w:pPr>
        <w:spacing w:after="0" w:line="240" w:lineRule="auto"/>
        <w:rPr>
          <w:rFonts w:ascii="Times New Roman" w:eastAsia="Times New Roman" w:hAnsi="Times New Roman" w:cs="Times New Roman"/>
          <w:sz w:val="24"/>
          <w:szCs w:val="24"/>
          <w:lang w:eastAsia="en-CA"/>
        </w:rPr>
      </w:pPr>
    </w:p>
    <w:p w14:paraId="6AD440E3" w14:textId="77777777" w:rsidR="001E5D12" w:rsidRPr="001E5D12" w:rsidRDefault="001E5D12" w:rsidP="001E5D12">
      <w:pPr>
        <w:spacing w:after="0" w:line="240" w:lineRule="auto"/>
        <w:rPr>
          <w:rFonts w:ascii="Times New Roman" w:eastAsia="Times New Roman" w:hAnsi="Times New Roman" w:cs="Times New Roman"/>
          <w:sz w:val="24"/>
          <w:szCs w:val="24"/>
          <w:lang w:eastAsia="en-CA"/>
        </w:rPr>
      </w:pPr>
      <w:r w:rsidRPr="001E5D12">
        <w:rPr>
          <w:rFonts w:ascii="Times New Roman" w:eastAsia="Times New Roman" w:hAnsi="Times New Roman" w:cs="Times New Roman"/>
          <w:sz w:val="24"/>
          <w:szCs w:val="24"/>
          <w:lang w:eastAsia="en-CA"/>
        </w:rPr>
        <w:t xml:space="preserve">Gregoire, Carolyn. “This Is Your Brain </w:t>
      </w:r>
      <w:proofErr w:type="gramStart"/>
      <w:r w:rsidRPr="001E5D12">
        <w:rPr>
          <w:rFonts w:ascii="Times New Roman" w:eastAsia="Times New Roman" w:hAnsi="Times New Roman" w:cs="Times New Roman"/>
          <w:sz w:val="24"/>
          <w:szCs w:val="24"/>
          <w:lang w:eastAsia="en-CA"/>
        </w:rPr>
        <w:t>On</w:t>
      </w:r>
      <w:proofErr w:type="gramEnd"/>
      <w:r w:rsidRPr="001E5D12">
        <w:rPr>
          <w:rFonts w:ascii="Times New Roman" w:eastAsia="Times New Roman" w:hAnsi="Times New Roman" w:cs="Times New Roman"/>
          <w:sz w:val="24"/>
          <w:szCs w:val="24"/>
          <w:lang w:eastAsia="en-CA"/>
        </w:rPr>
        <w:t xml:space="preserve"> Money.” </w:t>
      </w:r>
      <w:r w:rsidRPr="001E5D12">
        <w:rPr>
          <w:rFonts w:ascii="Times New Roman" w:eastAsia="Times New Roman" w:hAnsi="Times New Roman" w:cs="Times New Roman"/>
          <w:i/>
          <w:iCs/>
          <w:sz w:val="24"/>
          <w:szCs w:val="24"/>
          <w:lang w:eastAsia="en-CA"/>
        </w:rPr>
        <w:t>HuffPost Canada</w:t>
      </w:r>
      <w:r w:rsidRPr="001E5D12">
        <w:rPr>
          <w:rFonts w:ascii="Times New Roman" w:eastAsia="Times New Roman" w:hAnsi="Times New Roman" w:cs="Times New Roman"/>
          <w:sz w:val="24"/>
          <w:szCs w:val="24"/>
          <w:lang w:eastAsia="en-CA"/>
        </w:rPr>
        <w:t>, HuffPost Canada, 7 Dec. 2017, www.huffingtonpost.ca/entry/psychology-of-wealth_us_4531905.</w:t>
      </w:r>
    </w:p>
    <w:p w14:paraId="6BCA409E" w14:textId="77777777" w:rsidR="001E5D12" w:rsidRDefault="001E5D12" w:rsidP="009949FB">
      <w:pPr>
        <w:spacing w:after="0" w:line="240" w:lineRule="auto"/>
        <w:rPr>
          <w:rFonts w:ascii="Times New Roman" w:eastAsia="Times New Roman" w:hAnsi="Times New Roman" w:cs="Times New Roman"/>
          <w:sz w:val="24"/>
          <w:szCs w:val="24"/>
          <w:lang w:eastAsia="en-CA"/>
        </w:rPr>
      </w:pPr>
    </w:p>
    <w:p w14:paraId="491DECDA" w14:textId="77777777" w:rsidR="001E5D12" w:rsidRDefault="001E5D12" w:rsidP="001E5D12">
      <w:pPr>
        <w:spacing w:after="0" w:line="240" w:lineRule="auto"/>
        <w:rPr>
          <w:rFonts w:ascii="Times New Roman" w:eastAsia="Times New Roman" w:hAnsi="Times New Roman" w:cs="Times New Roman"/>
          <w:sz w:val="24"/>
          <w:szCs w:val="24"/>
          <w:lang w:eastAsia="en-CA"/>
        </w:rPr>
      </w:pPr>
      <w:r w:rsidRPr="001E5D12">
        <w:rPr>
          <w:rFonts w:ascii="Times New Roman" w:eastAsia="Times New Roman" w:hAnsi="Times New Roman" w:cs="Times New Roman"/>
          <w:sz w:val="24"/>
          <w:szCs w:val="24"/>
          <w:lang w:eastAsia="en-CA"/>
        </w:rPr>
        <w:t xml:space="preserve">Ward, Adrian F. “Scientists Probe Human Nature--and Discover We Are Good, After All.” </w:t>
      </w:r>
      <w:r w:rsidRPr="001E5D12">
        <w:rPr>
          <w:rFonts w:ascii="Times New Roman" w:eastAsia="Times New Roman" w:hAnsi="Times New Roman" w:cs="Times New Roman"/>
          <w:i/>
          <w:iCs/>
          <w:sz w:val="24"/>
          <w:szCs w:val="24"/>
          <w:lang w:eastAsia="en-CA"/>
        </w:rPr>
        <w:t>Scientific American</w:t>
      </w:r>
      <w:r w:rsidRPr="001E5D12">
        <w:rPr>
          <w:rFonts w:ascii="Times New Roman" w:eastAsia="Times New Roman" w:hAnsi="Times New Roman" w:cs="Times New Roman"/>
          <w:sz w:val="24"/>
          <w:szCs w:val="24"/>
          <w:lang w:eastAsia="en-CA"/>
        </w:rPr>
        <w:t xml:space="preserve">, 20 Nov. 2012, </w:t>
      </w:r>
      <w:hyperlink r:id="rId7" w:history="1">
        <w:r w:rsidRPr="001E5D12">
          <w:rPr>
            <w:rStyle w:val="Hyperlink"/>
            <w:rFonts w:ascii="Times New Roman" w:eastAsia="Times New Roman" w:hAnsi="Times New Roman" w:cs="Times New Roman"/>
            <w:sz w:val="24"/>
            <w:szCs w:val="24"/>
            <w:lang w:eastAsia="en-CA"/>
          </w:rPr>
          <w:t>www.scientificamerican.com/article/scientists-probe-human-nature-and-discover-we-are-good-after-all/</w:t>
        </w:r>
      </w:hyperlink>
      <w:r w:rsidRPr="001E5D12">
        <w:rPr>
          <w:rFonts w:ascii="Times New Roman" w:eastAsia="Times New Roman" w:hAnsi="Times New Roman" w:cs="Times New Roman"/>
          <w:sz w:val="24"/>
          <w:szCs w:val="24"/>
          <w:lang w:eastAsia="en-CA"/>
        </w:rPr>
        <w:t>.</w:t>
      </w:r>
    </w:p>
    <w:p w14:paraId="1C143FFD" w14:textId="77777777" w:rsidR="001E5D12" w:rsidRDefault="001E5D12" w:rsidP="001E5D12">
      <w:pPr>
        <w:spacing w:after="0" w:line="240" w:lineRule="auto"/>
        <w:rPr>
          <w:rFonts w:ascii="Times New Roman" w:eastAsia="Times New Roman" w:hAnsi="Times New Roman" w:cs="Times New Roman"/>
          <w:sz w:val="24"/>
          <w:szCs w:val="24"/>
          <w:lang w:eastAsia="en-CA"/>
        </w:rPr>
      </w:pPr>
    </w:p>
    <w:p w14:paraId="4FE789C0" w14:textId="77777777" w:rsidR="001E5D12" w:rsidRDefault="001E5D12" w:rsidP="001E5D12">
      <w:pPr>
        <w:spacing w:after="0" w:line="240" w:lineRule="auto"/>
        <w:rPr>
          <w:rFonts w:ascii="Times New Roman" w:eastAsia="Times New Roman" w:hAnsi="Times New Roman" w:cs="Times New Roman"/>
          <w:sz w:val="24"/>
          <w:szCs w:val="24"/>
          <w:lang w:eastAsia="en-CA"/>
        </w:rPr>
      </w:pPr>
      <w:r w:rsidRPr="001E5D12">
        <w:rPr>
          <w:rFonts w:ascii="Times New Roman" w:eastAsia="Times New Roman" w:hAnsi="Times New Roman" w:cs="Times New Roman"/>
          <w:sz w:val="24"/>
          <w:szCs w:val="24"/>
          <w:lang w:eastAsia="en-CA"/>
        </w:rPr>
        <w:t xml:space="preserve">Tucker, Abigail. “Are Babies Born Good?” </w:t>
      </w:r>
      <w:r w:rsidRPr="001E5D12">
        <w:rPr>
          <w:rFonts w:ascii="Times New Roman" w:eastAsia="Times New Roman" w:hAnsi="Times New Roman" w:cs="Times New Roman"/>
          <w:i/>
          <w:iCs/>
          <w:sz w:val="24"/>
          <w:szCs w:val="24"/>
          <w:lang w:eastAsia="en-CA"/>
        </w:rPr>
        <w:t>Smithsonian.com</w:t>
      </w:r>
      <w:r w:rsidRPr="001E5D12">
        <w:rPr>
          <w:rFonts w:ascii="Times New Roman" w:eastAsia="Times New Roman" w:hAnsi="Times New Roman" w:cs="Times New Roman"/>
          <w:sz w:val="24"/>
          <w:szCs w:val="24"/>
          <w:lang w:eastAsia="en-CA"/>
        </w:rPr>
        <w:t xml:space="preserve">, Smithsonian Institution, 1 Jan. 2013, </w:t>
      </w:r>
      <w:hyperlink r:id="rId8" w:history="1">
        <w:r w:rsidRPr="000C611A">
          <w:rPr>
            <w:rStyle w:val="Hyperlink"/>
            <w:rFonts w:ascii="Times New Roman" w:eastAsia="Times New Roman" w:hAnsi="Times New Roman" w:cs="Times New Roman"/>
            <w:sz w:val="24"/>
            <w:szCs w:val="24"/>
            <w:lang w:eastAsia="en-CA"/>
          </w:rPr>
          <w:t>www.smithsonianmag.com/science-nature/are-babies-born-good-165443013/</w:t>
        </w:r>
      </w:hyperlink>
      <w:r w:rsidRPr="001E5D12">
        <w:rPr>
          <w:rFonts w:ascii="Times New Roman" w:eastAsia="Times New Roman" w:hAnsi="Times New Roman" w:cs="Times New Roman"/>
          <w:sz w:val="24"/>
          <w:szCs w:val="24"/>
          <w:lang w:eastAsia="en-CA"/>
        </w:rPr>
        <w:t>.</w:t>
      </w:r>
    </w:p>
    <w:p w14:paraId="009C777A" w14:textId="77777777" w:rsidR="001E5D12" w:rsidRDefault="001E5D12" w:rsidP="001E5D12">
      <w:pPr>
        <w:spacing w:after="0" w:line="240" w:lineRule="auto"/>
        <w:rPr>
          <w:rFonts w:ascii="Times New Roman" w:eastAsia="Times New Roman" w:hAnsi="Times New Roman" w:cs="Times New Roman"/>
          <w:sz w:val="24"/>
          <w:szCs w:val="24"/>
          <w:lang w:eastAsia="en-CA"/>
        </w:rPr>
      </w:pPr>
    </w:p>
    <w:p w14:paraId="0DA025F1" w14:textId="77777777" w:rsidR="0074018C" w:rsidRPr="0074018C" w:rsidRDefault="0074018C" w:rsidP="001E5D12">
      <w:pPr>
        <w:spacing w:after="0"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TV-</w:t>
      </w:r>
      <w:r w:rsidRPr="0074018C">
        <w:rPr>
          <w:rFonts w:ascii="Times New Roman" w:eastAsia="Times New Roman" w:hAnsi="Times New Roman" w:cs="Times New Roman"/>
          <w:sz w:val="24"/>
          <w:szCs w:val="24"/>
          <w:u w:val="single"/>
          <w:lang w:eastAsia="en-CA"/>
        </w:rPr>
        <w:t>Show</w:t>
      </w:r>
    </w:p>
    <w:p w14:paraId="53DC3EE1" w14:textId="77777777" w:rsidR="001E5D12" w:rsidRDefault="001E5D12" w:rsidP="001E5D12">
      <w:pPr>
        <w:spacing w:after="0" w:line="240" w:lineRule="auto"/>
        <w:rPr>
          <w:rFonts w:ascii="Times New Roman" w:eastAsia="Times New Roman" w:hAnsi="Times New Roman" w:cs="Times New Roman"/>
          <w:sz w:val="24"/>
          <w:szCs w:val="24"/>
          <w:lang w:eastAsia="en-CA"/>
        </w:rPr>
      </w:pPr>
      <w:r w:rsidRPr="001E5D12">
        <w:rPr>
          <w:rFonts w:ascii="Times New Roman" w:eastAsia="Times New Roman" w:hAnsi="Times New Roman" w:cs="Times New Roman"/>
          <w:sz w:val="24"/>
          <w:szCs w:val="24"/>
          <w:lang w:eastAsia="en-CA"/>
        </w:rPr>
        <w:t xml:space="preserve">Serio, Max. </w:t>
      </w:r>
      <w:r w:rsidRPr="001E5D12">
        <w:rPr>
          <w:rFonts w:ascii="Times New Roman" w:eastAsia="Times New Roman" w:hAnsi="Times New Roman" w:cs="Times New Roman"/>
          <w:i/>
          <w:iCs/>
          <w:sz w:val="24"/>
          <w:szCs w:val="24"/>
          <w:lang w:eastAsia="en-CA"/>
        </w:rPr>
        <w:t>Inside the Criminal Mind</w:t>
      </w:r>
      <w:r w:rsidRPr="001E5D12">
        <w:rPr>
          <w:rFonts w:ascii="Times New Roman" w:eastAsia="Times New Roman" w:hAnsi="Times New Roman" w:cs="Times New Roman"/>
          <w:sz w:val="24"/>
          <w:szCs w:val="24"/>
          <w:lang w:eastAsia="en-CA"/>
        </w:rPr>
        <w:t>, Netflix, 2017.</w:t>
      </w:r>
    </w:p>
    <w:p w14:paraId="43652926" w14:textId="77777777" w:rsidR="0074018C" w:rsidRDefault="0074018C" w:rsidP="001E5D12">
      <w:pPr>
        <w:spacing w:after="0" w:line="240" w:lineRule="auto"/>
        <w:rPr>
          <w:rFonts w:ascii="Times New Roman" w:eastAsia="Times New Roman" w:hAnsi="Times New Roman" w:cs="Times New Roman"/>
          <w:sz w:val="24"/>
          <w:szCs w:val="24"/>
          <w:lang w:eastAsia="en-CA"/>
        </w:rPr>
      </w:pPr>
    </w:p>
    <w:p w14:paraId="1AE86C13" w14:textId="77777777" w:rsidR="0074018C" w:rsidRPr="001E5D12" w:rsidRDefault="0074018C" w:rsidP="001E5D12">
      <w:pPr>
        <w:spacing w:after="0" w:line="240" w:lineRule="auto"/>
        <w:rPr>
          <w:rFonts w:ascii="Times New Roman" w:eastAsia="Times New Roman" w:hAnsi="Times New Roman" w:cs="Times New Roman"/>
          <w:sz w:val="24"/>
          <w:szCs w:val="24"/>
          <w:u w:val="single"/>
          <w:lang w:eastAsia="en-CA"/>
        </w:rPr>
      </w:pPr>
      <w:r w:rsidRPr="0074018C">
        <w:rPr>
          <w:rFonts w:ascii="Times New Roman" w:eastAsia="Times New Roman" w:hAnsi="Times New Roman" w:cs="Times New Roman"/>
          <w:sz w:val="24"/>
          <w:szCs w:val="24"/>
          <w:u w:val="single"/>
          <w:lang w:eastAsia="en-CA"/>
        </w:rPr>
        <w:t>Video</w:t>
      </w:r>
    </w:p>
    <w:p w14:paraId="6186E380" w14:textId="77777777" w:rsidR="0074018C" w:rsidRPr="0074018C" w:rsidRDefault="0074018C" w:rsidP="0074018C">
      <w:pPr>
        <w:spacing w:after="0" w:line="240" w:lineRule="auto"/>
        <w:rPr>
          <w:rFonts w:ascii="Times New Roman" w:eastAsia="Times New Roman" w:hAnsi="Times New Roman" w:cs="Times New Roman"/>
          <w:sz w:val="24"/>
          <w:szCs w:val="24"/>
          <w:lang w:eastAsia="en-CA"/>
        </w:rPr>
      </w:pPr>
      <w:proofErr w:type="spellStart"/>
      <w:r w:rsidRPr="0074018C">
        <w:rPr>
          <w:rFonts w:ascii="Times New Roman" w:eastAsia="Times New Roman" w:hAnsi="Times New Roman" w:cs="Times New Roman"/>
          <w:sz w:val="24"/>
          <w:szCs w:val="24"/>
          <w:lang w:eastAsia="en-CA"/>
        </w:rPr>
        <w:t>Crashcourse</w:t>
      </w:r>
      <w:proofErr w:type="spellEnd"/>
      <w:r w:rsidRPr="0074018C">
        <w:rPr>
          <w:rFonts w:ascii="Times New Roman" w:eastAsia="Times New Roman" w:hAnsi="Times New Roman" w:cs="Times New Roman"/>
          <w:sz w:val="24"/>
          <w:szCs w:val="24"/>
          <w:lang w:eastAsia="en-CA"/>
        </w:rPr>
        <w:t xml:space="preserve">. </w:t>
      </w:r>
      <w:r w:rsidRPr="0074018C">
        <w:rPr>
          <w:rFonts w:ascii="Times New Roman" w:eastAsia="Times New Roman" w:hAnsi="Times New Roman" w:cs="Times New Roman"/>
          <w:i/>
          <w:iCs/>
          <w:sz w:val="24"/>
          <w:szCs w:val="24"/>
          <w:lang w:eastAsia="en-CA"/>
        </w:rPr>
        <w:t>Lord of the Flies</w:t>
      </w:r>
      <w:r w:rsidRPr="0074018C">
        <w:rPr>
          <w:rFonts w:ascii="Times New Roman" w:eastAsia="Times New Roman" w:hAnsi="Times New Roman" w:cs="Times New Roman"/>
          <w:sz w:val="24"/>
          <w:szCs w:val="24"/>
          <w:lang w:eastAsia="en-CA"/>
        </w:rPr>
        <w:t xml:space="preserve">. </w:t>
      </w:r>
      <w:r w:rsidRPr="0074018C">
        <w:rPr>
          <w:rFonts w:ascii="Times New Roman" w:eastAsia="Times New Roman" w:hAnsi="Times New Roman" w:cs="Times New Roman"/>
          <w:i/>
          <w:iCs/>
          <w:sz w:val="24"/>
          <w:szCs w:val="24"/>
          <w:lang w:eastAsia="en-CA"/>
        </w:rPr>
        <w:t>YouTube</w:t>
      </w:r>
      <w:r w:rsidRPr="0074018C">
        <w:rPr>
          <w:rFonts w:ascii="Times New Roman" w:eastAsia="Times New Roman" w:hAnsi="Times New Roman" w:cs="Times New Roman"/>
          <w:sz w:val="24"/>
          <w:szCs w:val="24"/>
          <w:lang w:eastAsia="en-CA"/>
        </w:rPr>
        <w:t>, YouTube, 4 Aug. 2016, www.youtube.com/watch?v=WfNiQBXmPw8.</w:t>
      </w:r>
    </w:p>
    <w:p w14:paraId="0ED29419" w14:textId="77777777" w:rsidR="001E5D12" w:rsidRDefault="001E5D12" w:rsidP="001E5D12">
      <w:pPr>
        <w:spacing w:after="0" w:line="240" w:lineRule="auto"/>
        <w:rPr>
          <w:rFonts w:ascii="Times New Roman" w:eastAsia="Times New Roman" w:hAnsi="Times New Roman" w:cs="Times New Roman"/>
          <w:sz w:val="24"/>
          <w:szCs w:val="24"/>
          <w:lang w:eastAsia="en-CA"/>
        </w:rPr>
      </w:pPr>
    </w:p>
    <w:p w14:paraId="3F883A74" w14:textId="77777777" w:rsidR="001E5D12" w:rsidRPr="001E5D12" w:rsidRDefault="001E5D12" w:rsidP="001E5D12">
      <w:pPr>
        <w:spacing w:after="0" w:line="240" w:lineRule="auto"/>
        <w:rPr>
          <w:rFonts w:ascii="Times New Roman" w:eastAsia="Times New Roman" w:hAnsi="Times New Roman" w:cs="Times New Roman"/>
          <w:sz w:val="24"/>
          <w:szCs w:val="24"/>
          <w:lang w:eastAsia="en-CA"/>
        </w:rPr>
      </w:pPr>
    </w:p>
    <w:p w14:paraId="683756E5" w14:textId="77777777" w:rsidR="001E5D12" w:rsidRDefault="001E5D12" w:rsidP="009949FB">
      <w:pPr>
        <w:spacing w:after="0" w:line="240" w:lineRule="auto"/>
        <w:rPr>
          <w:rFonts w:ascii="Times New Roman" w:eastAsia="Times New Roman" w:hAnsi="Times New Roman" w:cs="Times New Roman"/>
          <w:sz w:val="24"/>
          <w:szCs w:val="24"/>
          <w:lang w:eastAsia="en-CA"/>
        </w:rPr>
      </w:pPr>
    </w:p>
    <w:p w14:paraId="2E0D7878" w14:textId="77777777" w:rsidR="001E5D12" w:rsidRPr="009949FB" w:rsidRDefault="001E5D12" w:rsidP="009949FB">
      <w:pPr>
        <w:spacing w:after="0" w:line="240" w:lineRule="auto"/>
        <w:rPr>
          <w:rFonts w:ascii="Times New Roman" w:eastAsia="Times New Roman" w:hAnsi="Times New Roman" w:cs="Times New Roman"/>
          <w:sz w:val="24"/>
          <w:szCs w:val="24"/>
          <w:lang w:eastAsia="en-CA"/>
        </w:rPr>
      </w:pPr>
    </w:p>
    <w:p w14:paraId="55D34EF0" w14:textId="77777777" w:rsidR="009949FB" w:rsidRPr="009949FB" w:rsidRDefault="009949FB" w:rsidP="00A100A0">
      <w:pPr>
        <w:spacing w:line="360" w:lineRule="auto"/>
        <w:rPr>
          <w:rFonts w:ascii="Times New Roman" w:hAnsi="Times New Roman" w:cs="Times New Roman"/>
          <w:sz w:val="24"/>
          <w:szCs w:val="24"/>
        </w:rPr>
      </w:pPr>
    </w:p>
    <w:sectPr w:rsidR="009949FB" w:rsidRPr="009949F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AC9D4" w14:textId="77777777" w:rsidR="007A0A69" w:rsidRDefault="007A0A69" w:rsidP="00A100A0">
      <w:pPr>
        <w:spacing w:after="0" w:line="240" w:lineRule="auto"/>
      </w:pPr>
      <w:r>
        <w:separator/>
      </w:r>
    </w:p>
  </w:endnote>
  <w:endnote w:type="continuationSeparator" w:id="0">
    <w:p w14:paraId="409D8327" w14:textId="77777777" w:rsidR="007A0A69" w:rsidRDefault="007A0A69" w:rsidP="00A1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80F2" w14:textId="77777777" w:rsidR="007A0A69" w:rsidRDefault="007A0A69" w:rsidP="00A100A0">
      <w:pPr>
        <w:spacing w:after="0" w:line="240" w:lineRule="auto"/>
      </w:pPr>
      <w:r>
        <w:separator/>
      </w:r>
    </w:p>
  </w:footnote>
  <w:footnote w:type="continuationSeparator" w:id="0">
    <w:p w14:paraId="6E69632E" w14:textId="77777777" w:rsidR="007A0A69" w:rsidRDefault="007A0A69" w:rsidP="00A1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7642" w14:textId="77777777" w:rsidR="00A100A0" w:rsidRDefault="00A100A0">
    <w:pPr>
      <w:pStyle w:val="Header"/>
      <w:rPr>
        <w:lang w:val="en-US"/>
      </w:rPr>
    </w:pPr>
    <w:r>
      <w:rPr>
        <w:lang w:val="en-US"/>
      </w:rPr>
      <w:t>Selena Ajani</w:t>
    </w:r>
  </w:p>
  <w:p w14:paraId="2FC772C2" w14:textId="77777777" w:rsidR="00A100A0" w:rsidRDefault="00A100A0">
    <w:pPr>
      <w:pStyle w:val="Header"/>
      <w:rPr>
        <w:lang w:val="en-US"/>
      </w:rPr>
    </w:pPr>
    <w:r>
      <w:rPr>
        <w:lang w:val="en-US"/>
      </w:rPr>
      <w:t>English 11</w:t>
    </w:r>
  </w:p>
  <w:p w14:paraId="118A3979" w14:textId="77777777" w:rsidR="00A100A0" w:rsidRPr="00A100A0" w:rsidRDefault="00A100A0">
    <w:pPr>
      <w:pStyle w:val="Header"/>
      <w:rPr>
        <w:lang w:val="en-US"/>
      </w:rPr>
    </w:pPr>
    <w:r>
      <w:rPr>
        <w:lang w:val="en-US"/>
      </w:rPr>
      <w:t>Persuasive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A0"/>
    <w:rsid w:val="000A5F50"/>
    <w:rsid w:val="001E5D12"/>
    <w:rsid w:val="002A646D"/>
    <w:rsid w:val="0033665D"/>
    <w:rsid w:val="00446EB0"/>
    <w:rsid w:val="004E0099"/>
    <w:rsid w:val="00584997"/>
    <w:rsid w:val="005E7624"/>
    <w:rsid w:val="00636449"/>
    <w:rsid w:val="00691D15"/>
    <w:rsid w:val="006D587B"/>
    <w:rsid w:val="0074018C"/>
    <w:rsid w:val="007A0A69"/>
    <w:rsid w:val="007E04A0"/>
    <w:rsid w:val="007F1BF9"/>
    <w:rsid w:val="009949FB"/>
    <w:rsid w:val="00A100A0"/>
    <w:rsid w:val="00B353AE"/>
    <w:rsid w:val="00C97527"/>
    <w:rsid w:val="00D62BA6"/>
    <w:rsid w:val="00E54F22"/>
    <w:rsid w:val="00E74E80"/>
    <w:rsid w:val="00EB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78C4"/>
  <w15:chartTrackingRefBased/>
  <w15:docId w15:val="{A8C5451E-3D6B-4A7F-A2A4-C4AE3982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A0"/>
  </w:style>
  <w:style w:type="paragraph" w:styleId="Footer">
    <w:name w:val="footer"/>
    <w:basedOn w:val="Normal"/>
    <w:link w:val="FooterChar"/>
    <w:uiPriority w:val="99"/>
    <w:unhideWhenUsed/>
    <w:rsid w:val="00A1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A0"/>
  </w:style>
  <w:style w:type="character" w:styleId="Hyperlink">
    <w:name w:val="Hyperlink"/>
    <w:basedOn w:val="DefaultParagraphFont"/>
    <w:uiPriority w:val="99"/>
    <w:unhideWhenUsed/>
    <w:rsid w:val="009949FB"/>
    <w:rPr>
      <w:color w:val="0563C1" w:themeColor="hyperlink"/>
      <w:u w:val="single"/>
    </w:rPr>
  </w:style>
  <w:style w:type="character" w:styleId="UnresolvedMention">
    <w:name w:val="Unresolved Mention"/>
    <w:basedOn w:val="DefaultParagraphFont"/>
    <w:uiPriority w:val="99"/>
    <w:semiHidden/>
    <w:unhideWhenUsed/>
    <w:rsid w:val="0099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9644">
      <w:bodyDiv w:val="1"/>
      <w:marLeft w:val="0"/>
      <w:marRight w:val="0"/>
      <w:marTop w:val="0"/>
      <w:marBottom w:val="0"/>
      <w:divBdr>
        <w:top w:val="none" w:sz="0" w:space="0" w:color="auto"/>
        <w:left w:val="none" w:sz="0" w:space="0" w:color="auto"/>
        <w:bottom w:val="none" w:sz="0" w:space="0" w:color="auto"/>
        <w:right w:val="none" w:sz="0" w:space="0" w:color="auto"/>
      </w:divBdr>
      <w:divsChild>
        <w:div w:id="405031271">
          <w:marLeft w:val="0"/>
          <w:marRight w:val="0"/>
          <w:marTop w:val="0"/>
          <w:marBottom w:val="0"/>
          <w:divBdr>
            <w:top w:val="none" w:sz="0" w:space="0" w:color="auto"/>
            <w:left w:val="none" w:sz="0" w:space="0" w:color="auto"/>
            <w:bottom w:val="none" w:sz="0" w:space="0" w:color="auto"/>
            <w:right w:val="none" w:sz="0" w:space="0" w:color="auto"/>
          </w:divBdr>
          <w:divsChild>
            <w:div w:id="208996490">
              <w:marLeft w:val="0"/>
              <w:marRight w:val="0"/>
              <w:marTop w:val="0"/>
              <w:marBottom w:val="0"/>
              <w:divBdr>
                <w:top w:val="none" w:sz="0" w:space="0" w:color="auto"/>
                <w:left w:val="none" w:sz="0" w:space="0" w:color="auto"/>
                <w:bottom w:val="none" w:sz="0" w:space="0" w:color="auto"/>
                <w:right w:val="none" w:sz="0" w:space="0" w:color="auto"/>
              </w:divBdr>
              <w:divsChild>
                <w:div w:id="274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5634">
      <w:bodyDiv w:val="1"/>
      <w:marLeft w:val="0"/>
      <w:marRight w:val="0"/>
      <w:marTop w:val="0"/>
      <w:marBottom w:val="0"/>
      <w:divBdr>
        <w:top w:val="none" w:sz="0" w:space="0" w:color="auto"/>
        <w:left w:val="none" w:sz="0" w:space="0" w:color="auto"/>
        <w:bottom w:val="none" w:sz="0" w:space="0" w:color="auto"/>
        <w:right w:val="none" w:sz="0" w:space="0" w:color="auto"/>
      </w:divBdr>
    </w:div>
    <w:div w:id="747967358">
      <w:bodyDiv w:val="1"/>
      <w:marLeft w:val="0"/>
      <w:marRight w:val="0"/>
      <w:marTop w:val="0"/>
      <w:marBottom w:val="0"/>
      <w:divBdr>
        <w:top w:val="none" w:sz="0" w:space="0" w:color="auto"/>
        <w:left w:val="none" w:sz="0" w:space="0" w:color="auto"/>
        <w:bottom w:val="none" w:sz="0" w:space="0" w:color="auto"/>
        <w:right w:val="none" w:sz="0" w:space="0" w:color="auto"/>
      </w:divBdr>
    </w:div>
    <w:div w:id="967513729">
      <w:bodyDiv w:val="1"/>
      <w:marLeft w:val="0"/>
      <w:marRight w:val="0"/>
      <w:marTop w:val="0"/>
      <w:marBottom w:val="0"/>
      <w:divBdr>
        <w:top w:val="none" w:sz="0" w:space="0" w:color="auto"/>
        <w:left w:val="none" w:sz="0" w:space="0" w:color="auto"/>
        <w:bottom w:val="none" w:sz="0" w:space="0" w:color="auto"/>
        <w:right w:val="none" w:sz="0" w:space="0" w:color="auto"/>
      </w:divBdr>
    </w:div>
    <w:div w:id="15476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science-nature/are-babies-born-good-165443013/" TargetMode="External"/><Relationship Id="rId3" Type="http://schemas.openxmlformats.org/officeDocument/2006/relationships/settings" Target="settings.xml"/><Relationship Id="rId7" Type="http://schemas.openxmlformats.org/officeDocument/2006/relationships/hyperlink" Target="http://www.scientificamerican.com/article/scientists-probe-human-nature-and-discover-we-are-good-after-a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A16A65-20DA-48DE-90C4-DC6F710B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132S-Ajani, Selena</dc:creator>
  <cp:keywords/>
  <dc:description/>
  <cp:lastModifiedBy>132S-Ajani, Selena</cp:lastModifiedBy>
  <cp:revision>25</cp:revision>
  <dcterms:created xsi:type="dcterms:W3CDTF">2018-11-08T17:41:00Z</dcterms:created>
  <dcterms:modified xsi:type="dcterms:W3CDTF">2018-11-29T18:49:00Z</dcterms:modified>
</cp:coreProperties>
</file>