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Times" w:cs="Times" w:hAnsi="Times" w:eastAsia="Times"/>
          <w:sz w:val="29"/>
          <w:szCs w:val="29"/>
          <w:shd w:val="clear" w:color="auto" w:fill="ffffff"/>
          <w:rtl w:val="0"/>
        </w:rPr>
      </w:pPr>
      <w:r>
        <w:rPr>
          <w:rFonts w:ascii="Times" w:hAnsi="Times"/>
          <w:sz w:val="29"/>
          <w:szCs w:val="29"/>
          <w:shd w:val="clear" w:color="auto" w:fill="ffffff"/>
          <w:rtl w:val="0"/>
          <w:lang w:val="en-US"/>
        </w:rPr>
        <w:t>FREEDOM 18</w:t>
      </w:r>
      <w:r>
        <w:rPr>
          <w:rFonts w:ascii="Times" w:hAnsi="Times"/>
          <w:sz w:val="29"/>
          <w:szCs w:val="29"/>
          <w:shd w:val="clear" w:color="auto" w:fill="ffffff"/>
          <w:rtl w:val="0"/>
          <w:lang w:val="en-US"/>
        </w:rPr>
        <w:t>: I</w:t>
      </w:r>
      <w:r>
        <w:rPr>
          <w:rFonts w:ascii="Times" w:hAnsi="Times"/>
          <w:sz w:val="29"/>
          <w:szCs w:val="29"/>
          <w:shd w:val="clear" w:color="auto" w:fill="ffffff"/>
          <w:rtl w:val="0"/>
          <w:lang w:val="en-US"/>
        </w:rPr>
        <w:t xml:space="preserve">NCOME AND DEDUCTIONS </w:t>
      </w:r>
      <w:r>
        <w:rPr>
          <w:rFonts w:ascii="Times" w:cs="Times" w:hAnsi="Times" w:eastAsia="Times"/>
          <w:sz w:val="29"/>
          <w:szCs w:val="29"/>
          <w:shd w:val="clear" w:color="auto" w:fill="ffffff"/>
          <w:rtl w:val="0"/>
        </w:rPr>
        <w:tab/>
        <w:tab/>
      </w:r>
      <w:r>
        <w:rPr>
          <w:rFonts w:ascii="Times" w:hAnsi="Times"/>
          <w:sz w:val="29"/>
          <w:szCs w:val="29"/>
          <w:shd w:val="clear" w:color="auto" w:fill="ffffff"/>
          <w:rtl w:val="0"/>
        </w:rPr>
        <w:t xml:space="preserve">NAME: 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Times" w:cs="Times" w:hAnsi="Times" w:eastAsia="Times"/>
          <w:sz w:val="29"/>
          <w:szCs w:val="29"/>
          <w:shd w:val="clear" w:color="auto" w:fill="ffffff"/>
          <w:rtl w:val="0"/>
        </w:rPr>
      </w:pP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 xml:space="preserve">1. Imagine you are 18, post-graduation and you are working at _______________________, approximately ________ hours per week Sept. through to April and about _______ per week May through August. 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Trebuchet MS" w:cs="Trebuchet MS" w:hAnsi="Trebuchet MS" w:eastAsia="Trebuchet MS"/>
          <w:i w:val="1"/>
          <w:iCs w:val="1"/>
          <w:sz w:val="29"/>
          <w:szCs w:val="29"/>
          <w:shd w:val="clear" w:color="auto" w:fill="ffffff"/>
          <w:rtl w:val="0"/>
        </w:rPr>
      </w:pPr>
      <w:r>
        <w:rPr>
          <w:rFonts w:ascii="Trebuchet MS" w:hAnsi="Trebuchet MS"/>
          <w:i w:val="1"/>
          <w:iCs w:val="1"/>
          <w:sz w:val="29"/>
          <w:szCs w:val="29"/>
          <w:shd w:val="clear" w:color="auto" w:fill="ffffff"/>
          <w:rtl w:val="0"/>
          <w:lang w:val="en-US"/>
        </w:rPr>
        <w:t xml:space="preserve">Do the research online to find your wage. (Check this number with Ms Roberge!) 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Times" w:cs="Times" w:hAnsi="Times" w:eastAsia="Times"/>
          <w:sz w:val="29"/>
          <w:szCs w:val="29"/>
          <w:shd w:val="clear" w:color="auto" w:fill="ffffff"/>
          <w:rtl w:val="0"/>
        </w:rPr>
      </w:pP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>2. I make $___________/hour.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>3. Calculate your weekly income (Sept-April): $_____________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 xml:space="preserve">4. 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>C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>alculate your monthly income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 xml:space="preserve"> - times four.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 xml:space="preserve"> (Sept-April): $_________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Trebuchet MS" w:cs="Trebuchet MS" w:hAnsi="Trebuchet MS" w:eastAsia="Trebuchet MS"/>
          <w:sz w:val="29"/>
          <w:szCs w:val="29"/>
          <w:shd w:val="clear" w:color="auto" w:fill="ffffff"/>
          <w:rtl w:val="0"/>
        </w:rPr>
      </w:pP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 xml:space="preserve">5. Calculate your weekly income (May-Aug.): $___________ 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Times" w:cs="Times" w:hAnsi="Times" w:eastAsia="Times"/>
          <w:sz w:val="29"/>
          <w:szCs w:val="29"/>
          <w:shd w:val="clear" w:color="auto" w:fill="ffffff"/>
          <w:rtl w:val="0"/>
        </w:rPr>
      </w:pP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 xml:space="preserve">6. Calculate your monthly income (May-Aug.): $___________ 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Times" w:cs="Times" w:hAnsi="Times" w:eastAsia="Times"/>
          <w:sz w:val="29"/>
          <w:szCs w:val="29"/>
          <w:shd w:val="clear" w:color="auto" w:fill="ffffff"/>
          <w:rtl w:val="0"/>
        </w:rPr>
      </w:pP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 xml:space="preserve">7. You will need to find an average monthly income by calculating the average of #4 and #6! 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Times" w:cs="Times" w:hAnsi="Times" w:eastAsia="Times"/>
          <w:sz w:val="29"/>
          <w:szCs w:val="29"/>
          <w:shd w:val="clear" w:color="auto" w:fill="ffffff"/>
          <w:rtl w:val="0"/>
        </w:rPr>
      </w:pP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 xml:space="preserve">Average monthly income: $______________ 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  <w:lang w:val="en-US"/>
        </w:rPr>
        <w:t>…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Times" w:cs="Times" w:hAnsi="Times" w:eastAsia="Times"/>
          <w:sz w:val="29"/>
          <w:szCs w:val="29"/>
          <w:shd w:val="clear" w:color="auto" w:fill="ffffff"/>
          <w:rtl w:val="0"/>
        </w:rPr>
      </w:pP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 xml:space="preserve">Multiply by 12 to get your average </w:t>
      </w:r>
      <w:r>
        <w:rPr>
          <w:rFonts w:ascii="Trebuchet MS" w:hAnsi="Trebuchet MS"/>
          <w:b w:val="1"/>
          <w:bCs w:val="1"/>
          <w:sz w:val="29"/>
          <w:szCs w:val="29"/>
          <w:shd w:val="clear" w:color="auto" w:fill="ffffff"/>
          <w:rtl w:val="0"/>
          <w:lang w:val="en-US"/>
        </w:rPr>
        <w:t>ANNUAL GROSS</w:t>
      </w:r>
      <w:r>
        <w:rPr>
          <w:rFonts w:ascii="Trebuchet MS" w:hAnsi="Trebuchet MS"/>
          <w:b w:val="1"/>
          <w:bCs w:val="1"/>
          <w:sz w:val="29"/>
          <w:szCs w:val="29"/>
          <w:shd w:val="clear" w:color="auto" w:fill="ffffff"/>
          <w:rtl w:val="0"/>
          <w:lang w:val="de-DE"/>
        </w:rPr>
        <w:t xml:space="preserve"> INCOME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>: $__________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Times" w:cs="Times" w:hAnsi="Times" w:eastAsia="Times"/>
          <w:sz w:val="29"/>
          <w:szCs w:val="29"/>
          <w:shd w:val="clear" w:color="auto" w:fill="ffffff"/>
          <w:rtl w:val="0"/>
        </w:rPr>
      </w:pP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Times" w:cs="Times" w:hAnsi="Times" w:eastAsia="Times"/>
          <w:sz w:val="29"/>
          <w:szCs w:val="29"/>
          <w:shd w:val="clear" w:color="auto" w:fill="ffffff"/>
          <w:rtl w:val="0"/>
        </w:rPr>
      </w:pPr>
      <w:r>
        <w:rPr>
          <w:rFonts w:ascii="Trebuchet MS" w:hAnsi="Trebuchet MS"/>
          <w:sz w:val="29"/>
          <w:szCs w:val="29"/>
          <w:u w:val="single"/>
          <w:shd w:val="clear" w:color="auto" w:fill="ffffff"/>
          <w:rtl w:val="0"/>
          <w:lang w:val="fr-FR"/>
        </w:rPr>
        <w:t>Deductions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 xml:space="preserve">: Any/every legal job in Canada involves deductions! 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Times" w:cs="Times" w:hAnsi="Times" w:eastAsia="Times"/>
          <w:sz w:val="29"/>
          <w:szCs w:val="29"/>
          <w:shd w:val="clear" w:color="auto" w:fill="ffffff"/>
          <w:rtl w:val="0"/>
        </w:rPr>
      </w:pPr>
      <w:r>
        <w:rPr>
          <w:rFonts w:ascii="Trebuchet MS" w:hAnsi="Trebuchet MS"/>
          <w:b w:val="1"/>
          <w:bCs w:val="1"/>
          <w:sz w:val="29"/>
          <w:szCs w:val="29"/>
          <w:shd w:val="clear" w:color="auto" w:fill="ffffff"/>
          <w:rtl w:val="0"/>
          <w:lang w:val="en-US"/>
        </w:rPr>
        <w:t xml:space="preserve">Income Tax: 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>a percentage of gross income sent to pay for government services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 xml:space="preserve"> and infrastructure.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Times" w:cs="Times" w:hAnsi="Times" w:eastAsia="Times"/>
          <w:b w:val="0"/>
          <w:bCs w:val="0"/>
          <w:sz w:val="29"/>
          <w:szCs w:val="29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9"/>
          <w:szCs w:val="29"/>
          <w:shd w:val="clear" w:color="auto" w:fill="ffffff"/>
          <w:rtl w:val="0"/>
          <w:lang w:val="en-US"/>
        </w:rPr>
        <w:t xml:space="preserve">a) </w:t>
      </w:r>
      <w:r>
        <w:rPr>
          <w:rFonts w:ascii="Trebuchet MS" w:hAnsi="Trebuchet MS"/>
          <w:b w:val="1"/>
          <w:bCs w:val="1"/>
          <w:sz w:val="29"/>
          <w:szCs w:val="29"/>
          <w:shd w:val="clear" w:color="auto" w:fill="ffffff"/>
          <w:rtl w:val="0"/>
          <w:lang w:val="pt-PT"/>
        </w:rPr>
        <w:t xml:space="preserve">Federal INCOME tax: 6% </w:t>
      </w:r>
      <w:r>
        <w:rPr>
          <w:rFonts w:ascii="Trebuchet MS" w:hAnsi="Trebuchet MS"/>
          <w:b w:val="0"/>
          <w:bCs w:val="0"/>
          <w:sz w:val="29"/>
          <w:szCs w:val="29"/>
          <w:shd w:val="clear" w:color="auto" w:fill="ffffff"/>
          <w:rtl w:val="0"/>
          <w:lang w:val="en-US"/>
        </w:rPr>
        <w:t xml:space="preserve">of gross pay </w:t>
      </w:r>
      <w:r>
        <w:rPr>
          <w:rFonts w:ascii="Trebuchet MS" w:hAnsi="Trebuchet MS"/>
          <w:b w:val="0"/>
          <w:bCs w:val="0"/>
          <w:sz w:val="29"/>
          <w:szCs w:val="29"/>
          <w:shd w:val="clear" w:color="auto" w:fill="ffffff"/>
          <w:rtl w:val="0"/>
          <w:lang w:val="en-US"/>
        </w:rPr>
        <w:t>(subject to change)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Times" w:cs="Times" w:hAnsi="Times" w:eastAsia="Times"/>
          <w:b w:val="0"/>
          <w:bCs w:val="0"/>
          <w:sz w:val="29"/>
          <w:szCs w:val="29"/>
          <w:shd w:val="clear" w:color="auto" w:fill="ffffff"/>
          <w:rtl w:val="0"/>
        </w:rPr>
      </w:pPr>
      <w:r>
        <w:rPr>
          <w:rFonts w:ascii="Times" w:hAnsi="Times"/>
          <w:b w:val="1"/>
          <w:bCs w:val="1"/>
          <w:sz w:val="29"/>
          <w:szCs w:val="29"/>
          <w:shd w:val="clear" w:color="auto" w:fill="ffffff"/>
          <w:rtl w:val="0"/>
          <w:lang w:val="en-US"/>
        </w:rPr>
        <w:t xml:space="preserve">b) </w:t>
      </w:r>
      <w:r>
        <w:rPr>
          <w:rFonts w:ascii="Trebuchet MS" w:hAnsi="Trebuchet MS"/>
          <w:b w:val="1"/>
          <w:bCs w:val="1"/>
          <w:sz w:val="29"/>
          <w:szCs w:val="29"/>
          <w:shd w:val="clear" w:color="auto" w:fill="ffffff"/>
          <w:rtl w:val="0"/>
        </w:rPr>
        <w:t xml:space="preserve">BC INCOME tax: 5% </w:t>
      </w:r>
      <w:r>
        <w:rPr>
          <w:rFonts w:ascii="Trebuchet MS" w:hAnsi="Trebuchet MS"/>
          <w:b w:val="0"/>
          <w:bCs w:val="0"/>
          <w:sz w:val="29"/>
          <w:szCs w:val="29"/>
          <w:shd w:val="clear" w:color="auto" w:fill="ffffff"/>
          <w:rtl w:val="0"/>
          <w:lang w:val="en-US"/>
        </w:rPr>
        <w:t xml:space="preserve">of gross pay 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Times" w:cs="Times" w:hAnsi="Times" w:eastAsia="Times"/>
          <w:sz w:val="29"/>
          <w:szCs w:val="29"/>
          <w:shd w:val="clear" w:color="auto" w:fill="ffffff"/>
          <w:rtl w:val="0"/>
        </w:rPr>
      </w:pPr>
      <w:r>
        <w:rPr>
          <w:rFonts w:ascii="Trebuchet MS" w:hAnsi="Trebuchet MS"/>
          <w:b w:val="1"/>
          <w:bCs w:val="1"/>
          <w:sz w:val="29"/>
          <w:szCs w:val="29"/>
          <w:shd w:val="clear" w:color="auto" w:fill="ffffff"/>
          <w:rtl w:val="0"/>
          <w:lang w:val="pt-PT"/>
        </w:rPr>
        <w:t xml:space="preserve">Canada Pension Plan (CPP): 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 xml:space="preserve">percentage of income paid to provide income when retired or disabled: </w:t>
      </w:r>
      <w:r>
        <w:rPr>
          <w:rFonts w:ascii="Trebuchet MS" w:hAnsi="Trebuchet MS"/>
          <w:b w:val="1"/>
          <w:bCs w:val="1"/>
          <w:sz w:val="29"/>
          <w:szCs w:val="29"/>
          <w:shd w:val="clear" w:color="auto" w:fill="ffffff"/>
          <w:rtl w:val="0"/>
        </w:rPr>
        <w:t>5%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 xml:space="preserve"> 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>(subject to change)</w:t>
      </w:r>
    </w:p>
    <w:p>
      <w:pPr>
        <w:pStyle w:val="Default"/>
        <w:bidi w:val="0"/>
        <w:spacing w:after="240" w:line="288" w:lineRule="auto"/>
        <w:ind w:left="0" w:right="0" w:firstLine="0"/>
        <w:jc w:val="left"/>
        <w:rPr>
          <w:rFonts w:ascii="Times" w:cs="Times" w:hAnsi="Times" w:eastAsia="Times"/>
          <w:sz w:val="29"/>
          <w:szCs w:val="29"/>
          <w:shd w:val="clear" w:color="auto" w:fill="ffffff"/>
          <w:rtl w:val="0"/>
        </w:rPr>
      </w:pPr>
      <w:r>
        <w:rPr>
          <w:rFonts w:ascii="Trebuchet MS" w:hAnsi="Trebuchet MS"/>
          <w:b w:val="1"/>
          <w:bCs w:val="1"/>
          <w:sz w:val="29"/>
          <w:szCs w:val="29"/>
          <w:shd w:val="clear" w:color="auto" w:fill="ffffff"/>
          <w:rtl w:val="0"/>
          <w:lang w:val="en-US"/>
        </w:rPr>
        <w:t xml:space="preserve">Employment Insurance (EI): 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 xml:space="preserve">percentage of income paid to provide payments if unemployed: </w:t>
      </w:r>
      <w:r>
        <w:rPr>
          <w:rFonts w:ascii="Trebuchet MS" w:hAnsi="Trebuchet MS"/>
          <w:b w:val="1"/>
          <w:bCs w:val="1"/>
          <w:sz w:val="29"/>
          <w:szCs w:val="29"/>
          <w:shd w:val="clear" w:color="auto" w:fill="ffffff"/>
          <w:rtl w:val="0"/>
        </w:rPr>
        <w:t>2%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 xml:space="preserve"> 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>(subject to change)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imes" w:cs="Times" w:hAnsi="Times" w:eastAsia="Times"/>
          <w:sz w:val="29"/>
          <w:szCs w:val="29"/>
          <w:shd w:val="clear" w:color="auto" w:fill="ffffff"/>
          <w:rtl w:val="0"/>
        </w:rPr>
      </w:pPr>
      <w:r>
        <w:rPr>
          <w:rFonts w:ascii="Trebuchet MS" w:hAnsi="Trebuchet MS"/>
          <w:b w:val="1"/>
          <w:bCs w:val="1"/>
          <w:sz w:val="29"/>
          <w:szCs w:val="29"/>
          <w:shd w:val="clear" w:color="auto" w:fill="ffffff"/>
          <w:rtl w:val="0"/>
          <w:lang w:val="en-US"/>
        </w:rPr>
        <w:t>Other deductions</w:t>
      </w:r>
      <w:r>
        <w:rPr>
          <w:rFonts w:ascii="Trebuchet MS" w:hAnsi="Trebuchet MS"/>
          <w:b w:val="1"/>
          <w:bCs w:val="1"/>
          <w:sz w:val="29"/>
          <w:szCs w:val="29"/>
          <w:shd w:val="clear" w:color="auto" w:fill="ffffff"/>
          <w:rtl w:val="0"/>
          <w:lang w:val="en-US"/>
        </w:rPr>
        <w:t xml:space="preserve"> are likely</w:t>
      </w:r>
      <w:r>
        <w:rPr>
          <w:rFonts w:ascii="Trebuchet MS" w:hAnsi="Trebuchet MS"/>
          <w:b w:val="1"/>
          <w:bCs w:val="1"/>
          <w:sz w:val="29"/>
          <w:szCs w:val="29"/>
          <w:shd w:val="clear" w:color="auto" w:fill="ffffff"/>
          <w:rtl w:val="0"/>
        </w:rPr>
        <w:t xml:space="preserve">: 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>e.g., private pension, health insurance, union dues, professional fees, etc.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 xml:space="preserve"> Be aware of future deductions!</w:t>
      </w:r>
    </w:p>
    <w:p>
      <w:pPr>
        <w:pStyle w:val="Default"/>
        <w:bidi w:val="0"/>
        <w:spacing w:after="240" w:line="480" w:lineRule="auto"/>
        <w:ind w:left="0" w:right="0" w:firstLine="0"/>
        <w:jc w:val="left"/>
        <w:rPr>
          <w:rFonts w:ascii="Trebuchet MS" w:cs="Trebuchet MS" w:hAnsi="Trebuchet MS" w:eastAsia="Trebuchet MS"/>
          <w:sz w:val="29"/>
          <w:szCs w:val="29"/>
          <w:shd w:val="clear" w:color="auto" w:fill="ffffff"/>
          <w:rtl w:val="0"/>
        </w:rPr>
      </w:pPr>
      <w:r>
        <w:rPr>
          <w:rFonts w:ascii="Times" w:hAnsi="Times"/>
          <w:sz w:val="29"/>
          <w:szCs w:val="29"/>
          <w:shd w:val="clear" w:color="auto" w:fill="ffffff"/>
          <w:rtl w:val="0"/>
          <w:lang w:val="en-US"/>
        </w:rPr>
        <w:t xml:space="preserve">8. 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 xml:space="preserve">Total 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 xml:space="preserve">basic 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>deductions: ____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>___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%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>GROSS ANNUAL PAY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 xml:space="preserve"> (bigger number without deductions)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>: $________</w:t>
      </w:r>
    </w:p>
    <w:p>
      <w:pPr>
        <w:pStyle w:val="Default"/>
        <w:bidi w:val="0"/>
        <w:spacing w:after="240" w:line="480" w:lineRule="auto"/>
        <w:ind w:left="0" w:right="0" w:firstLine="0"/>
        <w:jc w:val="left"/>
        <w:rPr>
          <w:rFonts w:ascii="Trebuchet MS" w:cs="Trebuchet MS" w:hAnsi="Trebuchet MS" w:eastAsia="Trebuchet MS"/>
          <w:sz w:val="29"/>
          <w:szCs w:val="29"/>
          <w:shd w:val="clear" w:color="auto" w:fill="ffffff"/>
          <w:rtl w:val="0"/>
        </w:rPr>
      </w:pP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 xml:space="preserve">Calculate your </w:t>
      </w:r>
      <w:r>
        <w:rPr>
          <w:rFonts w:ascii="Trebuchet MS" w:hAnsi="Trebuchet MS"/>
          <w:b w:val="1"/>
          <w:bCs w:val="1"/>
          <w:sz w:val="29"/>
          <w:szCs w:val="29"/>
          <w:shd w:val="clear" w:color="auto" w:fill="ffffff"/>
          <w:rtl w:val="0"/>
          <w:lang w:val="en-US"/>
        </w:rPr>
        <w:t>ANNUAL NET INCOME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 xml:space="preserve"> (with deductions): $____________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>Finally, d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 xml:space="preserve">ivide by 12 to calculate your approximate 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 xml:space="preserve">MONTHLY 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 xml:space="preserve">NET PAY: $_________ </w:t>
      </w: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Fonts w:ascii="Trebuchet MS" w:cs="Trebuchet MS" w:hAnsi="Trebuchet MS" w:eastAsia="Trebuchet MS"/>
          <w:sz w:val="29"/>
          <w:szCs w:val="29"/>
          <w:shd w:val="clear" w:color="auto" w:fill="ffffff"/>
          <w:rtl w:val="0"/>
        </w:rPr>
      </w:pPr>
    </w:p>
    <w:p>
      <w:pPr>
        <w:pStyle w:val="Default"/>
        <w:bidi w:val="0"/>
        <w:spacing w:after="240" w:line="360" w:lineRule="auto"/>
        <w:ind w:left="0" w:right="0" w:firstLine="0"/>
        <w:jc w:val="left"/>
        <w:rPr>
          <w:rtl w:val="0"/>
        </w:rPr>
      </w:pPr>
      <w:r>
        <w:rPr>
          <w:rFonts w:ascii="Trebuchet MS" w:hAnsi="Trebuchet MS"/>
          <w:sz w:val="29"/>
          <w:szCs w:val="29"/>
          <w:shd w:val="clear" w:color="auto" w:fill="ffffff"/>
          <w:rtl w:val="0"/>
          <w:lang w:val="en-US"/>
        </w:rPr>
        <w:t>THIS IS YOUR BUDGET!</w:t>
      </w:r>
      <w:r>
        <w:rPr>
          <w:rFonts w:ascii="Times" w:cs="Times" w:hAnsi="Times" w:eastAsia="Times"/>
          <w:sz w:val="29"/>
          <w:szCs w:val="29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