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after="240" w:line="340" w:lineRule="atLeast"/>
        <w:ind w:left="0" w:right="0" w:firstLine="0"/>
        <w:jc w:val="left"/>
        <w:rPr>
          <w:rFonts w:ascii="Trebuchet MS" w:cs="Trebuchet MS" w:hAnsi="Trebuchet MS" w:eastAsia="Trebuchet MS"/>
          <w:b w:val="1"/>
          <w:bCs w:val="1"/>
          <w:sz w:val="29"/>
          <w:szCs w:val="29"/>
          <w:shd w:val="clear" w:color="auto" w:fill="ffffff"/>
          <w:rtl w:val="0"/>
        </w:rPr>
      </w:pPr>
      <w:r>
        <w:rPr>
          <w:rFonts w:ascii="Trebuchet MS" w:hAnsi="Trebuchet MS"/>
          <w:b w:val="1"/>
          <w:bCs w:val="1"/>
          <w:sz w:val="29"/>
          <w:szCs w:val="29"/>
          <w:shd w:val="clear" w:color="auto" w:fill="ffffff"/>
          <w:rtl w:val="0"/>
          <w:lang w:val="en-US"/>
        </w:rPr>
        <w:t>MEAL PLANNING</w:t>
        <w:tab/>
        <w:tab/>
        <w:tab/>
        <w:tab/>
        <w:tab/>
        <w:tab/>
        <w:t xml:space="preserve">NAME: </w:t>
      </w: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rebuchet MS" w:hAnsi="Trebuchet MS"/>
          <w:sz w:val="29"/>
          <w:szCs w:val="29"/>
          <w:shd w:val="clear" w:color="auto" w:fill="ffffff"/>
          <w:rtl w:val="0"/>
          <w:lang w:val="en-US"/>
        </w:rPr>
        <w:t>What</w:t>
      </w:r>
      <w:r>
        <w:rPr>
          <w:rFonts w:ascii="Trebuchet MS" w:hAnsi="Trebuchet MS"/>
          <w:sz w:val="29"/>
          <w:szCs w:val="29"/>
          <w:shd w:val="clear" w:color="auto" w:fill="ffffff"/>
          <w:rtl w:val="0"/>
          <w:lang w:val="en-US"/>
        </w:rPr>
        <w:t xml:space="preserve"> </w:t>
      </w:r>
      <w:r>
        <w:rPr>
          <w:rFonts w:ascii="Trebuchet MS" w:hAnsi="Trebuchet MS"/>
          <w:sz w:val="29"/>
          <w:szCs w:val="29"/>
          <w:shd w:val="clear" w:color="auto" w:fill="ffffff"/>
          <w:rtl w:val="0"/>
          <w:lang w:val="en-US"/>
        </w:rPr>
        <w:t>will</w:t>
      </w:r>
      <w:r>
        <w:rPr>
          <w:rFonts w:ascii="Trebuchet MS" w:hAnsi="Trebuchet MS"/>
          <w:sz w:val="29"/>
          <w:szCs w:val="29"/>
          <w:shd w:val="clear" w:color="auto" w:fill="ffffff"/>
          <w:rtl w:val="0"/>
          <w:lang w:val="en-US"/>
        </w:rPr>
        <w:t xml:space="preserve"> </w:t>
      </w:r>
      <w:r>
        <w:rPr>
          <w:rFonts w:ascii="Trebuchet MS" w:hAnsi="Trebuchet MS"/>
          <w:sz w:val="29"/>
          <w:szCs w:val="29"/>
          <w:shd w:val="clear" w:color="auto" w:fill="ffffff"/>
          <w:rtl w:val="0"/>
          <w:lang w:val="en-US"/>
        </w:rPr>
        <w:t>you</w:t>
      </w:r>
      <w:r>
        <w:rPr>
          <w:rFonts w:ascii="Trebuchet MS" w:hAnsi="Trebuchet MS"/>
          <w:sz w:val="29"/>
          <w:szCs w:val="29"/>
          <w:shd w:val="clear" w:color="auto" w:fill="ffffff"/>
          <w:rtl w:val="0"/>
          <w:lang w:val="en-US"/>
        </w:rPr>
        <w:t xml:space="preserve"> </w:t>
      </w:r>
      <w:r>
        <w:rPr>
          <w:rFonts w:ascii="Trebuchet MS" w:hAnsi="Trebuchet MS"/>
          <w:sz w:val="29"/>
          <w:szCs w:val="29"/>
          <w:shd w:val="clear" w:color="auto" w:fill="ffffff"/>
          <w:rtl w:val="0"/>
        </w:rPr>
        <w:t xml:space="preserve">eat? </w:t>
      </w: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tbl>
      <w:tblPr>
        <w:tblW w:w="934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991"/>
        <w:gridCol w:w="1916"/>
        <w:gridCol w:w="1791"/>
        <w:gridCol w:w="1821"/>
        <w:gridCol w:w="1821"/>
      </w:tblGrid>
      <w:tr>
        <w:tblPrEx>
          <w:shd w:val="clear" w:color="auto" w:fill="auto"/>
        </w:tblPrEx>
        <w:trPr>
          <w:trHeight w:val="401" w:hRule="atLeast"/>
        </w:trPr>
        <w:tc>
          <w:tcPr>
            <w:tcW w:type="dxa" w:w="1991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1915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34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sz w:val="29"/>
                <w:szCs w:val="29"/>
                <w:shd w:val="clear" w:color="auto" w:fill="ffffff"/>
                <w:rtl w:val="0"/>
              </w:rPr>
              <w:t>Breakfast</w:t>
            </w:r>
          </w:p>
        </w:tc>
        <w:tc>
          <w:tcPr>
            <w:tcW w:type="dxa" w:w="1791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34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sz w:val="29"/>
                <w:szCs w:val="29"/>
                <w:shd w:val="clear" w:color="auto" w:fill="ffffff"/>
                <w:rtl w:val="0"/>
              </w:rPr>
              <w:t>Lunch</w:t>
            </w:r>
          </w:p>
        </w:tc>
        <w:tc>
          <w:tcPr>
            <w:tcW w:type="dxa" w:w="1820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34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sz w:val="29"/>
                <w:szCs w:val="29"/>
                <w:shd w:val="clear" w:color="auto" w:fill="ffffff"/>
                <w:rtl w:val="0"/>
              </w:rPr>
              <w:t>Dinner</w:t>
            </w:r>
          </w:p>
        </w:tc>
        <w:tc>
          <w:tcPr>
            <w:tcW w:type="dxa" w:w="1820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34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sz w:val="29"/>
                <w:szCs w:val="29"/>
                <w:shd w:val="clear" w:color="auto" w:fill="ffffff"/>
                <w:rtl w:val="0"/>
              </w:rPr>
              <w:t>Snacks</w:t>
            </w:r>
          </w:p>
        </w:tc>
      </w:tr>
      <w:tr>
        <w:tblPrEx>
          <w:shd w:val="clear" w:color="auto" w:fill="auto"/>
        </w:tblPrEx>
        <w:trPr>
          <w:trHeight w:val="734" w:hRule="atLeast"/>
        </w:trPr>
        <w:tc>
          <w:tcPr>
            <w:tcW w:type="dxa" w:w="1991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34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sz w:val="29"/>
                <w:szCs w:val="29"/>
                <w:shd w:val="clear" w:color="auto" w:fill="ffffff"/>
                <w:rtl w:val="0"/>
              </w:rPr>
              <w:t>Monday</w:t>
            </w:r>
          </w:p>
        </w:tc>
        <w:tc>
          <w:tcPr>
            <w:tcW w:type="dxa" w:w="1915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1791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1820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1820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734" w:hRule="atLeast"/>
        </w:trPr>
        <w:tc>
          <w:tcPr>
            <w:tcW w:type="dxa" w:w="1991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34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sz w:val="29"/>
                <w:szCs w:val="29"/>
                <w:shd w:val="clear" w:color="auto" w:fill="ffffff"/>
                <w:rtl w:val="0"/>
              </w:rPr>
              <w:t>Tuesday</w:t>
            </w:r>
          </w:p>
        </w:tc>
        <w:tc>
          <w:tcPr>
            <w:tcW w:type="dxa" w:w="1915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1791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1820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1820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776" w:hRule="atLeast"/>
        </w:trPr>
        <w:tc>
          <w:tcPr>
            <w:tcW w:type="dxa" w:w="1991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34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sz w:val="29"/>
                <w:szCs w:val="29"/>
                <w:shd w:val="clear" w:color="auto" w:fill="ffffff"/>
                <w:rtl w:val="0"/>
              </w:rPr>
              <w:t>Wednesday</w:t>
            </w:r>
          </w:p>
        </w:tc>
        <w:tc>
          <w:tcPr>
            <w:tcW w:type="dxa" w:w="1915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1791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1820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1820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734" w:hRule="atLeast"/>
        </w:trPr>
        <w:tc>
          <w:tcPr>
            <w:tcW w:type="dxa" w:w="1991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34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sz w:val="29"/>
                <w:szCs w:val="29"/>
                <w:shd w:val="clear" w:color="auto" w:fill="ffffff"/>
                <w:rtl w:val="0"/>
              </w:rPr>
              <w:t>Thursday</w:t>
            </w:r>
          </w:p>
        </w:tc>
        <w:tc>
          <w:tcPr>
            <w:tcW w:type="dxa" w:w="1915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1791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1820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1820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734" w:hRule="atLeast"/>
        </w:trPr>
        <w:tc>
          <w:tcPr>
            <w:tcW w:type="dxa" w:w="1991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34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sz w:val="29"/>
                <w:szCs w:val="29"/>
                <w:shd w:val="clear" w:color="auto" w:fill="ffffff"/>
                <w:rtl w:val="0"/>
              </w:rPr>
              <w:t>Friday</w:t>
            </w:r>
          </w:p>
        </w:tc>
        <w:tc>
          <w:tcPr>
            <w:tcW w:type="dxa" w:w="1915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1791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1820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1820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734" w:hRule="atLeast"/>
        </w:trPr>
        <w:tc>
          <w:tcPr>
            <w:tcW w:type="dxa" w:w="1991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34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sz w:val="29"/>
                <w:szCs w:val="29"/>
                <w:shd w:val="clear" w:color="auto" w:fill="ffffff"/>
                <w:rtl w:val="0"/>
              </w:rPr>
              <w:t>Saturday</w:t>
            </w:r>
          </w:p>
        </w:tc>
        <w:tc>
          <w:tcPr>
            <w:tcW w:type="dxa" w:w="1915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1791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1820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1820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734" w:hRule="atLeast"/>
        </w:trPr>
        <w:tc>
          <w:tcPr>
            <w:tcW w:type="dxa" w:w="1991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34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sz w:val="29"/>
                <w:szCs w:val="29"/>
                <w:shd w:val="clear" w:color="auto" w:fill="ffffff"/>
                <w:rtl w:val="0"/>
              </w:rPr>
              <w:t>Sunday</w:t>
            </w:r>
          </w:p>
        </w:tc>
        <w:tc>
          <w:tcPr>
            <w:tcW w:type="dxa" w:w="1915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1791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1820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1820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</w:tbl>
    <w:p>
      <w:pPr>
        <w:pStyle w:val="Default"/>
        <w:bidi w:val="0"/>
        <w:spacing w:after="240" w:line="3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Fonts w:ascii="Trebuchet MS" w:cs="Trebuchet MS" w:hAnsi="Trebuchet MS" w:eastAsia="Trebuchet MS"/>
          <w:sz w:val="29"/>
          <w:szCs w:val="29"/>
          <w:shd w:val="clear" w:color="auto" w:fill="ffffff"/>
          <w:rtl w:val="0"/>
        </w:rPr>
      </w:pPr>
      <w:r>
        <w:rPr>
          <w:rFonts w:ascii="Trebuchet MS" w:hAnsi="Trebuchet MS"/>
          <w:sz w:val="29"/>
          <w:szCs w:val="29"/>
          <w:shd w:val="clear" w:color="auto" w:fill="ffffff"/>
          <w:rtl w:val="0"/>
          <w:lang w:val="en-US"/>
        </w:rPr>
        <w:t xml:space="preserve">Now turn your meal plan into a grocery list. Remember that often when you are cooking, you need multiple ingredients per meal, as well as things like oil/ butter, salt, pepper, etc. </w:t>
      </w: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Fonts w:ascii="Trebuchet MS" w:cs="Trebuchet MS" w:hAnsi="Trebuchet MS" w:eastAsia="Trebuchet MS"/>
          <w:sz w:val="29"/>
          <w:szCs w:val="29"/>
          <w:shd w:val="clear" w:color="auto" w:fill="ffffff"/>
          <w:rtl w:val="0"/>
        </w:rPr>
      </w:pP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164"/>
        <w:gridCol w:w="2764"/>
        <w:gridCol w:w="1210"/>
        <w:gridCol w:w="2064"/>
        <w:gridCol w:w="1158"/>
      </w:tblGrid>
      <w:tr>
        <w:tblPrEx>
          <w:shd w:val="clear" w:color="auto" w:fill="auto"/>
        </w:tblPrEx>
        <w:trPr>
          <w:trHeight w:val="700" w:hRule="atLeast"/>
        </w:trPr>
        <w:tc>
          <w:tcPr>
            <w:tcW w:type="dxa" w:w="2164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34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sz w:val="29"/>
                <w:szCs w:val="29"/>
                <w:shd w:val="clear" w:color="auto" w:fill="ffffff"/>
                <w:rtl w:val="0"/>
              </w:rPr>
              <w:t>Type of grocery item</w:t>
            </w:r>
          </w:p>
        </w:tc>
        <w:tc>
          <w:tcPr>
            <w:tcW w:type="dxa" w:w="2764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34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sz w:val="29"/>
                <w:szCs w:val="29"/>
                <w:shd w:val="clear" w:color="auto" w:fill="ffffff"/>
                <w:rtl w:val="0"/>
              </w:rPr>
              <w:t>Item</w:t>
            </w:r>
          </w:p>
        </w:tc>
        <w:tc>
          <w:tcPr>
            <w:tcW w:type="dxa" w:w="1210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34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sz w:val="29"/>
                <w:szCs w:val="29"/>
                <w:shd w:val="clear" w:color="auto" w:fill="ffffff"/>
                <w:rtl w:val="0"/>
              </w:rPr>
              <w:t>Quantit y</w:t>
            </w:r>
          </w:p>
        </w:tc>
        <w:tc>
          <w:tcPr>
            <w:tcW w:type="dxa" w:w="2063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34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sz w:val="29"/>
                <w:szCs w:val="29"/>
                <w:shd w:val="clear" w:color="auto" w:fill="ffffff"/>
                <w:rtl w:val="0"/>
              </w:rPr>
              <w:t>Cost per item</w:t>
            </w:r>
          </w:p>
        </w:tc>
        <w:tc>
          <w:tcPr>
            <w:tcW w:type="dxa" w:w="1157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34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sz w:val="29"/>
                <w:szCs w:val="29"/>
                <w:shd w:val="clear" w:color="auto" w:fill="ffffff"/>
                <w:rtl w:val="0"/>
              </w:rPr>
              <w:t>Total cost</w:t>
            </w:r>
          </w:p>
        </w:tc>
      </w:tr>
      <w:tr>
        <w:tblPrEx>
          <w:shd w:val="clear" w:color="auto" w:fill="auto"/>
        </w:tblPrEx>
        <w:trPr>
          <w:trHeight w:val="974" w:hRule="atLeast"/>
        </w:trPr>
        <w:tc>
          <w:tcPr>
            <w:tcW w:type="dxa" w:w="2164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34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sz w:val="29"/>
                <w:szCs w:val="29"/>
                <w:shd w:val="clear" w:color="auto" w:fill="ffffff"/>
                <w:rtl w:val="0"/>
              </w:rPr>
              <w:t>Produce</w:t>
            </w:r>
          </w:p>
        </w:tc>
        <w:tc>
          <w:tcPr>
            <w:tcW w:type="dxa" w:w="2764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1210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2063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1157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734" w:hRule="atLeast"/>
        </w:trPr>
        <w:tc>
          <w:tcPr>
            <w:tcW w:type="dxa" w:w="2164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34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sz w:val="29"/>
                <w:szCs w:val="29"/>
                <w:shd w:val="clear" w:color="auto" w:fill="ffffff"/>
                <w:rtl w:val="0"/>
              </w:rPr>
              <w:t>Dairy</w:t>
            </w:r>
          </w:p>
        </w:tc>
        <w:tc>
          <w:tcPr>
            <w:tcW w:type="dxa" w:w="2764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1210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2063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1157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974" w:hRule="atLeast"/>
        </w:trPr>
        <w:tc>
          <w:tcPr>
            <w:tcW w:type="dxa" w:w="2164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34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sz w:val="29"/>
                <w:szCs w:val="29"/>
                <w:shd w:val="clear" w:color="auto" w:fill="ffffff"/>
                <w:rtl w:val="0"/>
              </w:rPr>
              <w:t>Bakery</w:t>
            </w:r>
          </w:p>
        </w:tc>
        <w:tc>
          <w:tcPr>
            <w:tcW w:type="dxa" w:w="2764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1210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2063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1157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974" w:hRule="atLeast"/>
        </w:trPr>
        <w:tc>
          <w:tcPr>
            <w:tcW w:type="dxa" w:w="2164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34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sz w:val="29"/>
                <w:szCs w:val="29"/>
                <w:shd w:val="clear" w:color="auto" w:fill="ffffff"/>
                <w:rtl w:val="0"/>
              </w:rPr>
              <w:t>Meat/Seafood/Substitutes</w:t>
            </w:r>
          </w:p>
        </w:tc>
        <w:tc>
          <w:tcPr>
            <w:tcW w:type="dxa" w:w="2764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1210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2063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1157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974" w:hRule="atLeast"/>
        </w:trPr>
        <w:tc>
          <w:tcPr>
            <w:tcW w:type="dxa" w:w="2164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34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sz w:val="29"/>
                <w:szCs w:val="29"/>
                <w:shd w:val="clear" w:color="auto" w:fill="ffffff"/>
                <w:rtl w:val="0"/>
              </w:rPr>
              <w:t>Deli</w:t>
            </w:r>
          </w:p>
        </w:tc>
        <w:tc>
          <w:tcPr>
            <w:tcW w:type="dxa" w:w="2764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1210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2063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1157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974" w:hRule="atLeast"/>
        </w:trPr>
        <w:tc>
          <w:tcPr>
            <w:tcW w:type="dxa" w:w="2164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 w:line="34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sz w:val="29"/>
                <w:szCs w:val="29"/>
                <w:shd w:val="clear" w:color="auto" w:fill="ffffff"/>
                <w:rtl w:val="0"/>
              </w:rPr>
              <w:t>Frozen</w:t>
            </w:r>
          </w:p>
        </w:tc>
        <w:tc>
          <w:tcPr>
            <w:tcW w:type="dxa" w:w="2764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1210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2063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1157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220" w:hRule="atLeast"/>
        </w:trPr>
        <w:tc>
          <w:tcPr>
            <w:tcW w:type="dxa" w:w="2164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Default"/>
              <w:bidi w:val="0"/>
              <w:spacing w:after="240" w:line="34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sz w:val="29"/>
                <w:szCs w:val="29"/>
                <w:shd w:val="clear" w:color="auto" w:fill="ffffff"/>
                <w:rtl w:val="0"/>
                <w:lang w:val="en-US"/>
              </w:rPr>
              <w:t xml:space="preserve">Canned/ packaged </w:t>
            </w:r>
            <w:r>
              <w:rPr>
                <w:rFonts w:ascii="Times" w:cs="Times" w:hAnsi="Times" w:eastAsia="Times"/>
                <w:sz w:val="24"/>
                <w:szCs w:val="24"/>
                <w:shd w:val="clear" w:color="auto" w:fill="ffffff"/>
                <w:rtl w:val="0"/>
              </w:rPr>
            </w:r>
          </w:p>
        </w:tc>
        <w:tc>
          <w:tcPr>
            <w:tcW w:type="dxa" w:w="2764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1210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2063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1157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</w:tbl>
    <w:p>
      <w:pPr>
        <w:pStyle w:val="Default"/>
        <w:bidi w:val="0"/>
        <w:spacing w:after="240" w:line="340" w:lineRule="atLeast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