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3B69D1A" w:rsidR="008F008D" w:rsidRDefault="008F008D"/>
          <w:p w14:paraId="18DCE8D7" w14:textId="2CEDF5E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585091">
              <w:rPr>
                <w:b/>
              </w:rPr>
              <w:t xml:space="preserve">Megan Wong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09DDA50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585091">
              <w:rPr>
                <w:b/>
              </w:rPr>
              <w:t xml:space="preserve">November 4, 2019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760D15EB" w:rsidR="005763F1" w:rsidRDefault="00585091" w:rsidP="001F51D5">
            <w:r>
              <w:t xml:space="preserve">My strength grew the most in creative and critical thinking. I think that I grew the most in that area because, I was able to put all my work in a neat organized way that was easy to understand. I was also able to find facts and information and I was able to put them into sentences that would make sense. I also found ways to expand my questions so that </w:t>
            </w:r>
            <w:r w:rsidR="006564EA">
              <w:t xml:space="preserve">they were much deeper and that I could find more research more about it. I think I could develop my creative and critical thinking skills more by creating more questions to expanded on and go deeper into the topic. I think for creative thinking I could use different methods to present my project instead of using just a PowerPoint </w:t>
            </w:r>
            <w:bookmarkStart w:id="0" w:name="_GoBack"/>
            <w:bookmarkEnd w:id="0"/>
            <w:r w:rsidR="006564EA">
              <w:t xml:space="preserve">or a word document.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1A24366" w:rsidR="008D70AC" w:rsidRDefault="00585091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1A24366" w:rsidR="008D70AC" w:rsidRDefault="00585091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585091"/>
    <w:rsid w:val="00617A88"/>
    <w:rsid w:val="006564EA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558F7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755B8-AAA1-4800-B3FC-0B023151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132S-Wong, Megan</cp:lastModifiedBy>
  <cp:revision>3</cp:revision>
  <dcterms:created xsi:type="dcterms:W3CDTF">2019-11-04T20:46:00Z</dcterms:created>
  <dcterms:modified xsi:type="dcterms:W3CDTF">2019-11-04T21:01:00Z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