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2237F8A7" w:rsidR="001F51D5" w:rsidRPr="00644489" w:rsidRDefault="378088BB" w:rsidP="00D177C5">
            <w:pPr>
              <w:rPr>
                <w:bCs/>
              </w:rPr>
            </w:pPr>
            <w:r w:rsidRPr="00FC73AD">
              <w:rPr>
                <w:b/>
              </w:rPr>
              <w:t>Name:</w:t>
            </w:r>
            <w:r w:rsidR="00644489">
              <w:rPr>
                <w:b/>
              </w:rPr>
              <w:t xml:space="preserve"> </w:t>
            </w:r>
            <w:r w:rsidR="00644489">
              <w:rPr>
                <w:bCs/>
              </w:rPr>
              <w:t>Megan Antosh</w:t>
            </w:r>
          </w:p>
        </w:tc>
        <w:tc>
          <w:tcPr>
            <w:tcW w:w="4871" w:type="dxa"/>
            <w:vAlign w:val="center"/>
          </w:tcPr>
          <w:p w14:paraId="6DDD4842" w14:textId="7EE68D56" w:rsidR="001F51D5" w:rsidRPr="00644489" w:rsidRDefault="378088BB" w:rsidP="00D177C5">
            <w:pPr>
              <w:rPr>
                <w:bCs/>
              </w:rPr>
            </w:pPr>
            <w:r w:rsidRPr="00FC73AD">
              <w:rPr>
                <w:b/>
              </w:rPr>
              <w:t>Date:</w:t>
            </w:r>
            <w:r w:rsidR="00644489">
              <w:rPr>
                <w:b/>
              </w:rPr>
              <w:t xml:space="preserve"> </w:t>
            </w:r>
            <w:r w:rsidR="00644489">
              <w:rPr>
                <w:bCs/>
              </w:rPr>
              <w:t>02-21-2023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751D994C" w14:textId="77777777" w:rsidR="00644489" w:rsidRDefault="00644489" w:rsidP="00644489">
            <w:pPr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ja-JP"/>
              </w:rPr>
            </w:pPr>
            <w:r w:rsidRPr="00644489">
              <w:rPr>
                <w:rFonts w:ascii="Segoe UI" w:eastAsia="Times New Roman" w:hAnsi="Symbol" w:cs="Segoe UI"/>
                <w:sz w:val="21"/>
                <w:szCs w:val="21"/>
                <w:lang w:eastAsia="ja-JP"/>
              </w:rPr>
              <w:t></w:t>
            </w:r>
            <w:r w:rsidRPr="00644489">
              <w:rPr>
                <w:rFonts w:ascii="Segoe UI" w:eastAsia="Times New Roman" w:hAnsi="Segoe UI" w:cs="Segoe UI"/>
                <w:sz w:val="21"/>
                <w:szCs w:val="21"/>
                <w:lang w:eastAsia="ja-JP"/>
              </w:rPr>
              <w:t xml:space="preserve"> </w:t>
            </w:r>
            <w:r w:rsidRPr="0064448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ja-JP"/>
              </w:rPr>
              <w:t>One</w:t>
            </w:r>
            <w:r w:rsidRPr="0064448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ja-JP"/>
              </w:rPr>
              <w:t xml:space="preserve"> of the points of emphasis in the project was creative thinking. How well do you</w:t>
            </w:r>
            <w:r w:rsidRPr="00644489">
              <w:rPr>
                <w:rFonts w:ascii="Segoe UI" w:eastAsia="Times New Roman" w:hAnsi="Segoe UI" w:cs="Segoe UI"/>
                <w:sz w:val="21"/>
                <w:szCs w:val="21"/>
                <w:lang w:eastAsia="ja-JP"/>
              </w:rPr>
              <w:t xml:space="preserve"> </w:t>
            </w:r>
            <w:r w:rsidRPr="0064448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ja-JP"/>
              </w:rPr>
              <w:t>think you did in this area? What are some specific areas of your assignment that you feel are creative?</w:t>
            </w:r>
          </w:p>
          <w:p w14:paraId="053728F9" w14:textId="29BDE5FA" w:rsidR="00644489" w:rsidRPr="00644489" w:rsidRDefault="00644489" w:rsidP="00644489">
            <w:pPr>
              <w:rPr>
                <w:rFonts w:ascii="Segoe UI" w:eastAsia="Times New Roman" w:hAnsi="Segoe UI" w:cs="Segoe UI"/>
                <w:sz w:val="21"/>
                <w:szCs w:val="21"/>
                <w:lang w:eastAsia="ja-JP"/>
              </w:rPr>
            </w:pPr>
            <w:r>
              <w:t xml:space="preserve">       </w:t>
            </w:r>
            <w:r>
              <w:t>I feel that with this project, I showed my creative thought process well considering the number of drawings, pictures, and flow in flow in script I had when recording. Considering my strengths and growth when doing this project, I think it helped me think more outside of the box because I was trying to be as original as possible when it came to the look of my video.</w:t>
            </w:r>
            <w:r>
              <w:t xml:space="preserve"> The parts where I included animation stan out to me considering it is one of my first times doing animation. I dealt with my patience well while doing the animation.</w:t>
            </w:r>
          </w:p>
          <w:p w14:paraId="7D1F337D" w14:textId="21B8FC70" w:rsidR="00644489" w:rsidRPr="00644489" w:rsidRDefault="00644489" w:rsidP="0064448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ja-JP"/>
              </w:rPr>
            </w:pPr>
          </w:p>
          <w:p w14:paraId="31073B7F" w14:textId="56044BE4" w:rsidR="00644489" w:rsidRDefault="00644489" w:rsidP="00644489">
            <w:pPr>
              <w:rPr>
                <w:rFonts w:ascii="Segoe UI" w:eastAsia="Times New Roman" w:hAnsi="Segoe UI" w:cs="Segoe UI"/>
                <w:sz w:val="21"/>
                <w:szCs w:val="21"/>
                <w:lang w:eastAsia="ja-JP"/>
              </w:rPr>
            </w:pPr>
            <w:r w:rsidRPr="00644489">
              <w:rPr>
                <w:rFonts w:ascii="Segoe UI" w:eastAsia="Times New Roman" w:hAnsi="Symbol" w:cs="Segoe UI"/>
                <w:sz w:val="21"/>
                <w:szCs w:val="21"/>
                <w:lang w:eastAsia="ja-JP"/>
              </w:rPr>
              <w:t></w:t>
            </w:r>
            <w:r w:rsidRPr="00644489">
              <w:rPr>
                <w:rFonts w:ascii="Segoe UI" w:eastAsia="Times New Roman" w:hAnsi="Segoe UI" w:cs="Segoe UI"/>
                <w:sz w:val="21"/>
                <w:szCs w:val="21"/>
                <w:lang w:eastAsia="ja-JP"/>
              </w:rPr>
              <w:t xml:space="preserve">  </w:t>
            </w:r>
            <w:r w:rsidRPr="0064448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ja-JP"/>
              </w:rPr>
              <w:t>When you submit your video to the contest, how do you think it might stand out, compared to the other entries.</w:t>
            </w:r>
            <w:r w:rsidRPr="00644489">
              <w:rPr>
                <w:rFonts w:ascii="Segoe UI" w:eastAsia="Times New Roman" w:hAnsi="Segoe UI" w:cs="Segoe UI"/>
                <w:sz w:val="21"/>
                <w:szCs w:val="21"/>
                <w:lang w:eastAsia="ja-JP"/>
              </w:rPr>
              <w:t xml:space="preserve"> </w:t>
            </w:r>
          </w:p>
          <w:p w14:paraId="7DE05246" w14:textId="3B32AA38" w:rsidR="00644489" w:rsidRPr="00644489" w:rsidRDefault="00644489" w:rsidP="00644489">
            <w:pPr>
              <w:rPr>
                <w:rFonts w:ascii="Segoe UI" w:eastAsia="Times New Roman" w:hAnsi="Segoe UI" w:cs="Segoe UI"/>
                <w:sz w:val="21"/>
                <w:szCs w:val="21"/>
                <w:lang w:eastAsia="ja-JP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ja-JP"/>
              </w:rPr>
              <w:t xml:space="preserve">I think that my video would be able to stand out well considering I added animation throughout my video. I am proud about the voice over </w:t>
            </w:r>
            <w:r w:rsidR="00D74E85">
              <w:rPr>
                <w:rFonts w:ascii="Segoe UI" w:eastAsia="Times New Roman" w:hAnsi="Segoe UI" w:cs="Segoe UI"/>
                <w:sz w:val="21"/>
                <w:szCs w:val="21"/>
                <w:lang w:eastAsia="ja-JP"/>
              </w:rPr>
              <w:t>as well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ja-JP"/>
              </w:rPr>
              <w:t xml:space="preserve"> and the ideas that I had to share throughout my video. A part I think I thought about well was the part where I said that art was a Universal language; this may help me to stand out.</w:t>
            </w:r>
          </w:p>
          <w:p w14:paraId="42807B3B" w14:textId="77777777" w:rsidR="00644489" w:rsidRPr="00644489" w:rsidRDefault="00644489" w:rsidP="0064448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ja-JP"/>
              </w:rPr>
            </w:pPr>
          </w:p>
          <w:p w14:paraId="7D823EFD" w14:textId="50B92336" w:rsidR="00644489" w:rsidRDefault="00644489" w:rsidP="00644489">
            <w:pPr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ja-JP"/>
              </w:rPr>
            </w:pPr>
            <w:r w:rsidRPr="00644489">
              <w:rPr>
                <w:rFonts w:ascii="Segoe UI" w:eastAsia="Times New Roman" w:hAnsi="Symbol" w:cs="Segoe UI"/>
                <w:sz w:val="21"/>
                <w:szCs w:val="21"/>
                <w:lang w:eastAsia="ja-JP"/>
              </w:rPr>
              <w:t></w:t>
            </w:r>
            <w:r w:rsidRPr="00644489">
              <w:rPr>
                <w:rFonts w:ascii="Segoe UI" w:eastAsia="Times New Roman" w:hAnsi="Segoe UI" w:cs="Segoe UI"/>
                <w:sz w:val="21"/>
                <w:szCs w:val="21"/>
                <w:lang w:eastAsia="ja-JP"/>
              </w:rPr>
              <w:t xml:space="preserve">  </w:t>
            </w:r>
            <w:r w:rsidRPr="0064448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ja-JP"/>
              </w:rPr>
              <w:t>Why might creative thinking be important in your future endeavors, regardless of what that might look like?</w:t>
            </w:r>
          </w:p>
          <w:p w14:paraId="6988B63E" w14:textId="14452AC4" w:rsidR="00D74E85" w:rsidRDefault="00D74E85" w:rsidP="00644489">
            <w:pPr>
              <w:rPr>
                <w:rFonts w:ascii="Segoe UI" w:eastAsia="Times New Roman" w:hAnsi="Segoe UI" w:cs="Segoe UI"/>
                <w:sz w:val="21"/>
                <w:szCs w:val="21"/>
                <w:lang w:eastAsia="ja-JP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ja-JP"/>
              </w:rPr>
              <w:t>In my opinion, I feel that it would help well when problem solving. Not all problems need a logical solution and if it does require it; creatively thinking can help solve the problem from a different perspective. It was also help when doing speeches or being in a meeting. The creative ideas can help further improve whatever company or self-employment business you may be working with/on.</w:t>
            </w:r>
          </w:p>
          <w:p w14:paraId="3C865B20" w14:textId="09629DC4" w:rsidR="00E2783F" w:rsidRDefault="00E2783F" w:rsidP="00644489">
            <w:pPr>
              <w:pBdr>
                <w:bottom w:val="single" w:sz="6" w:space="1" w:color="auto"/>
              </w:pBdr>
              <w:rPr>
                <w:rFonts w:ascii="Segoe UI" w:eastAsia="Times New Roman" w:hAnsi="Segoe UI" w:cs="Segoe UI"/>
                <w:sz w:val="21"/>
                <w:szCs w:val="21"/>
                <w:lang w:eastAsia="ja-JP"/>
              </w:rPr>
            </w:pPr>
          </w:p>
          <w:p w14:paraId="714850E2" w14:textId="77777777" w:rsidR="00E2783F" w:rsidRDefault="00E2783F" w:rsidP="00E2783F">
            <w:r>
              <w:t>I am glad with the outcome of the video, although I do feel that I could have done better near the end, all together the video is satisfactory and pleasing to look at. I would further develop my thinking competencies when it comes to the formatting of the video. Throughout the creation of my video, I skipped many parts and went back to it after completing separate parts of the video. It slowly turned difficult to deal with considering the gaps in the editing that I had to fix afterwards. Developing my thinking skills about planning and organizing can fix this problem and make it easier to complete video editing projects in the future.</w:t>
            </w:r>
          </w:p>
          <w:p w14:paraId="7093640C" w14:textId="77777777" w:rsidR="00E2783F" w:rsidRPr="00644489" w:rsidRDefault="00E2783F" w:rsidP="00644489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ja-JP"/>
              </w:rPr>
            </w:pPr>
          </w:p>
          <w:p w14:paraId="5D9D14C5" w14:textId="57863444" w:rsidR="00644489" w:rsidRDefault="00644489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lastRenderedPageBreak/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6810" w14:textId="77777777" w:rsidR="00DE2513" w:rsidRDefault="00DE2513" w:rsidP="00FE4E43">
      <w:pPr>
        <w:spacing w:after="0" w:line="240" w:lineRule="auto"/>
      </w:pPr>
      <w:r>
        <w:separator/>
      </w:r>
    </w:p>
  </w:endnote>
  <w:endnote w:type="continuationSeparator" w:id="0">
    <w:p w14:paraId="26E8ABEF" w14:textId="77777777" w:rsidR="00DE2513" w:rsidRDefault="00DE2513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A6D6" w14:textId="77777777" w:rsidR="00DE2513" w:rsidRDefault="00DE2513" w:rsidP="00FE4E43">
      <w:pPr>
        <w:spacing w:after="0" w:line="240" w:lineRule="auto"/>
      </w:pPr>
      <w:r>
        <w:separator/>
      </w:r>
    </w:p>
  </w:footnote>
  <w:footnote w:type="continuationSeparator" w:id="0">
    <w:p w14:paraId="2F8184E0" w14:textId="77777777" w:rsidR="00DE2513" w:rsidRDefault="00DE2513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90970868">
    <w:abstractNumId w:val="1"/>
  </w:num>
  <w:num w:numId="2" w16cid:durableId="826172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44489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D74E85"/>
    <w:rsid w:val="00DE2513"/>
    <w:rsid w:val="00E14818"/>
    <w:rsid w:val="00E2783F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1846cd-ecea-4ff6-be2a-515b220aa8b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1D506CB1A89418176F74F51BEDDF4" ma:contentTypeVersion="15" ma:contentTypeDescription="Create a new document." ma:contentTypeScope="" ma:versionID="d7edcf93c0f866b76c114871c4f815e9">
  <xsd:schema xmlns:xsd="http://www.w3.org/2001/XMLSchema" xmlns:xs="http://www.w3.org/2001/XMLSchema" xmlns:p="http://schemas.microsoft.com/office/2006/metadata/properties" xmlns:ns3="b31846cd-ecea-4ff6-be2a-515b220aa8b8" xmlns:ns4="579d3edc-d8a0-49eb-846b-84cea55827c6" targetNamespace="http://schemas.microsoft.com/office/2006/metadata/properties" ma:root="true" ma:fieldsID="53d7f1db62bc86ed37d9d985afbb89e6" ns3:_="" ns4:_="">
    <xsd:import namespace="b31846cd-ecea-4ff6-be2a-515b220aa8b8"/>
    <xsd:import namespace="579d3edc-d8a0-49eb-846b-84cea55827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846cd-ecea-4ff6-be2a-515b220aa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3edc-d8a0-49eb-846b-84cea5582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b31846cd-ecea-4ff6-be2a-515b220aa8b8"/>
  </ds:schemaRefs>
</ds:datastoreItem>
</file>

<file path=customXml/itemProps4.xml><?xml version="1.0" encoding="utf-8"?>
<ds:datastoreItem xmlns:ds="http://schemas.openxmlformats.org/officeDocument/2006/customXml" ds:itemID="{EADFA2ED-1AAD-490D-9D5B-D7B6CA932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846cd-ecea-4ff6-be2a-515b220aa8b8"/>
    <ds:schemaRef ds:uri="579d3edc-d8a0-49eb-846b-84cea5582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132S-Antosh, Megan</cp:lastModifiedBy>
  <cp:revision>3</cp:revision>
  <dcterms:created xsi:type="dcterms:W3CDTF">2023-02-21T17:25:00Z</dcterms:created>
  <dcterms:modified xsi:type="dcterms:W3CDTF">2023-02-21T17:26:00Z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0x0101003351D506CB1A89418176F74F51BEDDF4</vt:lpwstr>
  </property>
</Properties>
</file>