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D4" w:rsidRPr="005C504C" w:rsidRDefault="009C30A1" w:rsidP="00645E24">
      <w:pPr>
        <w:spacing w:after="0" w:line="240" w:lineRule="auto"/>
        <w:ind w:left="1440" w:firstLine="720"/>
        <w:rPr>
          <w:rFonts w:ascii="Gabriola" w:hAnsi="Gabriola"/>
          <w:b/>
          <w:spacing w:val="10"/>
          <w:sz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5C504C">
        <w:rPr>
          <w:rFonts w:ascii="Gabriola" w:hAnsi="Gabriola"/>
          <w:b/>
          <w:spacing w:val="10"/>
          <w:sz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Les années Folles à la radio</w:t>
      </w:r>
    </w:p>
    <w:p w:rsidR="00C27016" w:rsidRDefault="009C30A1" w:rsidP="00645E24">
      <w:p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>Vous allez créer une émission de radio (il n’y en avait pas de télé !) pour démontrer pourquoi on a nommé cette période</w:t>
      </w:r>
      <w:proofErr w:type="gramStart"/>
      <w:r w:rsidRPr="00C27016">
        <w:rPr>
          <w:rFonts w:ascii="Gabriola" w:hAnsi="Gabriola"/>
          <w:sz w:val="36"/>
        </w:rPr>
        <w:t xml:space="preserve"> «les</w:t>
      </w:r>
      <w:proofErr w:type="gramEnd"/>
      <w:r w:rsidRPr="00C27016">
        <w:rPr>
          <w:rFonts w:ascii="Gabriola" w:hAnsi="Gabriola"/>
          <w:sz w:val="36"/>
        </w:rPr>
        <w:t xml:space="preserve"> années folles », «la belle époque » ou</w:t>
      </w:r>
    </w:p>
    <w:p w:rsidR="009C30A1" w:rsidRPr="00C27016" w:rsidRDefault="009C30A1" w:rsidP="00645E24">
      <w:p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 xml:space="preserve"> « </w:t>
      </w:r>
      <w:proofErr w:type="gramStart"/>
      <w:r w:rsidRPr="00C27016">
        <w:rPr>
          <w:rFonts w:ascii="Gabriola" w:hAnsi="Gabriola"/>
          <w:i/>
          <w:sz w:val="36"/>
        </w:rPr>
        <w:t>the</w:t>
      </w:r>
      <w:proofErr w:type="gramEnd"/>
      <w:r w:rsidRPr="00C27016">
        <w:rPr>
          <w:rFonts w:ascii="Gabriola" w:hAnsi="Gabriola"/>
          <w:i/>
          <w:sz w:val="36"/>
        </w:rPr>
        <w:t xml:space="preserve"> </w:t>
      </w:r>
      <w:proofErr w:type="spellStart"/>
      <w:r w:rsidRPr="00C27016">
        <w:rPr>
          <w:rFonts w:ascii="Gabriola" w:hAnsi="Gabriola"/>
          <w:i/>
          <w:sz w:val="36"/>
        </w:rPr>
        <w:t>roaring</w:t>
      </w:r>
      <w:proofErr w:type="spellEnd"/>
      <w:r w:rsidRPr="00C27016">
        <w:rPr>
          <w:rFonts w:ascii="Gabriola" w:hAnsi="Gabriola"/>
          <w:i/>
          <w:sz w:val="36"/>
        </w:rPr>
        <w:t xml:space="preserve"> 20s</w:t>
      </w:r>
      <w:r w:rsidRPr="00C27016">
        <w:rPr>
          <w:rFonts w:ascii="Gabriola" w:hAnsi="Gabriola"/>
          <w:sz w:val="36"/>
        </w:rPr>
        <w:t> ».</w:t>
      </w:r>
    </w:p>
    <w:p w:rsidR="009C30A1" w:rsidRPr="00C27016" w:rsidRDefault="009C30A1" w:rsidP="00645E24">
      <w:pPr>
        <w:pStyle w:val="ListParagraph"/>
        <w:numPr>
          <w:ilvl w:val="0"/>
          <w:numId w:val="1"/>
        </w:num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 xml:space="preserve">Ce projet se fait seul ou en </w:t>
      </w:r>
      <w:proofErr w:type="gramStart"/>
      <w:r w:rsidRPr="00C27016">
        <w:rPr>
          <w:rFonts w:ascii="Gabriola" w:hAnsi="Gabriola"/>
          <w:sz w:val="36"/>
        </w:rPr>
        <w:t>groupes  de</w:t>
      </w:r>
      <w:proofErr w:type="gramEnd"/>
      <w:r w:rsidRPr="00C27016">
        <w:rPr>
          <w:rFonts w:ascii="Gabriola" w:hAnsi="Gabriola"/>
          <w:sz w:val="36"/>
        </w:rPr>
        <w:t xml:space="preserve"> 2 ou 3 personnes</w:t>
      </w:r>
    </w:p>
    <w:p w:rsidR="009C30A1" w:rsidRPr="00C27016" w:rsidRDefault="009C30A1" w:rsidP="00645E24">
      <w:pPr>
        <w:pStyle w:val="ListParagraph"/>
        <w:numPr>
          <w:ilvl w:val="0"/>
          <w:numId w:val="2"/>
        </w:num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>Il faut inclure les domaines suivants dans votre émission</w:t>
      </w:r>
      <w:r w:rsidR="00F53AFF" w:rsidRPr="00C27016">
        <w:rPr>
          <w:rFonts w:ascii="Gabriola" w:hAnsi="Gabriola"/>
          <w:sz w:val="36"/>
        </w:rPr>
        <w:t> :</w:t>
      </w:r>
    </w:p>
    <w:p w:rsidR="009C30A1" w:rsidRPr="00C27016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>L’</w:t>
      </w:r>
      <w:r w:rsidR="009C30A1" w:rsidRPr="00C27016">
        <w:rPr>
          <w:rFonts w:ascii="Gabriola" w:hAnsi="Gabriola"/>
          <w:sz w:val="36"/>
        </w:rPr>
        <w:t>Art et loisirs</w:t>
      </w:r>
      <w:r w:rsidR="00C27016">
        <w:rPr>
          <w:rFonts w:ascii="Gabriola" w:hAnsi="Gabriola"/>
          <w:sz w:val="36"/>
        </w:rPr>
        <w:t xml:space="preserve"> </w:t>
      </w:r>
      <w:r w:rsidR="00C27016" w:rsidRPr="00C27016">
        <w:rPr>
          <w:rFonts w:ascii="Gabriola" w:hAnsi="Gabriola"/>
        </w:rPr>
        <w:t>(Entertainment)</w:t>
      </w:r>
      <w:r w:rsidR="009C30A1" w:rsidRPr="00C27016">
        <w:rPr>
          <w:rFonts w:ascii="Gabriola" w:hAnsi="Gabriola"/>
        </w:rPr>
        <w:t xml:space="preserve"> </w:t>
      </w:r>
      <w:r w:rsidR="009C30A1" w:rsidRPr="00C27016">
        <w:rPr>
          <w:rFonts w:ascii="Gabriola" w:hAnsi="Gabriola"/>
          <w:sz w:val="36"/>
        </w:rPr>
        <w:t>{</w:t>
      </w:r>
      <w:r w:rsidR="00F53AFF" w:rsidRPr="00C27016">
        <w:rPr>
          <w:rFonts w:ascii="Gabriola" w:hAnsi="Gabriola"/>
          <w:sz w:val="36"/>
        </w:rPr>
        <w:t xml:space="preserve">la </w:t>
      </w:r>
      <w:r w:rsidR="009C30A1" w:rsidRPr="00C27016">
        <w:rPr>
          <w:rFonts w:ascii="Gabriola" w:hAnsi="Gabriola"/>
          <w:sz w:val="36"/>
        </w:rPr>
        <w:t xml:space="preserve">musique, </w:t>
      </w:r>
      <w:r w:rsidR="00F53AFF" w:rsidRPr="00C27016">
        <w:rPr>
          <w:rFonts w:ascii="Gabriola" w:hAnsi="Gabriola"/>
          <w:sz w:val="36"/>
        </w:rPr>
        <w:t xml:space="preserve">le </w:t>
      </w:r>
      <w:r w:rsidR="009C30A1" w:rsidRPr="00C27016">
        <w:rPr>
          <w:rFonts w:ascii="Gabriola" w:hAnsi="Gabriola"/>
          <w:sz w:val="36"/>
        </w:rPr>
        <w:t xml:space="preserve">cinéma, </w:t>
      </w:r>
      <w:r w:rsidR="00F53AFF" w:rsidRPr="00C27016">
        <w:rPr>
          <w:rFonts w:ascii="Gabriola" w:hAnsi="Gabriola"/>
          <w:sz w:val="36"/>
        </w:rPr>
        <w:t xml:space="preserve">le </w:t>
      </w:r>
      <w:r w:rsidR="009C30A1" w:rsidRPr="00C27016">
        <w:rPr>
          <w:rFonts w:ascii="Gabriola" w:hAnsi="Gabriola"/>
          <w:sz w:val="36"/>
        </w:rPr>
        <w:t>divertissement</w:t>
      </w:r>
      <w:r w:rsidR="00F53AFF" w:rsidRPr="00C27016">
        <w:rPr>
          <w:rFonts w:ascii="Gabriola" w:hAnsi="Gabriola"/>
          <w:sz w:val="36"/>
        </w:rPr>
        <w:t>, la dance</w:t>
      </w:r>
      <w:r w:rsidR="00C27016">
        <w:rPr>
          <w:rFonts w:ascii="Gabriola" w:hAnsi="Gabriola"/>
          <w:sz w:val="36"/>
        </w:rPr>
        <w:t>}</w:t>
      </w:r>
    </w:p>
    <w:p w:rsidR="00F53AFF" w:rsidRPr="00C27016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>Le</w:t>
      </w:r>
      <w:r w:rsidR="00C27016">
        <w:rPr>
          <w:rFonts w:ascii="Gabriola" w:hAnsi="Gabriola"/>
          <w:sz w:val="36"/>
        </w:rPr>
        <w:t>s</w:t>
      </w:r>
      <w:r w:rsidRPr="00C27016">
        <w:rPr>
          <w:rFonts w:ascii="Gabriola" w:hAnsi="Gabriola"/>
          <w:sz w:val="36"/>
        </w:rPr>
        <w:t xml:space="preserve"> </w:t>
      </w:r>
      <w:r w:rsidR="00F53AFF" w:rsidRPr="00C27016">
        <w:rPr>
          <w:rFonts w:ascii="Gabriola" w:hAnsi="Gabriola"/>
          <w:sz w:val="36"/>
        </w:rPr>
        <w:t>Sport</w:t>
      </w:r>
      <w:r w:rsidR="00C27016">
        <w:rPr>
          <w:rFonts w:ascii="Gabriola" w:hAnsi="Gabriola"/>
          <w:sz w:val="36"/>
        </w:rPr>
        <w:t>s</w:t>
      </w:r>
      <w:r w:rsidR="00F53AFF" w:rsidRPr="00C27016">
        <w:rPr>
          <w:rFonts w:ascii="Gabriola" w:hAnsi="Gabriola"/>
          <w:sz w:val="36"/>
        </w:rPr>
        <w:t xml:space="preserve"> </w:t>
      </w:r>
      <w:r w:rsidRPr="00C27016">
        <w:rPr>
          <w:rFonts w:ascii="Gabriola" w:hAnsi="Gabriola"/>
          <w:sz w:val="36"/>
        </w:rPr>
        <w:t>{</w:t>
      </w:r>
      <w:r w:rsidR="00F53AFF" w:rsidRPr="00C27016">
        <w:rPr>
          <w:rFonts w:ascii="Gabriola" w:hAnsi="Gabriola"/>
          <w:sz w:val="36"/>
        </w:rPr>
        <w:t>les événements sportifs, les athlètes etc</w:t>
      </w:r>
      <w:r w:rsidR="00C27016">
        <w:rPr>
          <w:rFonts w:ascii="Gabriola" w:hAnsi="Gabriola"/>
          <w:sz w:val="36"/>
        </w:rPr>
        <w:t>.</w:t>
      </w:r>
      <w:r w:rsidR="00F53AFF" w:rsidRPr="00C27016">
        <w:rPr>
          <w:rFonts w:ascii="Gabriola" w:hAnsi="Gabriola"/>
          <w:sz w:val="36"/>
        </w:rPr>
        <w:t>}</w:t>
      </w:r>
    </w:p>
    <w:p w:rsidR="00F53AFF" w:rsidRPr="00C27016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 xml:space="preserve">La </w:t>
      </w:r>
      <w:r w:rsidR="00F53AFF" w:rsidRPr="00C27016">
        <w:rPr>
          <w:rFonts w:ascii="Gabriola" w:hAnsi="Gabriola"/>
          <w:sz w:val="36"/>
        </w:rPr>
        <w:t>Technologie {automobile, avion, appareils électroménagers</w:t>
      </w:r>
      <w:r w:rsidR="00C27016">
        <w:rPr>
          <w:rFonts w:ascii="Gabriola" w:hAnsi="Gabriola"/>
          <w:sz w:val="36"/>
        </w:rPr>
        <w:t xml:space="preserve"> </w:t>
      </w:r>
      <w:r w:rsidR="00C27016" w:rsidRPr="00C27016">
        <w:rPr>
          <w:rFonts w:ascii="Gabriola" w:hAnsi="Gabriola"/>
          <w:sz w:val="24"/>
        </w:rPr>
        <w:t>(</w:t>
      </w:r>
      <w:proofErr w:type="spellStart"/>
      <w:r w:rsidR="00C27016" w:rsidRPr="00C27016">
        <w:rPr>
          <w:rFonts w:ascii="Gabriola" w:hAnsi="Gabriola"/>
          <w:sz w:val="24"/>
        </w:rPr>
        <w:t>appliance</w:t>
      </w:r>
      <w:proofErr w:type="spellEnd"/>
      <w:r w:rsidR="00C27016" w:rsidRPr="00C27016">
        <w:rPr>
          <w:rFonts w:ascii="Gabriola" w:hAnsi="Gabriola"/>
          <w:sz w:val="24"/>
        </w:rPr>
        <w:t>)</w:t>
      </w:r>
      <w:r w:rsidR="00F53AFF" w:rsidRPr="00C27016">
        <w:rPr>
          <w:rFonts w:ascii="Gabriola" w:hAnsi="Gabriola"/>
          <w:sz w:val="24"/>
        </w:rPr>
        <w:t xml:space="preserve"> </w:t>
      </w:r>
      <w:r w:rsidR="00F53AFF" w:rsidRPr="00C27016">
        <w:rPr>
          <w:rFonts w:ascii="Gabriola" w:hAnsi="Gabriola"/>
          <w:sz w:val="36"/>
        </w:rPr>
        <w:t>etc</w:t>
      </w:r>
      <w:r w:rsidR="00C27016">
        <w:rPr>
          <w:rFonts w:ascii="Gabriola" w:hAnsi="Gabriola"/>
          <w:sz w:val="36"/>
        </w:rPr>
        <w:t>.</w:t>
      </w:r>
      <w:r w:rsidR="00F53AFF" w:rsidRPr="00C27016">
        <w:rPr>
          <w:rFonts w:ascii="Gabriola" w:hAnsi="Gabriola"/>
          <w:sz w:val="36"/>
        </w:rPr>
        <w:t>}</w:t>
      </w:r>
    </w:p>
    <w:p w:rsidR="00F53AFF" w:rsidRPr="00C27016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sz w:val="32"/>
        </w:rPr>
      </w:pPr>
      <w:r w:rsidRPr="00C27016">
        <w:rPr>
          <w:rFonts w:ascii="Gabriola" w:hAnsi="Gabriola"/>
          <w:sz w:val="36"/>
        </w:rPr>
        <w:t>La Politique {des manchettes</w:t>
      </w:r>
      <w:r w:rsidR="005C504C">
        <w:rPr>
          <w:rFonts w:ascii="Gabriola" w:hAnsi="Gabriola"/>
          <w:sz w:val="36"/>
        </w:rPr>
        <w:t xml:space="preserve"> </w:t>
      </w:r>
      <w:r w:rsidRPr="00C27016">
        <w:rPr>
          <w:rFonts w:ascii="Gabriola" w:hAnsi="Gabriola"/>
          <w:sz w:val="36"/>
        </w:rPr>
        <w:t xml:space="preserve">par rapport </w:t>
      </w:r>
      <w:r w:rsidR="00645E24" w:rsidRPr="00C27016">
        <w:rPr>
          <w:rFonts w:ascii="Gabriola" w:hAnsi="Gabriola"/>
          <w:sz w:val="36"/>
        </w:rPr>
        <w:t>à</w:t>
      </w:r>
      <w:r w:rsidRPr="00C27016">
        <w:rPr>
          <w:rFonts w:ascii="Gabriola" w:hAnsi="Gabriola"/>
          <w:sz w:val="36"/>
        </w:rPr>
        <w:t xml:space="preserve"> l’autonomie canadienne </w:t>
      </w:r>
      <w:r w:rsidRPr="00C27016">
        <w:rPr>
          <w:rFonts w:ascii="Gabriola" w:hAnsi="Gabriola"/>
          <w:sz w:val="32"/>
        </w:rPr>
        <w:t>p. 80 &amp; 83}</w:t>
      </w:r>
    </w:p>
    <w:p w:rsidR="00A44AA0" w:rsidRPr="005C504C" w:rsidRDefault="00A44AA0" w:rsidP="00645E24">
      <w:pPr>
        <w:pStyle w:val="ListParagraph"/>
        <w:numPr>
          <w:ilvl w:val="0"/>
          <w:numId w:val="3"/>
        </w:numPr>
        <w:spacing w:after="0" w:line="240" w:lineRule="auto"/>
        <w:rPr>
          <w:rFonts w:ascii="Gabriola" w:hAnsi="Gabriola"/>
          <w:sz w:val="36"/>
        </w:rPr>
      </w:pPr>
      <w:r w:rsidRPr="00C27016">
        <w:rPr>
          <w:rFonts w:ascii="Gabriola" w:hAnsi="Gabriola"/>
          <w:sz w:val="36"/>
        </w:rPr>
        <w:t>Le Rôle des femmes {</w:t>
      </w:r>
      <w:r w:rsidR="00C27016">
        <w:rPr>
          <w:rFonts w:ascii="Gabriola" w:hAnsi="Gabriola"/>
          <w:sz w:val="36"/>
        </w:rPr>
        <w:t>l</w:t>
      </w:r>
      <w:r w:rsidRPr="00C27016">
        <w:rPr>
          <w:rFonts w:ascii="Gabriola" w:hAnsi="Gabriola"/>
          <w:sz w:val="36"/>
        </w:rPr>
        <w:t>es « célèbres cinq » p. 72-73}</w:t>
      </w:r>
    </w:p>
    <w:p w:rsidR="00F53AFF" w:rsidRDefault="00A44AA0" w:rsidP="00645E24">
      <w:pPr>
        <w:spacing w:after="0" w:line="240" w:lineRule="auto"/>
        <w:jc w:val="both"/>
        <w:rPr>
          <w:b/>
          <w:sz w:val="40"/>
          <w:highlight w:val="yellow"/>
          <w:u w:val="single"/>
        </w:rPr>
      </w:pPr>
      <w:r w:rsidRPr="00C27016">
        <w:rPr>
          <w:rFonts w:ascii="Gabriola" w:hAnsi="Gabriola"/>
          <w:sz w:val="36"/>
        </w:rPr>
        <w:t xml:space="preserve">Vous pouvez démontrer les éléments ci-dessus avec des entrevues, </w:t>
      </w:r>
      <w:r w:rsidR="00C27016">
        <w:rPr>
          <w:rFonts w:ascii="Gabriola" w:hAnsi="Gabriola"/>
          <w:sz w:val="36"/>
        </w:rPr>
        <w:t>d</w:t>
      </w:r>
      <w:r w:rsidRPr="00C27016">
        <w:rPr>
          <w:rFonts w:ascii="Gabriola" w:hAnsi="Gabriola"/>
          <w:sz w:val="36"/>
        </w:rPr>
        <w:t>es annonces publicitaires, les extraits (</w:t>
      </w:r>
      <w:proofErr w:type="spellStart"/>
      <w:r w:rsidRPr="00C27016">
        <w:rPr>
          <w:rFonts w:ascii="Gabriola" w:hAnsi="Gabriola"/>
          <w:sz w:val="36"/>
        </w:rPr>
        <w:t>snippet</w:t>
      </w:r>
      <w:r w:rsidR="00C27016" w:rsidRPr="00C27016">
        <w:rPr>
          <w:rFonts w:ascii="Gabriola" w:hAnsi="Gabriola"/>
          <w:sz w:val="36"/>
        </w:rPr>
        <w:t>s</w:t>
      </w:r>
      <w:proofErr w:type="spellEnd"/>
      <w:r w:rsidRPr="00C27016">
        <w:rPr>
          <w:rFonts w:ascii="Gabriola" w:hAnsi="Gabriola"/>
          <w:sz w:val="36"/>
        </w:rPr>
        <w:t>)</w:t>
      </w:r>
      <w:r w:rsidR="00C27016" w:rsidRPr="00C27016">
        <w:rPr>
          <w:rFonts w:ascii="Gabriola" w:hAnsi="Gabriola"/>
          <w:sz w:val="36"/>
        </w:rPr>
        <w:t>, la music de fond (background), les nouvelles des actualité</w:t>
      </w:r>
      <w:r w:rsidR="005C504C">
        <w:rPr>
          <w:rFonts w:ascii="Gabriola" w:hAnsi="Gabriola"/>
          <w:sz w:val="36"/>
        </w:rPr>
        <w:t>s</w:t>
      </w:r>
      <w:r w:rsidR="00C27016" w:rsidRPr="00C27016">
        <w:rPr>
          <w:rFonts w:ascii="Gabriola" w:hAnsi="Gabriola"/>
          <w:sz w:val="36"/>
        </w:rPr>
        <w:t xml:space="preserve"> </w:t>
      </w:r>
      <w:r w:rsidR="00C27016">
        <w:rPr>
          <w:rFonts w:ascii="Gabriola" w:hAnsi="Gabriola"/>
          <w:sz w:val="36"/>
        </w:rPr>
        <w:t>et des nouveautés</w:t>
      </w:r>
      <w:r w:rsidR="005C504C">
        <w:rPr>
          <w:rFonts w:ascii="Gabriola" w:hAnsi="Gabriola"/>
          <w:sz w:val="36"/>
        </w:rPr>
        <w:t xml:space="preserve">. </w:t>
      </w:r>
      <w:r w:rsidR="00645E24" w:rsidRPr="005C504C">
        <w:rPr>
          <w:b/>
          <w:sz w:val="40"/>
          <w:highlight w:val="yellow"/>
          <w:u w:val="single"/>
        </w:rPr>
        <w:t>É</w:t>
      </w:r>
      <w:r w:rsidR="00645E24">
        <w:rPr>
          <w:b/>
          <w:sz w:val="40"/>
          <w:highlight w:val="yellow"/>
          <w:u w:val="single"/>
        </w:rPr>
        <w:t xml:space="preserve">VITEZ </w:t>
      </w:r>
      <w:r w:rsidR="005C504C">
        <w:rPr>
          <w:b/>
          <w:sz w:val="40"/>
          <w:highlight w:val="yellow"/>
          <w:u w:val="single"/>
        </w:rPr>
        <w:t xml:space="preserve">les </w:t>
      </w:r>
      <w:r w:rsidR="00F53AFF" w:rsidRPr="005C504C">
        <w:rPr>
          <w:b/>
          <w:sz w:val="40"/>
          <w:highlight w:val="yellow"/>
          <w:u w:val="single"/>
        </w:rPr>
        <w:t>ANACHRONISME</w:t>
      </w:r>
      <w:r w:rsidR="005C504C">
        <w:rPr>
          <w:b/>
          <w:sz w:val="40"/>
          <w:highlight w:val="yellow"/>
          <w:u w:val="single"/>
        </w:rPr>
        <w:t>S</w:t>
      </w:r>
      <w:r w:rsidR="00F53AFF" w:rsidRPr="005C504C">
        <w:rPr>
          <w:b/>
          <w:sz w:val="40"/>
          <w:highlight w:val="yellow"/>
          <w:u w:val="single"/>
        </w:rPr>
        <w:t> !</w:t>
      </w:r>
    </w:p>
    <w:p w:rsidR="005C504C" w:rsidRDefault="005C504C" w:rsidP="00645E24">
      <w:pPr>
        <w:spacing w:after="0" w:line="240" w:lineRule="auto"/>
        <w:jc w:val="both"/>
        <w:rPr>
          <w:rFonts w:ascii="Gabriola" w:hAnsi="Gabriola"/>
          <w:sz w:val="36"/>
        </w:rPr>
      </w:pPr>
    </w:p>
    <w:p w:rsidR="005C504C" w:rsidRDefault="005C504C" w:rsidP="00645E24">
      <w:pPr>
        <w:spacing w:after="0" w:line="240" w:lineRule="auto"/>
        <w:jc w:val="both"/>
        <w:rPr>
          <w:rFonts w:ascii="Gabriola" w:hAnsi="Gabriola"/>
          <w:sz w:val="36"/>
        </w:rPr>
      </w:pPr>
      <w:r>
        <w:rPr>
          <w:rFonts w:ascii="Gabriola" w:hAnsi="Gabriola"/>
          <w:sz w:val="36"/>
        </w:rPr>
        <w:t>Réflexion individuelle : Sélectionnez un aspect de votre émission</w:t>
      </w:r>
      <w:r w:rsidR="00645E24">
        <w:rPr>
          <w:rFonts w:ascii="Gabriola" w:hAnsi="Gabriola"/>
          <w:sz w:val="36"/>
        </w:rPr>
        <w:t xml:space="preserve"> qui a dans votre opinion la signification historique la plus marquante pour Canada. Min 200 mots</w:t>
      </w:r>
    </w:p>
    <w:p w:rsidR="00645E24" w:rsidRDefault="00645E24" w:rsidP="00645E24">
      <w:pPr>
        <w:spacing w:after="0" w:line="240" w:lineRule="auto"/>
        <w:jc w:val="both"/>
        <w:rPr>
          <w:rFonts w:ascii="Gabriola" w:hAnsi="Gabriola"/>
          <w:sz w:val="36"/>
        </w:rPr>
      </w:pPr>
    </w:p>
    <w:p w:rsidR="00645E24" w:rsidRDefault="00645E24" w:rsidP="00645E24">
      <w:pPr>
        <w:spacing w:after="0" w:line="240" w:lineRule="auto"/>
        <w:jc w:val="both"/>
        <w:rPr>
          <w:rFonts w:ascii="Gabriola" w:hAnsi="Gabriola"/>
          <w:sz w:val="36"/>
        </w:rPr>
      </w:pPr>
      <w:r>
        <w:rPr>
          <w:rFonts w:ascii="Gabriola" w:hAnsi="Gabriola"/>
          <w:sz w:val="36"/>
        </w:rPr>
        <w:t xml:space="preserve">Travail de class le 14, 15, 16 novembre </w:t>
      </w:r>
    </w:p>
    <w:p w:rsidR="00645E24" w:rsidRDefault="00645E24" w:rsidP="00645E24">
      <w:pPr>
        <w:spacing w:after="0" w:line="240" w:lineRule="auto"/>
        <w:jc w:val="both"/>
        <w:rPr>
          <w:rFonts w:ascii="Gabriola" w:hAnsi="Gabriola"/>
          <w:sz w:val="36"/>
        </w:rPr>
      </w:pPr>
      <w:r>
        <w:rPr>
          <w:rFonts w:ascii="Gabriola" w:hAnsi="Gabriola"/>
          <w:sz w:val="36"/>
        </w:rPr>
        <w:t>A remettre l’émission et la réflexion le 20 novembre</w:t>
      </w:r>
    </w:p>
    <w:p w:rsidR="00645E24" w:rsidRDefault="00645E24" w:rsidP="00645E24">
      <w:pPr>
        <w:spacing w:after="0" w:line="240" w:lineRule="auto"/>
        <w:jc w:val="both"/>
        <w:rPr>
          <w:rFonts w:ascii="Gabriola" w:hAnsi="Gabriola"/>
          <w:sz w:val="36"/>
        </w:rPr>
      </w:pPr>
    </w:p>
    <w:p w:rsidR="00645E24" w:rsidRPr="005C504C" w:rsidRDefault="00645E24" w:rsidP="00645E24">
      <w:pPr>
        <w:spacing w:after="0" w:line="240" w:lineRule="auto"/>
        <w:jc w:val="both"/>
        <w:rPr>
          <w:rFonts w:ascii="Gabriola" w:hAnsi="Gabriola"/>
          <w:sz w:val="36"/>
        </w:rPr>
      </w:pPr>
    </w:p>
    <w:p w:rsidR="005C504C" w:rsidRDefault="005C504C" w:rsidP="00645E24">
      <w:pPr>
        <w:spacing w:after="0" w:line="240" w:lineRule="auto"/>
        <w:ind w:left="1440" w:firstLine="720"/>
        <w:jc w:val="both"/>
        <w:rPr>
          <w:b/>
          <w:sz w:val="52"/>
          <w:u w:val="single"/>
        </w:rPr>
      </w:pPr>
    </w:p>
    <w:p w:rsidR="005C504C" w:rsidRPr="005C504C" w:rsidRDefault="005C504C" w:rsidP="00645E24">
      <w:pPr>
        <w:spacing w:after="0" w:line="240" w:lineRule="auto"/>
        <w:ind w:left="1440" w:firstLine="720"/>
        <w:rPr>
          <w:b/>
          <w:sz w:val="52"/>
          <w:u w:val="single"/>
        </w:rPr>
      </w:pPr>
    </w:p>
    <w:p w:rsidR="00F53AFF" w:rsidRPr="009C30A1" w:rsidRDefault="00F53AFF" w:rsidP="00645E24">
      <w:pPr>
        <w:spacing w:after="0" w:line="240" w:lineRule="auto"/>
      </w:pPr>
    </w:p>
    <w:sectPr w:rsidR="00F53AFF" w:rsidRPr="009C30A1" w:rsidSect="00F77269">
      <w:pgSz w:w="12240" w:h="15840"/>
      <w:pgMar w:top="1440" w:right="1440" w:bottom="1440" w:left="144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B7B"/>
    <w:multiLevelType w:val="hybridMultilevel"/>
    <w:tmpl w:val="5896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3FD6"/>
    <w:multiLevelType w:val="hybridMultilevel"/>
    <w:tmpl w:val="676E411C"/>
    <w:lvl w:ilvl="0" w:tplc="1FD80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372"/>
    <w:multiLevelType w:val="hybridMultilevel"/>
    <w:tmpl w:val="4768AD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A1"/>
    <w:rsid w:val="005C504C"/>
    <w:rsid w:val="00645E24"/>
    <w:rsid w:val="008954D4"/>
    <w:rsid w:val="009C30A1"/>
    <w:rsid w:val="00A44AA0"/>
    <w:rsid w:val="00C27016"/>
    <w:rsid w:val="00F53AFF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A65"/>
  <w15:chartTrackingRefBased/>
  <w15:docId w15:val="{F43A1592-05CA-49C0-BB5F-C97CB26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99D5869-085B-4067-A427-E2F0A001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2018-11-14T19:07:00Z</dcterms:created>
  <dcterms:modified xsi:type="dcterms:W3CDTF">2018-11-14T20:08:00Z</dcterms:modified>
</cp:coreProperties>
</file>