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5584BE78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F25F96">
              <w:rPr>
                <w:b/>
              </w:rPr>
              <w:t>Madisson Ruff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5F46406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F25F96">
              <w:rPr>
                <w:b/>
              </w:rPr>
              <w:t>June 19</w:t>
            </w:r>
            <w:r w:rsidR="00F25F96" w:rsidRPr="00F25F96">
              <w:rPr>
                <w:b/>
                <w:vertAlign w:val="superscript"/>
              </w:rPr>
              <w:t>th</w:t>
            </w:r>
            <w:r w:rsidR="00F25F96">
              <w:rPr>
                <w:b/>
              </w:rPr>
              <w:t>, 2020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2DC60409" w:rsidR="005763F1" w:rsidRPr="00F25F96" w:rsidRDefault="005763F1" w:rsidP="001F51D5">
            <w:pPr>
              <w:rPr>
                <w:u w:val="single"/>
              </w:rPr>
            </w:pPr>
          </w:p>
          <w:p w14:paraId="2095895E" w14:textId="562A8D2C" w:rsidR="00F25F96" w:rsidRDefault="00F25F96" w:rsidP="001F51D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5F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Critical thinking </w:t>
            </w:r>
          </w:p>
          <w:p w14:paraId="3976BFF4" w14:textId="77777777" w:rsidR="00F25F96" w:rsidRPr="00F25F96" w:rsidRDefault="00F25F96" w:rsidP="001F51D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14:paraId="5D9D14C5" w14:textId="01657F01" w:rsidR="005763F1" w:rsidRDefault="00F25F96" w:rsidP="001F51D5">
            <w:r w:rsidRPr="00F25F96">
              <w:rPr>
                <w:rFonts w:ascii="Times New Roman" w:hAnsi="Times New Roman" w:cs="Times New Roman"/>
                <w:sz w:val="24"/>
                <w:szCs w:val="24"/>
              </w:rPr>
              <w:t xml:space="preserve">For my reflection, I think that I did well in terms of my project with critical thinking. Throughout the entire process and my sources used, I was able to look deep into the different messages behind them, yet they all refer to the same main idea for my project. I was able to analyze each source, find connections within the book as well as for my inquiry question. As I went on to the last few sources, they became more relevant to what is happening in the world right now. Throughout my whole project, by going deeper into each source, I was able to relate to many things I have learned before </w:t>
            </w:r>
            <w:proofErr w:type="gramStart"/>
            <w:r w:rsidRPr="00F25F96">
              <w:rPr>
                <w:rFonts w:ascii="Times New Roman" w:hAnsi="Times New Roman" w:cs="Times New Roman"/>
                <w:sz w:val="24"/>
                <w:szCs w:val="24"/>
              </w:rPr>
              <w:t>and also</w:t>
            </w:r>
            <w:proofErr w:type="gramEnd"/>
            <w:r w:rsidRPr="00F25F96">
              <w:rPr>
                <w:rFonts w:ascii="Times New Roman" w:hAnsi="Times New Roman" w:cs="Times New Roman"/>
                <w:sz w:val="24"/>
                <w:szCs w:val="24"/>
              </w:rPr>
              <w:t xml:space="preserve"> learning new facts that made each connection stronger.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E40E8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25F9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b62376ca5c3f0257542ce302ea9441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9971E-267D-4DB7-AAF2-D1044AE2D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F3372-8572-4EB4-9C2F-C5A81953A185}">
  <ds:schemaRefs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986C1A0-31C5-4769-B040-D77F2091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madisson ruff</cp:lastModifiedBy>
  <cp:revision>2</cp:revision>
  <dcterms:created xsi:type="dcterms:W3CDTF">2020-06-19T07:58:00Z</dcterms:created>
  <dcterms:modified xsi:type="dcterms:W3CDTF">2020-06-19T07:58:00Z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