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66B1" w14:textId="77777777" w:rsidR="000233EE" w:rsidRPr="00502D8F" w:rsidRDefault="000233EE" w:rsidP="000233EE">
      <w:pPr>
        <w:ind w:firstLine="0"/>
        <w:jc w:val="center"/>
        <w:rPr>
          <w:rFonts w:ascii="Lemon/Milk" w:hAnsi="Lemon/Milk"/>
          <w:sz w:val="28"/>
          <w:szCs w:val="28"/>
          <w:lang w:val="fr-CA"/>
        </w:rPr>
      </w:pPr>
      <w:r w:rsidRPr="00502D8F">
        <w:rPr>
          <w:rFonts w:ascii="Lemon/Milk" w:hAnsi="Lemon/Milk"/>
          <w:sz w:val="28"/>
          <w:szCs w:val="28"/>
          <w:lang w:val="fr-CA"/>
        </w:rPr>
        <w:t>JOUONS UN JEU !</w:t>
      </w:r>
    </w:p>
    <w:p w14:paraId="601169F1" w14:textId="77777777" w:rsidR="000233EE" w:rsidRPr="00502D8F" w:rsidRDefault="000233EE" w:rsidP="000233EE">
      <w:pPr>
        <w:ind w:firstLine="0"/>
        <w:jc w:val="center"/>
        <w:rPr>
          <w:rFonts w:ascii="Keep Calm Med" w:hAnsi="Keep Calm Med"/>
          <w:lang w:val="fr-CA"/>
        </w:rPr>
      </w:pPr>
      <w:r w:rsidRPr="00502D8F">
        <w:rPr>
          <w:rFonts w:ascii="Keep Calm Med" w:hAnsi="Keep Calm Med"/>
          <w:lang w:val="fr-CA"/>
        </w:rPr>
        <w:t>______________________________</w:t>
      </w:r>
    </w:p>
    <w:p w14:paraId="171A33FF" w14:textId="77777777" w:rsidR="000233EE" w:rsidRPr="00502D8F" w:rsidRDefault="000233EE" w:rsidP="000233EE">
      <w:pPr>
        <w:ind w:firstLine="0"/>
        <w:jc w:val="center"/>
        <w:rPr>
          <w:rFonts w:ascii="Keep Calm Med" w:hAnsi="Keep Calm Med" w:cs="Calibri"/>
          <w:lang w:val="fr-CA"/>
        </w:rPr>
      </w:pPr>
    </w:p>
    <w:p w14:paraId="63497143" w14:textId="1FAFA6AD" w:rsidR="000233EE" w:rsidRPr="00502D8F" w:rsidRDefault="00C831C2" w:rsidP="000233EE">
      <w:pPr>
        <w:ind w:firstLine="0"/>
        <w:jc w:val="center"/>
        <w:rPr>
          <w:rFonts w:ascii="Keep Calm Med" w:hAnsi="Keep Calm Med" w:cs="Calibri"/>
          <w:sz w:val="24"/>
          <w:szCs w:val="24"/>
          <w:lang w:val="fr-CA"/>
        </w:rPr>
      </w:pPr>
      <w:r w:rsidRPr="00502D8F">
        <w:rPr>
          <w:rFonts w:ascii="Keep Calm Med" w:hAnsi="Keep Calm Med" w:cs="Calibri"/>
          <w:sz w:val="24"/>
          <w:szCs w:val="24"/>
          <w:lang w:val="fr-CA"/>
        </w:rPr>
        <w:t>Journal #2 (le 3-</w:t>
      </w:r>
      <w:r w:rsidR="00782032" w:rsidRPr="00502D8F">
        <w:rPr>
          <w:rFonts w:ascii="Keep Calm Med" w:hAnsi="Keep Calm Med" w:cs="Calibri"/>
          <w:sz w:val="24"/>
          <w:szCs w:val="24"/>
          <w:lang w:val="fr-CA"/>
        </w:rPr>
        <w:t>7</w:t>
      </w:r>
      <w:r w:rsidR="000233EE" w:rsidRPr="00502D8F">
        <w:rPr>
          <w:rFonts w:ascii="Keep Calm Med" w:hAnsi="Keep Calm Med" w:cs="Calibri"/>
          <w:sz w:val="24"/>
          <w:szCs w:val="24"/>
          <w:lang w:val="fr-CA"/>
        </w:rPr>
        <w:t xml:space="preserve"> </w:t>
      </w:r>
      <w:r w:rsidRPr="00502D8F">
        <w:rPr>
          <w:rFonts w:ascii="Keep Calm Med" w:hAnsi="Keep Calm Med" w:cs="Calibri"/>
          <w:sz w:val="24"/>
          <w:szCs w:val="24"/>
          <w:lang w:val="fr-CA"/>
        </w:rPr>
        <w:t>décembre</w:t>
      </w:r>
      <w:r w:rsidR="000233EE" w:rsidRPr="00502D8F">
        <w:rPr>
          <w:rFonts w:ascii="Keep Calm Med" w:hAnsi="Keep Calm Med" w:cs="Calibri"/>
          <w:sz w:val="24"/>
          <w:szCs w:val="24"/>
          <w:lang w:val="fr-CA"/>
        </w:rPr>
        <w:t xml:space="preserve"> 2018)</w:t>
      </w:r>
    </w:p>
    <w:p w14:paraId="138AF6F4" w14:textId="77777777" w:rsidR="000233EE" w:rsidRPr="00502D8F" w:rsidRDefault="000233EE" w:rsidP="00973C7D">
      <w:pPr>
        <w:ind w:firstLine="0"/>
        <w:rPr>
          <w:lang w:val="fr-CA"/>
        </w:rPr>
      </w:pPr>
    </w:p>
    <w:tbl>
      <w:tblPr>
        <w:tblStyle w:val="TableGrid"/>
        <w:tblW w:w="9209" w:type="dxa"/>
        <w:tblLook w:val="04A0" w:firstRow="1" w:lastRow="0" w:firstColumn="1" w:lastColumn="0" w:noHBand="0" w:noVBand="1"/>
      </w:tblPr>
      <w:tblGrid>
        <w:gridCol w:w="4604"/>
        <w:gridCol w:w="4605"/>
      </w:tblGrid>
      <w:tr w:rsidR="00782032" w:rsidRPr="00502D8F" w14:paraId="447AB992" w14:textId="706167DE" w:rsidTr="00782032">
        <w:trPr>
          <w:trHeight w:val="283"/>
        </w:trPr>
        <w:tc>
          <w:tcPr>
            <w:tcW w:w="9209" w:type="dxa"/>
            <w:gridSpan w:val="2"/>
          </w:tcPr>
          <w:p w14:paraId="5530996C" w14:textId="604CB2C8" w:rsidR="00782032" w:rsidRPr="00502D8F" w:rsidRDefault="00782032" w:rsidP="00782032">
            <w:pPr>
              <w:ind w:firstLine="0"/>
              <w:rPr>
                <w:rFonts w:ascii="Gill Sans" w:hAnsi="Gill Sans" w:cs="Gill Sans"/>
                <w:lang w:val="fr-CA"/>
              </w:rPr>
            </w:pPr>
            <w:r w:rsidRPr="00502D8F">
              <w:rPr>
                <w:rFonts w:ascii="Gill Sans" w:hAnsi="Gill Sans" w:cs="Gill Sans"/>
                <w:lang w:val="fr-CA"/>
              </w:rPr>
              <w:t xml:space="preserve">L’idée principale de notre jeu en ce moment est : </w:t>
            </w:r>
          </w:p>
        </w:tc>
      </w:tr>
      <w:tr w:rsidR="00782032" w:rsidRPr="00502D8F" w14:paraId="7EC2C89C" w14:textId="58178A40" w:rsidTr="00502D8F">
        <w:trPr>
          <w:trHeight w:val="1038"/>
        </w:trPr>
        <w:tc>
          <w:tcPr>
            <w:tcW w:w="9209" w:type="dxa"/>
            <w:gridSpan w:val="2"/>
          </w:tcPr>
          <w:p w14:paraId="7AEECAF7" w14:textId="4B2ED968" w:rsidR="00782032" w:rsidRPr="00502D8F" w:rsidRDefault="00731FFE" w:rsidP="00973C7D">
            <w:pPr>
              <w:ind w:firstLine="0"/>
              <w:rPr>
                <w:rFonts w:ascii="Gill Sans" w:hAnsi="Gill Sans" w:cs="Gill Sans"/>
                <w:lang w:val="fr-CA"/>
              </w:rPr>
            </w:pPr>
            <w:r>
              <w:rPr>
                <w:rFonts w:ascii="Gill Sans" w:hAnsi="Gill Sans" w:cs="Gill Sans"/>
                <w:lang w:val="fr-CA"/>
              </w:rPr>
              <w:t xml:space="preserve">L’idée principale de notre jeu c’est un jeu de notre société avec les médias sociaux comme Instagram, Snapchat etc. parce que les médias sociaux font une grande partie de notre société aujourd’hui. Pour jouer le jeu, on </w:t>
            </w:r>
            <w:r w:rsidR="002F1ACD">
              <w:rPr>
                <w:rFonts w:ascii="Gill Sans" w:hAnsi="Gill Sans" w:cs="Gill Sans"/>
                <w:lang w:val="fr-CA"/>
              </w:rPr>
              <w:t>va</w:t>
            </w:r>
            <w:r>
              <w:rPr>
                <w:rFonts w:ascii="Gill Sans" w:hAnsi="Gill Sans" w:cs="Gill Sans"/>
                <w:lang w:val="fr-CA"/>
              </w:rPr>
              <w:t xml:space="preserve"> avoir les cartes de bonus qui peut t’avancer dans le jeu et les cartes </w:t>
            </w:r>
            <w:r w:rsidR="002F1ACD">
              <w:rPr>
                <w:rFonts w:ascii="Gill Sans" w:hAnsi="Gill Sans" w:cs="Gill Sans"/>
                <w:lang w:val="fr-CA"/>
              </w:rPr>
              <w:t>avec les conséquences alors tu bouges dans la direction opposée. Il y aura les petits jeux avec les cartes de bonus et si tu reçois correct, tu avances plus. Ça continue jusqu’au il y a un gagnant.</w:t>
            </w:r>
          </w:p>
          <w:p w14:paraId="32DA60DD" w14:textId="77777777" w:rsidR="00782032" w:rsidRPr="00502D8F" w:rsidRDefault="00782032" w:rsidP="00973C7D">
            <w:pPr>
              <w:ind w:firstLine="0"/>
              <w:rPr>
                <w:rFonts w:ascii="Gill Sans" w:hAnsi="Gill Sans" w:cs="Gill Sans"/>
                <w:lang w:val="fr-CA"/>
              </w:rPr>
            </w:pPr>
          </w:p>
        </w:tc>
      </w:tr>
      <w:tr w:rsidR="00782032" w:rsidRPr="00502D8F" w14:paraId="6B503EB4" w14:textId="4AE72DAC" w:rsidTr="00782032">
        <w:tc>
          <w:tcPr>
            <w:tcW w:w="9209" w:type="dxa"/>
            <w:gridSpan w:val="2"/>
          </w:tcPr>
          <w:p w14:paraId="11971012" w14:textId="6C11D5BC" w:rsidR="00782032" w:rsidRPr="00502D8F" w:rsidRDefault="00782032" w:rsidP="00973C7D">
            <w:pPr>
              <w:ind w:firstLine="0"/>
              <w:rPr>
                <w:rFonts w:ascii="Gill Sans" w:hAnsi="Gill Sans" w:cs="Gill Sans"/>
                <w:lang w:val="fr-CA"/>
              </w:rPr>
            </w:pPr>
            <w:r w:rsidRPr="00502D8F">
              <w:rPr>
                <w:rFonts w:ascii="Gill Sans" w:hAnsi="Gill Sans" w:cs="Gill Sans"/>
                <w:lang w:val="fr-CA"/>
              </w:rPr>
              <w:t>Quelques obstacles qui pourraient se présenter</w:t>
            </w:r>
            <w:r w:rsidR="004806D8" w:rsidRPr="00502D8F">
              <w:rPr>
                <w:rFonts w:ascii="Gill Sans" w:hAnsi="Gill Sans" w:cs="Gill Sans"/>
                <w:lang w:val="fr-CA"/>
              </w:rPr>
              <w:t xml:space="preserve"> en créant ce jeu</w:t>
            </w:r>
            <w:r w:rsidRPr="00502D8F">
              <w:rPr>
                <w:rFonts w:ascii="Gill Sans" w:hAnsi="Gill Sans" w:cs="Gill Sans"/>
                <w:lang w:val="fr-CA"/>
              </w:rPr>
              <w:t xml:space="preserve"> sont : </w:t>
            </w:r>
          </w:p>
        </w:tc>
      </w:tr>
      <w:tr w:rsidR="00782032" w:rsidRPr="00502D8F" w14:paraId="2893E57C" w14:textId="40553114" w:rsidTr="00782032">
        <w:trPr>
          <w:trHeight w:val="157"/>
        </w:trPr>
        <w:tc>
          <w:tcPr>
            <w:tcW w:w="9209" w:type="dxa"/>
            <w:gridSpan w:val="2"/>
          </w:tcPr>
          <w:p w14:paraId="7D6E4A9B" w14:textId="42385063" w:rsidR="004806D8" w:rsidRDefault="002F1ACD" w:rsidP="00973C7D">
            <w:pPr>
              <w:ind w:firstLine="0"/>
              <w:rPr>
                <w:rFonts w:ascii="Gill Sans" w:hAnsi="Gill Sans" w:cs="Gill Sans"/>
                <w:lang w:val="fr-CA"/>
              </w:rPr>
            </w:pPr>
            <w:r>
              <w:rPr>
                <w:rFonts w:ascii="Gill Sans" w:hAnsi="Gill Sans" w:cs="Gill Sans"/>
                <w:lang w:val="fr-CA"/>
              </w:rPr>
              <w:t xml:space="preserve">Je pense que les obstacles vont être de créé les règles parce que nous avons les différents idées et opinions pour quelques choses alors on va à l’un et l’autre beaucoup comme un débat. </w:t>
            </w:r>
            <w:r w:rsidR="0013293D">
              <w:rPr>
                <w:rFonts w:ascii="Gill Sans" w:hAnsi="Gill Sans" w:cs="Gill Sans"/>
                <w:lang w:val="fr-CA"/>
              </w:rPr>
              <w:t>Avec les cartes de bonus et conséquences, je pense que cela va prendre plus de temps pour créer et parce que notre jeu à une durée de 30 minute maximum, on devrait créer plusieurs cartes et je pense qu’on ne va pas penser à assez d’idées.</w:t>
            </w:r>
          </w:p>
          <w:p w14:paraId="00827A21" w14:textId="41BFFD89" w:rsidR="0013293D" w:rsidRPr="00502D8F" w:rsidRDefault="0013293D" w:rsidP="00973C7D">
            <w:pPr>
              <w:ind w:firstLine="0"/>
              <w:rPr>
                <w:rFonts w:ascii="Gill Sans" w:hAnsi="Gill Sans" w:cs="Gill Sans"/>
                <w:lang w:val="fr-CA"/>
              </w:rPr>
            </w:pPr>
          </w:p>
        </w:tc>
      </w:tr>
      <w:tr w:rsidR="00782032" w:rsidRPr="00502D8F" w14:paraId="027A7A0E" w14:textId="3FEB590F" w:rsidTr="00782032">
        <w:tc>
          <w:tcPr>
            <w:tcW w:w="9209" w:type="dxa"/>
            <w:gridSpan w:val="2"/>
          </w:tcPr>
          <w:p w14:paraId="4CD780F1" w14:textId="18D04625" w:rsidR="00782032" w:rsidRPr="00502D8F" w:rsidRDefault="00782032" w:rsidP="00973C7D">
            <w:pPr>
              <w:ind w:firstLine="0"/>
              <w:rPr>
                <w:rFonts w:ascii="Gill Sans" w:hAnsi="Gill Sans" w:cs="Gill Sans"/>
                <w:lang w:val="fr-CA"/>
              </w:rPr>
            </w:pPr>
            <w:r w:rsidRPr="00502D8F">
              <w:rPr>
                <w:rFonts w:ascii="Gill Sans" w:hAnsi="Gill Sans" w:cs="Gill Sans"/>
                <w:lang w:val="fr-CA"/>
              </w:rPr>
              <w:t xml:space="preserve">J’aimerais que le jeu ait / soit les attributs suivants : </w:t>
            </w:r>
          </w:p>
        </w:tc>
      </w:tr>
      <w:tr w:rsidR="00782032" w:rsidRPr="00502D8F" w14:paraId="04823D73" w14:textId="0651ACD7" w:rsidTr="00782032">
        <w:trPr>
          <w:trHeight w:val="74"/>
        </w:trPr>
        <w:tc>
          <w:tcPr>
            <w:tcW w:w="9209" w:type="dxa"/>
            <w:gridSpan w:val="2"/>
          </w:tcPr>
          <w:p w14:paraId="03E4D9D7" w14:textId="773544B9" w:rsidR="00782032" w:rsidRPr="00502D8F" w:rsidRDefault="0013293D" w:rsidP="00973C7D">
            <w:pPr>
              <w:ind w:firstLine="0"/>
              <w:rPr>
                <w:rFonts w:ascii="Gill Sans" w:hAnsi="Gill Sans" w:cs="Gill Sans"/>
                <w:lang w:val="fr-CA"/>
              </w:rPr>
            </w:pPr>
            <w:r>
              <w:rPr>
                <w:rFonts w:ascii="Gill Sans" w:hAnsi="Gill Sans" w:cs="Gill Sans"/>
                <w:lang w:val="fr-CA"/>
              </w:rPr>
              <w:t>J’aimerais que le jeu ressemble vraiment amusant, beaucoup de couleur, que tu peux voir que notre jeu ressemble aux médias sociaux.</w:t>
            </w:r>
          </w:p>
          <w:p w14:paraId="2FA91473" w14:textId="77777777" w:rsidR="004806D8" w:rsidRPr="00502D8F" w:rsidRDefault="004806D8" w:rsidP="00973C7D">
            <w:pPr>
              <w:ind w:firstLine="0"/>
              <w:rPr>
                <w:rFonts w:ascii="Gill Sans" w:hAnsi="Gill Sans" w:cs="Gill Sans"/>
                <w:lang w:val="fr-CA"/>
              </w:rPr>
            </w:pPr>
          </w:p>
        </w:tc>
      </w:tr>
      <w:tr w:rsidR="00782032" w:rsidRPr="00502D8F" w14:paraId="4BD5E632" w14:textId="6D3A35B1" w:rsidTr="00782032">
        <w:trPr>
          <w:trHeight w:val="157"/>
        </w:trPr>
        <w:tc>
          <w:tcPr>
            <w:tcW w:w="9209" w:type="dxa"/>
            <w:gridSpan w:val="2"/>
          </w:tcPr>
          <w:p w14:paraId="6E519BE1" w14:textId="02A64175" w:rsidR="00782032" w:rsidRPr="00502D8F" w:rsidRDefault="00782032" w:rsidP="00782032">
            <w:pPr>
              <w:ind w:firstLine="0"/>
              <w:rPr>
                <w:rFonts w:ascii="Gill Sans" w:hAnsi="Gill Sans" w:cs="Gill Sans"/>
                <w:lang w:val="fr-CA"/>
              </w:rPr>
            </w:pPr>
            <w:r w:rsidRPr="00502D8F">
              <w:rPr>
                <w:rFonts w:ascii="Gill Sans" w:hAnsi="Gill Sans" w:cs="Gill Sans"/>
                <w:lang w:val="fr-CA"/>
              </w:rPr>
              <w:t xml:space="preserve">En bref, comment jouerait-on le jeu ? </w:t>
            </w:r>
          </w:p>
        </w:tc>
      </w:tr>
      <w:tr w:rsidR="00782032" w:rsidRPr="00502D8F" w14:paraId="08A1EA9F" w14:textId="1C799A18" w:rsidTr="004806D8">
        <w:trPr>
          <w:trHeight w:val="772"/>
        </w:trPr>
        <w:tc>
          <w:tcPr>
            <w:tcW w:w="9209" w:type="dxa"/>
            <w:gridSpan w:val="2"/>
          </w:tcPr>
          <w:p w14:paraId="4A5C2649" w14:textId="3A43FBF1" w:rsidR="004806D8" w:rsidRPr="00502D8F" w:rsidRDefault="0013293D" w:rsidP="00973C7D">
            <w:pPr>
              <w:ind w:firstLine="0"/>
              <w:rPr>
                <w:rFonts w:ascii="Gill Sans" w:hAnsi="Gill Sans" w:cs="Gill Sans"/>
                <w:lang w:val="fr-CA"/>
              </w:rPr>
            </w:pPr>
            <w:r>
              <w:rPr>
                <w:rFonts w:ascii="Gill Sans" w:hAnsi="Gill Sans" w:cs="Gill Sans"/>
                <w:lang w:val="fr-CA"/>
              </w:rPr>
              <w:t>Au commencement, tu choisis quelqu’un qui va commencer, et tu lances les dés. Après que tu lances les dés, si tu trouves que tu es sur une carte de bonus, tu choisiras une carte et si c’est un bonus, tu pourras avancer plus et si c’est une carte de conséquence, tu devrais retourner. Pendant le jeu, tu peux donner les conséquences aux</w:t>
            </w:r>
            <w:r w:rsidR="00031032">
              <w:rPr>
                <w:rFonts w:ascii="Gill Sans" w:hAnsi="Gill Sans" w:cs="Gill Sans"/>
                <w:lang w:val="fr-CA"/>
              </w:rPr>
              <w:t xml:space="preserve"> autres joueurs. Il y a les </w:t>
            </w:r>
            <w:r w:rsidR="00DB6E5E">
              <w:rPr>
                <w:rFonts w:ascii="Gill Sans" w:hAnsi="Gill Sans" w:cs="Gill Sans"/>
                <w:lang w:val="fr-CA"/>
              </w:rPr>
              <w:t xml:space="preserve">échelles que tu peux utiliser pour augmenter ou descendre. </w:t>
            </w:r>
          </w:p>
          <w:p w14:paraId="67ECF5E3" w14:textId="27F4516A" w:rsidR="004806D8" w:rsidRPr="00502D8F" w:rsidRDefault="004806D8" w:rsidP="00973C7D">
            <w:pPr>
              <w:ind w:firstLine="0"/>
              <w:rPr>
                <w:rFonts w:ascii="Gill Sans" w:hAnsi="Gill Sans" w:cs="Gill Sans"/>
                <w:lang w:val="fr-CA"/>
              </w:rPr>
            </w:pPr>
          </w:p>
        </w:tc>
      </w:tr>
      <w:tr w:rsidR="004806D8" w:rsidRPr="00502D8F" w14:paraId="025BC52D" w14:textId="77777777" w:rsidTr="004806D8">
        <w:trPr>
          <w:trHeight w:val="534"/>
        </w:trPr>
        <w:tc>
          <w:tcPr>
            <w:tcW w:w="9209" w:type="dxa"/>
            <w:gridSpan w:val="2"/>
          </w:tcPr>
          <w:p w14:paraId="00DEE74A" w14:textId="52355387" w:rsidR="004806D8" w:rsidRPr="00502D8F" w:rsidRDefault="004806D8" w:rsidP="004806D8">
            <w:pPr>
              <w:ind w:firstLine="0"/>
              <w:rPr>
                <w:rFonts w:ascii="Gill Sans" w:hAnsi="Gill Sans" w:cs="Gill Sans"/>
                <w:lang w:val="fr-CA"/>
              </w:rPr>
            </w:pPr>
            <w:r w:rsidRPr="00502D8F">
              <w:rPr>
                <w:rFonts w:ascii="Gill Sans" w:hAnsi="Gill Sans" w:cs="Gill Sans"/>
                <w:lang w:val="fr-CA"/>
              </w:rPr>
              <w:t xml:space="preserve">Si je devais décrire notre jeu en prenant des exemples d’autres jeux qui existent, je dirais que c’est </w:t>
            </w:r>
            <w:r w:rsidR="00502D8F" w:rsidRPr="00502D8F">
              <w:rPr>
                <w:rFonts w:ascii="Gill Sans" w:hAnsi="Gill Sans" w:cs="Gill Sans"/>
                <w:lang w:val="fr-CA"/>
              </w:rPr>
              <w:t>un mélange</w:t>
            </w:r>
            <w:r w:rsidRPr="00502D8F">
              <w:rPr>
                <w:rFonts w:ascii="Gill Sans" w:hAnsi="Gill Sans" w:cs="Gill Sans"/>
                <w:lang w:val="fr-CA"/>
              </w:rPr>
              <w:t xml:space="preserve"> de… (</w:t>
            </w:r>
            <w:r w:rsidR="00502D8F" w:rsidRPr="00502D8F">
              <w:rPr>
                <w:rFonts w:ascii="Gill Sans" w:hAnsi="Gill Sans" w:cs="Gill Sans"/>
                <w:lang w:val="fr-CA"/>
              </w:rPr>
              <w:t>expliquer</w:t>
            </w:r>
            <w:r w:rsidRPr="00502D8F">
              <w:rPr>
                <w:rFonts w:ascii="Gill Sans" w:hAnsi="Gill Sans" w:cs="Gill Sans"/>
                <w:lang w:val="fr-CA"/>
              </w:rPr>
              <w:t xml:space="preserve"> pourquoi vous faites cette </w:t>
            </w:r>
            <w:r w:rsidR="00502D8F" w:rsidRPr="00502D8F">
              <w:rPr>
                <w:rFonts w:ascii="Gill Sans" w:hAnsi="Gill Sans" w:cs="Gill Sans"/>
                <w:lang w:val="fr-CA"/>
              </w:rPr>
              <w:t>comparaison</w:t>
            </w:r>
            <w:r w:rsidRPr="00502D8F">
              <w:rPr>
                <w:rFonts w:ascii="Gill Sans" w:hAnsi="Gill Sans" w:cs="Gill Sans"/>
                <w:lang w:val="fr-CA"/>
              </w:rPr>
              <w:t>)</w:t>
            </w:r>
          </w:p>
        </w:tc>
      </w:tr>
      <w:tr w:rsidR="004806D8" w:rsidRPr="00502D8F" w14:paraId="40355FD8" w14:textId="77777777" w:rsidTr="004806D8">
        <w:trPr>
          <w:trHeight w:val="925"/>
        </w:trPr>
        <w:tc>
          <w:tcPr>
            <w:tcW w:w="9209" w:type="dxa"/>
            <w:gridSpan w:val="2"/>
          </w:tcPr>
          <w:p w14:paraId="7EB73880" w14:textId="2F9E7EB0" w:rsidR="004806D8" w:rsidRPr="00502D8F" w:rsidRDefault="00DB6E5E" w:rsidP="00973C7D">
            <w:pPr>
              <w:ind w:firstLine="0"/>
              <w:rPr>
                <w:rFonts w:ascii="Gill Sans" w:hAnsi="Gill Sans" w:cs="Gill Sans"/>
                <w:lang w:val="fr-CA"/>
              </w:rPr>
            </w:pPr>
            <w:r>
              <w:rPr>
                <w:rFonts w:ascii="Gill Sans" w:hAnsi="Gill Sans" w:cs="Gill Sans"/>
                <w:lang w:val="fr-CA"/>
              </w:rPr>
              <w:t xml:space="preserve">Notre jeu est un mélange du jeu Life et </w:t>
            </w:r>
            <w:proofErr w:type="spellStart"/>
            <w:r>
              <w:rPr>
                <w:rFonts w:ascii="Gill Sans" w:hAnsi="Gill Sans" w:cs="Gill Sans"/>
                <w:lang w:val="fr-CA"/>
              </w:rPr>
              <w:t>Snakes</w:t>
            </w:r>
            <w:proofErr w:type="spellEnd"/>
            <w:r>
              <w:rPr>
                <w:rFonts w:ascii="Gill Sans" w:hAnsi="Gill Sans" w:cs="Gill Sans"/>
                <w:lang w:val="fr-CA"/>
              </w:rPr>
              <w:t xml:space="preserve"> and </w:t>
            </w:r>
            <w:proofErr w:type="spellStart"/>
            <w:r>
              <w:rPr>
                <w:rFonts w:ascii="Gill Sans" w:hAnsi="Gill Sans" w:cs="Gill Sans"/>
                <w:lang w:val="fr-CA"/>
              </w:rPr>
              <w:t>Ladders</w:t>
            </w:r>
            <w:proofErr w:type="spellEnd"/>
            <w:r>
              <w:rPr>
                <w:rFonts w:ascii="Gill Sans" w:hAnsi="Gill Sans" w:cs="Gill Sans"/>
                <w:lang w:val="fr-CA"/>
              </w:rPr>
              <w:t xml:space="preserve">. C’est comme Life parce que ce jeu représente notre société aujourd’hui et il y a les cartes de décision comme le jeu Life où tu dois choisir une option. C’est un peu comme </w:t>
            </w:r>
            <w:proofErr w:type="spellStart"/>
            <w:r>
              <w:rPr>
                <w:rFonts w:ascii="Gill Sans" w:hAnsi="Gill Sans" w:cs="Gill Sans"/>
                <w:lang w:val="fr-CA"/>
              </w:rPr>
              <w:t>Snakes</w:t>
            </w:r>
            <w:proofErr w:type="spellEnd"/>
            <w:r>
              <w:rPr>
                <w:rFonts w:ascii="Gill Sans" w:hAnsi="Gill Sans" w:cs="Gill Sans"/>
                <w:lang w:val="fr-CA"/>
              </w:rPr>
              <w:t xml:space="preserve"> and </w:t>
            </w:r>
            <w:proofErr w:type="spellStart"/>
            <w:r>
              <w:rPr>
                <w:rFonts w:ascii="Gill Sans" w:hAnsi="Gill Sans" w:cs="Gill Sans"/>
                <w:lang w:val="fr-CA"/>
              </w:rPr>
              <w:t>Ladders</w:t>
            </w:r>
            <w:proofErr w:type="spellEnd"/>
            <w:r>
              <w:rPr>
                <w:rFonts w:ascii="Gill Sans" w:hAnsi="Gill Sans" w:cs="Gill Sans"/>
                <w:lang w:val="fr-CA"/>
              </w:rPr>
              <w:t xml:space="preserve"> parce que les échelles qu’on utilise peux t’augmenter ou descendre.</w:t>
            </w:r>
          </w:p>
          <w:p w14:paraId="67DA63D9" w14:textId="77777777" w:rsidR="004806D8" w:rsidRPr="00502D8F" w:rsidRDefault="004806D8" w:rsidP="00973C7D">
            <w:pPr>
              <w:ind w:firstLine="0"/>
              <w:rPr>
                <w:rFonts w:ascii="Gill Sans" w:hAnsi="Gill Sans" w:cs="Gill Sans"/>
                <w:lang w:val="fr-CA"/>
              </w:rPr>
            </w:pPr>
          </w:p>
        </w:tc>
      </w:tr>
      <w:tr w:rsidR="004806D8" w:rsidRPr="00502D8F" w14:paraId="4D2C3039" w14:textId="77777777" w:rsidTr="004806D8">
        <w:trPr>
          <w:trHeight w:val="339"/>
        </w:trPr>
        <w:tc>
          <w:tcPr>
            <w:tcW w:w="9209" w:type="dxa"/>
            <w:gridSpan w:val="2"/>
          </w:tcPr>
          <w:p w14:paraId="6783FA74" w14:textId="66A5396C" w:rsidR="004806D8" w:rsidRPr="00502D8F" w:rsidRDefault="004806D8" w:rsidP="00973C7D">
            <w:pPr>
              <w:ind w:firstLine="0"/>
              <w:rPr>
                <w:rFonts w:ascii="Gill Sans" w:hAnsi="Gill Sans" w:cs="Gill Sans"/>
                <w:lang w:val="fr-CA"/>
              </w:rPr>
            </w:pPr>
            <w:r w:rsidRPr="00502D8F">
              <w:rPr>
                <w:rFonts w:ascii="Gill Sans" w:hAnsi="Gill Sans" w:cs="Gill Sans"/>
                <w:lang w:val="fr-CA"/>
              </w:rPr>
              <w:t>Jusqu’ici, le travail en groupe a été __________________ parce que…</w:t>
            </w:r>
          </w:p>
        </w:tc>
      </w:tr>
      <w:tr w:rsidR="004806D8" w:rsidRPr="00502D8F" w14:paraId="7011C62A" w14:textId="77777777" w:rsidTr="004806D8">
        <w:trPr>
          <w:trHeight w:val="1024"/>
        </w:trPr>
        <w:tc>
          <w:tcPr>
            <w:tcW w:w="9209" w:type="dxa"/>
            <w:gridSpan w:val="2"/>
          </w:tcPr>
          <w:p w14:paraId="24B5DDFC" w14:textId="490E6536" w:rsidR="004806D8" w:rsidRPr="00502D8F" w:rsidRDefault="00DB6E5E" w:rsidP="00973C7D">
            <w:pPr>
              <w:ind w:firstLine="0"/>
              <w:rPr>
                <w:rFonts w:ascii="Gill Sans" w:hAnsi="Gill Sans" w:cs="Gill Sans"/>
                <w:lang w:val="fr-CA"/>
              </w:rPr>
            </w:pPr>
            <w:r>
              <w:rPr>
                <w:rFonts w:ascii="Gill Sans" w:hAnsi="Gill Sans" w:cs="Gill Sans"/>
                <w:lang w:val="fr-CA"/>
              </w:rPr>
              <w:t>Je pense que ça va bon, on sait ce qu’on voulait faire, on sait l’idée principale et on commence à créer les cartes. On va travailler durant la pause si on a besoin.</w:t>
            </w:r>
          </w:p>
        </w:tc>
      </w:tr>
      <w:tr w:rsidR="00782032" w:rsidRPr="00502D8F" w14:paraId="6EFEA9B7" w14:textId="77777777" w:rsidTr="00782032">
        <w:trPr>
          <w:trHeight w:val="310"/>
        </w:trPr>
        <w:tc>
          <w:tcPr>
            <w:tcW w:w="9209" w:type="dxa"/>
            <w:gridSpan w:val="2"/>
            <w:shd w:val="clear" w:color="auto" w:fill="000000" w:themeFill="text1"/>
          </w:tcPr>
          <w:p w14:paraId="31C8E21B" w14:textId="77777777" w:rsidR="00782032" w:rsidRPr="00502D8F" w:rsidRDefault="00782032" w:rsidP="00973C7D">
            <w:pPr>
              <w:ind w:firstLine="0"/>
              <w:rPr>
                <w:rFonts w:ascii="Gill Sans" w:hAnsi="Gill Sans" w:cs="Gill Sans"/>
                <w:lang w:val="fr-CA"/>
              </w:rPr>
            </w:pPr>
            <w:bookmarkStart w:id="0" w:name="_GoBack"/>
            <w:bookmarkEnd w:id="0"/>
          </w:p>
          <w:p w14:paraId="1D194F29" w14:textId="77777777" w:rsidR="004806D8" w:rsidRPr="00502D8F" w:rsidRDefault="004806D8" w:rsidP="00973C7D">
            <w:pPr>
              <w:ind w:firstLine="0"/>
              <w:rPr>
                <w:rFonts w:ascii="Gill Sans" w:hAnsi="Gill Sans" w:cs="Gill Sans"/>
                <w:lang w:val="fr-CA"/>
              </w:rPr>
            </w:pPr>
          </w:p>
        </w:tc>
      </w:tr>
      <w:tr w:rsidR="00782032" w:rsidRPr="00502D8F" w14:paraId="228E5D92" w14:textId="77777777" w:rsidTr="00A0041B">
        <w:trPr>
          <w:trHeight w:val="256"/>
        </w:trPr>
        <w:tc>
          <w:tcPr>
            <w:tcW w:w="4604" w:type="dxa"/>
          </w:tcPr>
          <w:p w14:paraId="0AB7318D" w14:textId="30F4A1B3" w:rsidR="00782032" w:rsidRPr="00502D8F" w:rsidRDefault="00782032" w:rsidP="00973C7D">
            <w:pPr>
              <w:ind w:firstLine="0"/>
              <w:rPr>
                <w:rFonts w:ascii="Gill Sans" w:hAnsi="Gill Sans" w:cs="Gill Sans"/>
                <w:lang w:val="fr-CA"/>
              </w:rPr>
            </w:pPr>
            <w:r w:rsidRPr="00502D8F">
              <w:rPr>
                <w:rFonts w:ascii="Gill Sans" w:hAnsi="Gill Sans" w:cs="Gill Sans"/>
                <w:lang w:val="fr-CA"/>
              </w:rPr>
              <w:t xml:space="preserve">Combien de joueurs ? </w:t>
            </w:r>
          </w:p>
        </w:tc>
        <w:tc>
          <w:tcPr>
            <w:tcW w:w="4605" w:type="dxa"/>
          </w:tcPr>
          <w:p w14:paraId="7CCEBF50" w14:textId="5844896E" w:rsidR="00782032" w:rsidRPr="00502D8F" w:rsidRDefault="00502D8F" w:rsidP="00973C7D">
            <w:pPr>
              <w:ind w:firstLine="0"/>
              <w:rPr>
                <w:rFonts w:ascii="Gill Sans" w:hAnsi="Gill Sans" w:cs="Gill Sans"/>
                <w:lang w:val="fr-CA"/>
              </w:rPr>
            </w:pPr>
            <w:r w:rsidRPr="00502D8F">
              <w:rPr>
                <w:rFonts w:ascii="Gill Sans" w:hAnsi="Gill Sans" w:cs="Gill Sans"/>
                <w:lang w:val="fr-CA"/>
              </w:rPr>
              <w:t>4</w:t>
            </w:r>
          </w:p>
        </w:tc>
      </w:tr>
      <w:tr w:rsidR="00782032" w:rsidRPr="00502D8F" w14:paraId="39B7B228" w14:textId="77777777" w:rsidTr="00A0041B">
        <w:trPr>
          <w:trHeight w:val="254"/>
        </w:trPr>
        <w:tc>
          <w:tcPr>
            <w:tcW w:w="4604" w:type="dxa"/>
          </w:tcPr>
          <w:p w14:paraId="20AD0BE3" w14:textId="313F1BB9" w:rsidR="00782032" w:rsidRPr="00502D8F" w:rsidRDefault="00782032" w:rsidP="00973C7D">
            <w:pPr>
              <w:ind w:firstLine="0"/>
              <w:rPr>
                <w:rFonts w:ascii="Gill Sans" w:hAnsi="Gill Sans" w:cs="Gill Sans"/>
                <w:lang w:val="fr-CA"/>
              </w:rPr>
            </w:pPr>
            <w:r w:rsidRPr="00502D8F">
              <w:rPr>
                <w:rFonts w:ascii="Gill Sans" w:hAnsi="Gill Sans" w:cs="Gill Sans"/>
                <w:lang w:val="fr-CA"/>
              </w:rPr>
              <w:t>Coopératif ou compétitif ?</w:t>
            </w:r>
          </w:p>
        </w:tc>
        <w:tc>
          <w:tcPr>
            <w:tcW w:w="4605" w:type="dxa"/>
          </w:tcPr>
          <w:p w14:paraId="4517B641" w14:textId="45557F0E" w:rsidR="00782032" w:rsidRPr="00502D8F" w:rsidRDefault="00502D8F" w:rsidP="00973C7D">
            <w:pPr>
              <w:ind w:firstLine="0"/>
              <w:rPr>
                <w:rFonts w:ascii="Gill Sans" w:hAnsi="Gill Sans" w:cs="Gill Sans"/>
                <w:lang w:val="fr-CA"/>
              </w:rPr>
            </w:pPr>
            <w:r w:rsidRPr="00502D8F">
              <w:rPr>
                <w:rFonts w:ascii="Gill Sans" w:hAnsi="Gill Sans" w:cs="Gill Sans"/>
                <w:lang w:val="fr-CA"/>
              </w:rPr>
              <w:t>Compétitif</w:t>
            </w:r>
          </w:p>
        </w:tc>
      </w:tr>
      <w:tr w:rsidR="00782032" w:rsidRPr="00502D8F" w14:paraId="797A75C2" w14:textId="77777777" w:rsidTr="00A0041B">
        <w:trPr>
          <w:trHeight w:val="254"/>
        </w:trPr>
        <w:tc>
          <w:tcPr>
            <w:tcW w:w="4604" w:type="dxa"/>
          </w:tcPr>
          <w:p w14:paraId="111CC760" w14:textId="4217A8F6" w:rsidR="00782032" w:rsidRPr="00502D8F" w:rsidRDefault="00782032" w:rsidP="00973C7D">
            <w:pPr>
              <w:ind w:firstLine="0"/>
              <w:rPr>
                <w:rFonts w:ascii="Gill Sans" w:hAnsi="Gill Sans" w:cs="Gill Sans"/>
                <w:lang w:val="fr-CA"/>
              </w:rPr>
            </w:pPr>
            <w:r w:rsidRPr="00502D8F">
              <w:rPr>
                <w:rFonts w:ascii="Gill Sans" w:hAnsi="Gill Sans" w:cs="Gill Sans"/>
                <w:lang w:val="fr-CA"/>
              </w:rPr>
              <w:t>Individuel ou en groupe ?</w:t>
            </w:r>
          </w:p>
        </w:tc>
        <w:tc>
          <w:tcPr>
            <w:tcW w:w="4605" w:type="dxa"/>
          </w:tcPr>
          <w:p w14:paraId="573A7A80" w14:textId="39AA80D3" w:rsidR="00782032" w:rsidRPr="00502D8F" w:rsidRDefault="00502D8F" w:rsidP="00973C7D">
            <w:pPr>
              <w:ind w:firstLine="0"/>
              <w:rPr>
                <w:rFonts w:ascii="Gill Sans" w:hAnsi="Gill Sans" w:cs="Gill Sans"/>
                <w:lang w:val="fr-CA"/>
              </w:rPr>
            </w:pPr>
            <w:r w:rsidRPr="00502D8F">
              <w:rPr>
                <w:rFonts w:ascii="Gill Sans" w:hAnsi="Gill Sans" w:cs="Gill Sans"/>
                <w:lang w:val="fr-CA"/>
              </w:rPr>
              <w:t>Individuel</w:t>
            </w:r>
          </w:p>
        </w:tc>
      </w:tr>
      <w:tr w:rsidR="00782032" w:rsidRPr="00502D8F" w14:paraId="4E2C1A2A" w14:textId="77777777" w:rsidTr="00782032">
        <w:trPr>
          <w:trHeight w:val="269"/>
        </w:trPr>
        <w:tc>
          <w:tcPr>
            <w:tcW w:w="4604" w:type="dxa"/>
          </w:tcPr>
          <w:p w14:paraId="27AF2AC5" w14:textId="24829EED" w:rsidR="00782032" w:rsidRPr="00502D8F" w:rsidRDefault="00782032" w:rsidP="00973C7D">
            <w:pPr>
              <w:ind w:firstLine="0"/>
              <w:rPr>
                <w:rFonts w:ascii="Gill Sans" w:hAnsi="Gill Sans" w:cs="Gill Sans"/>
                <w:lang w:val="fr-CA"/>
              </w:rPr>
            </w:pPr>
            <w:r w:rsidRPr="00502D8F">
              <w:rPr>
                <w:rFonts w:ascii="Gill Sans" w:hAnsi="Gill Sans" w:cs="Gill Sans"/>
                <w:lang w:val="fr-CA"/>
              </w:rPr>
              <w:t xml:space="preserve">Quel(s) thème(s) sont abordés ? </w:t>
            </w:r>
          </w:p>
        </w:tc>
        <w:tc>
          <w:tcPr>
            <w:tcW w:w="4605" w:type="dxa"/>
          </w:tcPr>
          <w:p w14:paraId="6A049DF1" w14:textId="0441AB70" w:rsidR="00782032" w:rsidRPr="00502D8F" w:rsidRDefault="00502D8F" w:rsidP="00973C7D">
            <w:pPr>
              <w:ind w:firstLine="0"/>
              <w:rPr>
                <w:rFonts w:ascii="Gill Sans" w:hAnsi="Gill Sans" w:cs="Gill Sans"/>
                <w:lang w:val="fr-CA"/>
              </w:rPr>
            </w:pPr>
            <w:r w:rsidRPr="00502D8F">
              <w:rPr>
                <w:rFonts w:ascii="Gill Sans" w:hAnsi="Gill Sans" w:cs="Gill Sans"/>
                <w:lang w:val="fr-CA"/>
              </w:rPr>
              <w:t>Société, réseaux, sociaux</w:t>
            </w:r>
          </w:p>
        </w:tc>
      </w:tr>
      <w:tr w:rsidR="00782032" w:rsidRPr="00502D8F" w14:paraId="1FE4F9C8" w14:textId="77777777" w:rsidTr="00A0041B">
        <w:trPr>
          <w:trHeight w:val="254"/>
        </w:trPr>
        <w:tc>
          <w:tcPr>
            <w:tcW w:w="4604" w:type="dxa"/>
          </w:tcPr>
          <w:p w14:paraId="516D311F" w14:textId="1FF031D9" w:rsidR="00782032" w:rsidRPr="00502D8F" w:rsidRDefault="00782032" w:rsidP="00973C7D">
            <w:pPr>
              <w:ind w:firstLine="0"/>
              <w:rPr>
                <w:rFonts w:ascii="Gill Sans" w:hAnsi="Gill Sans" w:cs="Gill Sans"/>
                <w:lang w:val="fr-CA"/>
              </w:rPr>
            </w:pPr>
            <w:r w:rsidRPr="00502D8F">
              <w:rPr>
                <w:rFonts w:ascii="Gill Sans" w:hAnsi="Gill Sans" w:cs="Gill Sans"/>
                <w:lang w:val="fr-CA"/>
              </w:rPr>
              <w:t>La durée d’un jeu ?</w:t>
            </w:r>
          </w:p>
        </w:tc>
        <w:tc>
          <w:tcPr>
            <w:tcW w:w="4605" w:type="dxa"/>
          </w:tcPr>
          <w:p w14:paraId="0CF4A184" w14:textId="665A904C" w:rsidR="00782032" w:rsidRPr="00502D8F" w:rsidRDefault="00502D8F" w:rsidP="00973C7D">
            <w:pPr>
              <w:ind w:firstLine="0"/>
              <w:rPr>
                <w:rFonts w:ascii="Gill Sans" w:hAnsi="Gill Sans" w:cs="Gill Sans"/>
                <w:lang w:val="fr-CA"/>
              </w:rPr>
            </w:pPr>
            <w:r w:rsidRPr="00502D8F">
              <w:rPr>
                <w:rFonts w:ascii="Gill Sans" w:hAnsi="Gill Sans" w:cs="Gill Sans"/>
                <w:lang w:val="fr-CA"/>
              </w:rPr>
              <w:t>30 minutes</w:t>
            </w:r>
          </w:p>
        </w:tc>
      </w:tr>
      <w:tr w:rsidR="00782032" w:rsidRPr="00502D8F" w14:paraId="2D0A4346" w14:textId="77777777" w:rsidTr="004806D8">
        <w:trPr>
          <w:trHeight w:val="898"/>
        </w:trPr>
        <w:tc>
          <w:tcPr>
            <w:tcW w:w="4604" w:type="dxa"/>
          </w:tcPr>
          <w:p w14:paraId="1C44D5E1" w14:textId="3A0B5B33" w:rsidR="00782032" w:rsidRPr="00502D8F" w:rsidRDefault="00782032" w:rsidP="00973C7D">
            <w:pPr>
              <w:ind w:firstLine="0"/>
              <w:rPr>
                <w:rFonts w:ascii="Gill Sans" w:hAnsi="Gill Sans" w:cs="Gill Sans"/>
                <w:lang w:val="fr-CA"/>
              </w:rPr>
            </w:pPr>
            <w:r w:rsidRPr="00502D8F">
              <w:rPr>
                <w:rFonts w:ascii="Gill Sans" w:hAnsi="Gill Sans" w:cs="Gill Sans"/>
                <w:lang w:val="fr-CA"/>
              </w:rPr>
              <w:lastRenderedPageBreak/>
              <w:t>Quels matériels imaginez-vous pour le jeu ?</w:t>
            </w:r>
          </w:p>
        </w:tc>
        <w:tc>
          <w:tcPr>
            <w:tcW w:w="4605" w:type="dxa"/>
          </w:tcPr>
          <w:p w14:paraId="3B5E9EAF" w14:textId="3310AEFA" w:rsidR="00782032" w:rsidRPr="00502D8F" w:rsidRDefault="00502D8F" w:rsidP="00973C7D">
            <w:pPr>
              <w:ind w:firstLine="0"/>
              <w:rPr>
                <w:rFonts w:ascii="Gill Sans" w:hAnsi="Gill Sans" w:cs="Gill Sans"/>
                <w:lang w:val="fr-CA"/>
              </w:rPr>
            </w:pPr>
            <w:r w:rsidRPr="00502D8F">
              <w:rPr>
                <w:rFonts w:ascii="Gill Sans" w:hAnsi="Gill Sans" w:cs="Gill Sans"/>
                <w:lang w:val="fr-CA"/>
              </w:rPr>
              <w:t>Les cartes, dés, jetons</w:t>
            </w:r>
          </w:p>
          <w:p w14:paraId="094C3741" w14:textId="77777777" w:rsidR="00502D8F" w:rsidRPr="00502D8F" w:rsidRDefault="00502D8F" w:rsidP="00973C7D">
            <w:pPr>
              <w:ind w:firstLine="0"/>
              <w:rPr>
                <w:rFonts w:ascii="Gill Sans" w:hAnsi="Gill Sans" w:cs="Gill Sans"/>
                <w:lang w:val="fr-CA"/>
              </w:rPr>
            </w:pPr>
            <w:r w:rsidRPr="00502D8F">
              <w:rPr>
                <w:rFonts w:ascii="Gill Sans" w:hAnsi="Gill Sans" w:cs="Gill Sans"/>
                <w:lang w:val="fr-CA"/>
              </w:rPr>
              <w:t>Plateau – peinture, papier</w:t>
            </w:r>
          </w:p>
          <w:p w14:paraId="2E4F234E" w14:textId="62443675" w:rsidR="00502D8F" w:rsidRPr="00502D8F" w:rsidRDefault="00502D8F" w:rsidP="00973C7D">
            <w:pPr>
              <w:ind w:firstLine="0"/>
              <w:rPr>
                <w:rFonts w:ascii="Gill Sans" w:hAnsi="Gill Sans" w:cs="Gill Sans"/>
                <w:lang w:val="fr-CA"/>
              </w:rPr>
            </w:pPr>
            <w:r w:rsidRPr="00502D8F">
              <w:rPr>
                <w:rFonts w:ascii="Gill Sans" w:hAnsi="Gill Sans" w:cs="Gill Sans"/>
                <w:lang w:val="fr-CA"/>
              </w:rPr>
              <w:t>Prix</w:t>
            </w:r>
          </w:p>
        </w:tc>
      </w:tr>
    </w:tbl>
    <w:p w14:paraId="6E5F9031" w14:textId="4BF071A2" w:rsidR="000233EE" w:rsidRPr="000233EE" w:rsidRDefault="000233EE" w:rsidP="00973C7D">
      <w:pPr>
        <w:ind w:firstLine="0"/>
        <w:rPr>
          <w:lang w:val="fr-CA"/>
        </w:rPr>
      </w:pPr>
    </w:p>
    <w:sectPr w:rsidR="000233EE" w:rsidRPr="000233EE" w:rsidSect="004B1F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Lemon/Milk">
    <w:altName w:val="Franklin Gothic Medium Cond"/>
    <w:charset w:val="00"/>
    <w:family w:val="auto"/>
    <w:pitch w:val="variable"/>
    <w:sig w:usb0="80000003" w:usb1="00000000" w:usb2="00000000" w:usb3="00000000" w:csb0="00000001" w:csb1="00000000"/>
  </w:font>
  <w:font w:name="Keep Calm Med">
    <w:altName w:val="Times New Roman"/>
    <w:charset w:val="00"/>
    <w:family w:val="auto"/>
    <w:pitch w:val="variable"/>
    <w:sig w:usb0="A00000AF" w:usb1="5000204A" w:usb2="00000000" w:usb3="00000000" w:csb0="00000193"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7D"/>
    <w:rsid w:val="000233EE"/>
    <w:rsid w:val="00031032"/>
    <w:rsid w:val="0013293D"/>
    <w:rsid w:val="002F1ACD"/>
    <w:rsid w:val="004806D8"/>
    <w:rsid w:val="004B1FBC"/>
    <w:rsid w:val="00502D8F"/>
    <w:rsid w:val="006837F1"/>
    <w:rsid w:val="00731FFE"/>
    <w:rsid w:val="00782032"/>
    <w:rsid w:val="00973C7D"/>
    <w:rsid w:val="00C831C2"/>
    <w:rsid w:val="00DB6E5E"/>
    <w:rsid w:val="00DE6A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3C7D"/>
  </w:style>
  <w:style w:type="paragraph" w:styleId="Heading1">
    <w:name w:val="heading 1"/>
    <w:basedOn w:val="Normal"/>
    <w:next w:val="Normal"/>
    <w:link w:val="Heading1Char"/>
    <w:uiPriority w:val="9"/>
    <w:qFormat/>
    <w:rsid w:val="00973C7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973C7D"/>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973C7D"/>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973C7D"/>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973C7D"/>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973C7D"/>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973C7D"/>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973C7D"/>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973C7D"/>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C7D"/>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973C7D"/>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973C7D"/>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973C7D"/>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973C7D"/>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973C7D"/>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973C7D"/>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973C7D"/>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973C7D"/>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973C7D"/>
    <w:rPr>
      <w:b/>
      <w:bCs/>
      <w:sz w:val="18"/>
      <w:szCs w:val="18"/>
    </w:rPr>
  </w:style>
  <w:style w:type="paragraph" w:styleId="Title">
    <w:name w:val="Title"/>
    <w:basedOn w:val="Normal"/>
    <w:next w:val="Normal"/>
    <w:link w:val="TitleChar"/>
    <w:uiPriority w:val="10"/>
    <w:qFormat/>
    <w:rsid w:val="00973C7D"/>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973C7D"/>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973C7D"/>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73C7D"/>
    <w:rPr>
      <w:i/>
      <w:iCs/>
      <w:sz w:val="24"/>
      <w:szCs w:val="24"/>
    </w:rPr>
  </w:style>
  <w:style w:type="character" w:styleId="Strong">
    <w:name w:val="Strong"/>
    <w:basedOn w:val="DefaultParagraphFont"/>
    <w:uiPriority w:val="22"/>
    <w:qFormat/>
    <w:rsid w:val="00973C7D"/>
    <w:rPr>
      <w:b/>
      <w:bCs/>
      <w:spacing w:val="0"/>
    </w:rPr>
  </w:style>
  <w:style w:type="character" w:styleId="Emphasis">
    <w:name w:val="Emphasis"/>
    <w:uiPriority w:val="20"/>
    <w:qFormat/>
    <w:rsid w:val="00973C7D"/>
    <w:rPr>
      <w:b/>
      <w:bCs/>
      <w:i/>
      <w:iCs/>
      <w:color w:val="5A5A5A" w:themeColor="text1" w:themeTint="A5"/>
    </w:rPr>
  </w:style>
  <w:style w:type="paragraph" w:styleId="NoSpacing">
    <w:name w:val="No Spacing"/>
    <w:basedOn w:val="Normal"/>
    <w:link w:val="NoSpacingChar"/>
    <w:uiPriority w:val="1"/>
    <w:qFormat/>
    <w:rsid w:val="00973C7D"/>
    <w:pPr>
      <w:ind w:firstLine="0"/>
    </w:pPr>
  </w:style>
  <w:style w:type="character" w:customStyle="1" w:styleId="NoSpacingChar">
    <w:name w:val="No Spacing Char"/>
    <w:basedOn w:val="DefaultParagraphFont"/>
    <w:link w:val="NoSpacing"/>
    <w:uiPriority w:val="1"/>
    <w:rsid w:val="00973C7D"/>
  </w:style>
  <w:style w:type="paragraph" w:styleId="ListParagraph">
    <w:name w:val="List Paragraph"/>
    <w:basedOn w:val="Normal"/>
    <w:uiPriority w:val="34"/>
    <w:qFormat/>
    <w:rsid w:val="00973C7D"/>
    <w:pPr>
      <w:ind w:left="720"/>
      <w:contextualSpacing/>
    </w:pPr>
  </w:style>
  <w:style w:type="paragraph" w:styleId="Quote">
    <w:name w:val="Quote"/>
    <w:basedOn w:val="Normal"/>
    <w:next w:val="Normal"/>
    <w:link w:val="QuoteChar"/>
    <w:uiPriority w:val="29"/>
    <w:qFormat/>
    <w:rsid w:val="00973C7D"/>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73C7D"/>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973C7D"/>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73C7D"/>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973C7D"/>
    <w:rPr>
      <w:i/>
      <w:iCs/>
      <w:color w:val="5A5A5A" w:themeColor="text1" w:themeTint="A5"/>
    </w:rPr>
  </w:style>
  <w:style w:type="character" w:styleId="IntenseEmphasis">
    <w:name w:val="Intense Emphasis"/>
    <w:uiPriority w:val="21"/>
    <w:qFormat/>
    <w:rsid w:val="00973C7D"/>
    <w:rPr>
      <w:b/>
      <w:bCs/>
      <w:i/>
      <w:iCs/>
      <w:color w:val="4472C4" w:themeColor="accent1"/>
      <w:sz w:val="22"/>
      <w:szCs w:val="22"/>
    </w:rPr>
  </w:style>
  <w:style w:type="character" w:styleId="SubtleReference">
    <w:name w:val="Subtle Reference"/>
    <w:uiPriority w:val="31"/>
    <w:qFormat/>
    <w:rsid w:val="00973C7D"/>
    <w:rPr>
      <w:color w:val="auto"/>
      <w:u w:val="single" w:color="A5A5A5" w:themeColor="accent3"/>
    </w:rPr>
  </w:style>
  <w:style w:type="character" w:styleId="IntenseReference">
    <w:name w:val="Intense Reference"/>
    <w:basedOn w:val="DefaultParagraphFont"/>
    <w:uiPriority w:val="32"/>
    <w:qFormat/>
    <w:rsid w:val="00973C7D"/>
    <w:rPr>
      <w:b/>
      <w:bCs/>
      <w:color w:val="7B7B7B" w:themeColor="accent3" w:themeShade="BF"/>
      <w:u w:val="single" w:color="A5A5A5" w:themeColor="accent3"/>
    </w:rPr>
  </w:style>
  <w:style w:type="character" w:styleId="BookTitle">
    <w:name w:val="Book Title"/>
    <w:basedOn w:val="DefaultParagraphFont"/>
    <w:uiPriority w:val="33"/>
    <w:qFormat/>
    <w:rsid w:val="00973C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73C7D"/>
    <w:pPr>
      <w:outlineLvl w:val="9"/>
    </w:pPr>
  </w:style>
  <w:style w:type="table" w:styleId="TableGrid">
    <w:name w:val="Table Grid"/>
    <w:basedOn w:val="TableNormal"/>
    <w:uiPriority w:val="39"/>
    <w:rsid w:val="0002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132S-Ruff, Maddy</cp:lastModifiedBy>
  <cp:revision>3</cp:revision>
  <dcterms:created xsi:type="dcterms:W3CDTF">2018-12-03T18:09:00Z</dcterms:created>
  <dcterms:modified xsi:type="dcterms:W3CDTF">2018-12-05T17:34:00Z</dcterms:modified>
</cp:coreProperties>
</file>