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33325B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E780E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3068A5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E780E">
              <w:rPr>
                <w:b/>
              </w:rPr>
              <w:t>01/08/20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2A51219" w14:textId="77777777" w:rsidR="005763F1" w:rsidRDefault="00DA2F40" w:rsidP="001F51D5">
            <w:r>
              <w:t>In Journalism 12, I wrote an article titled “</w:t>
            </w:r>
            <w:r w:rsidR="00F6506C">
              <w:t>Everything you need to know about the student vote and elections,” which I think shows my strengths and growth in the communication core competency very well.</w:t>
            </w:r>
          </w:p>
          <w:p w14:paraId="0664ACA5" w14:textId="77777777" w:rsidR="00F6506C" w:rsidRDefault="00F6506C" w:rsidP="001F51D5"/>
          <w:p w14:paraId="4E21C53E" w14:textId="77777777" w:rsidR="00F6506C" w:rsidRDefault="00F6506C" w:rsidP="001F51D5">
            <w:r>
              <w:t>To write this article, I had to interview with a lot of different people, including two different teachers and two students at Riverside</w:t>
            </w:r>
            <w:r w:rsidR="00815225">
              <w:t>. I connected and engaged with these people and what they had to say about the student elections which provided me with great insight for my article.</w:t>
            </w:r>
          </w:p>
          <w:p w14:paraId="7C644E9C" w14:textId="77777777" w:rsidR="00815225" w:rsidRDefault="00815225" w:rsidP="001F51D5"/>
          <w:p w14:paraId="4141F786" w14:textId="77777777" w:rsidR="00815225" w:rsidRDefault="00815225" w:rsidP="001F51D5">
            <w:r>
              <w:t>I then acquired, interp</w:t>
            </w:r>
            <w:r w:rsidR="008E0138">
              <w:t>reted, and presented the information they gave me in my article through direct and indirect quotes which added a level of depth and human interest to my article.</w:t>
            </w:r>
          </w:p>
          <w:p w14:paraId="0FA8A67D" w14:textId="77777777" w:rsidR="008E0138" w:rsidRDefault="008E0138" w:rsidP="001F51D5"/>
          <w:p w14:paraId="571398D4" w14:textId="67422736" w:rsidR="008E0138" w:rsidRDefault="00132A92" w:rsidP="001F51D5">
            <w:r>
              <w:t>Through this article, I gained the opportunity to collaborate with many different people to gain perspective of the topic which then allowed me to carry this out y writing and publishing the article.</w:t>
            </w:r>
            <w:r w:rsidR="00C95333">
              <w:t xml:space="preserve"> I also reviewed my article through editing and revisions.</w:t>
            </w:r>
          </w:p>
          <w:p w14:paraId="5718453D" w14:textId="77777777" w:rsidR="00C95333" w:rsidRDefault="00C95333" w:rsidP="001F51D5"/>
          <w:p w14:paraId="5D9D14C5" w14:textId="0EF01A2A" w:rsidR="00C95333" w:rsidRDefault="00C95333" w:rsidP="001F51D5">
            <w:r>
              <w:t>After publishing the article, I explained, recounted, and reflected my own experience through my article to other people. This article gave me a chance to strengthen my communication in the core competencies quite largely!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32A92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15225"/>
    <w:rsid w:val="0087144C"/>
    <w:rsid w:val="008D70AC"/>
    <w:rsid w:val="008E0138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95333"/>
    <w:rsid w:val="00CD0BB6"/>
    <w:rsid w:val="00D724AC"/>
    <w:rsid w:val="00DA2F40"/>
    <w:rsid w:val="00E14818"/>
    <w:rsid w:val="00E956E4"/>
    <w:rsid w:val="00EB1ECE"/>
    <w:rsid w:val="00EC64F6"/>
    <w:rsid w:val="00EE780E"/>
    <w:rsid w:val="00F475E2"/>
    <w:rsid w:val="00F6506C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1FDC4-3FA2-4C90-BF85-1F6C6ADF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21</cp:revision>
  <dcterms:created xsi:type="dcterms:W3CDTF">2017-05-01T18:26:00Z</dcterms:created>
  <dcterms:modified xsi:type="dcterms:W3CDTF">2020-01-08T21:17:00Z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