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5A3F" w14:textId="77777777" w:rsidR="00FB1CBE" w:rsidRPr="009A235D" w:rsidRDefault="00FB1CBE" w:rsidP="00FB1CBE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9A235D">
        <w:rPr>
          <w:rFonts w:ascii="Perpetua" w:hAnsi="Perpetua"/>
          <w:b/>
          <w:bCs/>
          <w:u w:val="single"/>
          <w:lang w:val="fr-CA"/>
        </w:rPr>
        <w:t>Français 12 – Les verbes du passé</w:t>
      </w:r>
    </w:p>
    <w:p w14:paraId="5798FEBF" w14:textId="77777777" w:rsidR="00FB1CBE" w:rsidRPr="001D774B" w:rsidRDefault="00FB1CBE" w:rsidP="00FB1CBE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4082"/>
        <w:gridCol w:w="4082"/>
      </w:tblGrid>
      <w:tr w:rsidR="00FB1CBE" w:rsidRPr="001D774B" w14:paraId="72CB93D2" w14:textId="77777777" w:rsidTr="00FB1CBE">
        <w:tc>
          <w:tcPr>
            <w:tcW w:w="704" w:type="dxa"/>
            <w:vAlign w:val="center"/>
          </w:tcPr>
          <w:p w14:paraId="2371D9C1" w14:textId="77777777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</w:p>
        </w:tc>
        <w:tc>
          <w:tcPr>
            <w:tcW w:w="4082" w:type="dxa"/>
            <w:vAlign w:val="center"/>
          </w:tcPr>
          <w:p w14:paraId="61BB77F6" w14:textId="77777777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1D774B">
              <w:rPr>
                <w:rFonts w:ascii="Perpetua" w:hAnsi="Perpetua"/>
                <w:b/>
                <w:bCs/>
                <w:lang w:val="fr-CA"/>
              </w:rPr>
              <w:t>Imparfait</w:t>
            </w:r>
          </w:p>
        </w:tc>
        <w:tc>
          <w:tcPr>
            <w:tcW w:w="4082" w:type="dxa"/>
            <w:vAlign w:val="center"/>
          </w:tcPr>
          <w:p w14:paraId="6FF5F0B4" w14:textId="77777777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1D774B">
              <w:rPr>
                <w:rFonts w:ascii="Perpetua" w:hAnsi="Perpetua"/>
                <w:b/>
                <w:bCs/>
                <w:lang w:val="fr-CA"/>
              </w:rPr>
              <w:t>Passé compose</w:t>
            </w:r>
          </w:p>
        </w:tc>
        <w:tc>
          <w:tcPr>
            <w:tcW w:w="4082" w:type="dxa"/>
          </w:tcPr>
          <w:p w14:paraId="49202F83" w14:textId="77777777" w:rsidR="00FB1CBE" w:rsidRPr="001D774B" w:rsidRDefault="00FB1CBE" w:rsidP="00B961ED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Plus-que-parfait</w:t>
            </w:r>
          </w:p>
        </w:tc>
      </w:tr>
      <w:tr w:rsidR="00FB1CBE" w:rsidRPr="001D774B" w14:paraId="43DD2588" w14:textId="77777777" w:rsidTr="00FB1CBE">
        <w:trPr>
          <w:cantSplit/>
          <w:trHeight w:val="1561"/>
        </w:trPr>
        <w:tc>
          <w:tcPr>
            <w:tcW w:w="704" w:type="dxa"/>
            <w:textDirection w:val="btLr"/>
            <w:vAlign w:val="center"/>
          </w:tcPr>
          <w:p w14:paraId="06F2DA53" w14:textId="77777777" w:rsidR="00FB1CBE" w:rsidRPr="00524640" w:rsidRDefault="00FB1CBE" w:rsidP="00FB1CBE">
            <w:pPr>
              <w:ind w:left="113" w:right="113"/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524640">
              <w:rPr>
                <w:rFonts w:ascii="Perpetua" w:hAnsi="Perpetua"/>
                <w:b/>
                <w:bCs/>
                <w:lang w:val="fr-CA"/>
              </w:rPr>
              <w:t>Conjugaison</w:t>
            </w:r>
          </w:p>
        </w:tc>
        <w:tc>
          <w:tcPr>
            <w:tcW w:w="4082" w:type="dxa"/>
          </w:tcPr>
          <w:p w14:paraId="4FCF7924" w14:textId="77777777" w:rsidR="00FB1CBE" w:rsidRDefault="00FB1CBE" w:rsidP="00FB1CBE">
            <w:pPr>
              <w:pStyle w:val="ListParagraph"/>
              <w:numPr>
                <w:ilvl w:val="0"/>
                <w:numId w:val="8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On prend le verbe à la première personne du pluriel au présent de l’indicatif (finir </w:t>
            </w:r>
            <w:r w:rsidRPr="00FB1CBE">
              <w:rPr>
                <w:rFonts w:ascii="Perpetua" w:hAnsi="Perpetua"/>
                <w:lang w:val="fr-CA"/>
              </w:rPr>
              <w:sym w:font="Wingdings" w:char="F0E0"/>
            </w:r>
            <w:r>
              <w:rPr>
                <w:rFonts w:ascii="Perpetua" w:hAnsi="Perpetua"/>
                <w:lang w:val="fr-CA"/>
              </w:rPr>
              <w:t xml:space="preserve"> finissons)</w:t>
            </w:r>
          </w:p>
          <w:p w14:paraId="0F82D2BC" w14:textId="77777777" w:rsidR="00FB1CBE" w:rsidRDefault="00FB1CBE" w:rsidP="00FB1CBE">
            <w:pPr>
              <w:pStyle w:val="ListParagraph"/>
              <w:numPr>
                <w:ilvl w:val="0"/>
                <w:numId w:val="8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On enlève la terminaison -ONS (finissons </w:t>
            </w:r>
            <w:r w:rsidRPr="00FB1CBE">
              <w:rPr>
                <w:rFonts w:ascii="Perpetua" w:hAnsi="Perpetua"/>
                <w:lang w:val="fr-CA"/>
              </w:rPr>
              <w:sym w:font="Wingdings" w:char="F0E0"/>
            </w:r>
            <w:r>
              <w:rPr>
                <w:rFonts w:ascii="Perpetua" w:hAnsi="Perpetua"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lang w:val="fr-CA"/>
              </w:rPr>
              <w:t>finiss</w:t>
            </w:r>
            <w:proofErr w:type="spellEnd"/>
            <w:r>
              <w:rPr>
                <w:rFonts w:ascii="Perpetua" w:hAnsi="Perpetua"/>
                <w:lang w:val="fr-CA"/>
              </w:rPr>
              <w:t>-)</w:t>
            </w:r>
          </w:p>
          <w:p w14:paraId="4442D7D8" w14:textId="77777777" w:rsidR="00FB1CBE" w:rsidRDefault="00FB1CBE" w:rsidP="00FB1CBE">
            <w:pPr>
              <w:pStyle w:val="ListParagraph"/>
              <w:numPr>
                <w:ilvl w:val="0"/>
                <w:numId w:val="8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On ajoute les terminaisons de l’imparfait -AIS / -AIS / -AIT / -IONS / -IEZ / -AIENT</w:t>
            </w:r>
            <w:r>
              <w:rPr>
                <w:rFonts w:ascii="Perpetua" w:hAnsi="Perpetua"/>
                <w:lang w:val="fr-CA"/>
              </w:rPr>
              <w:br/>
              <w:t>(</w:t>
            </w:r>
            <w:proofErr w:type="spellStart"/>
            <w:r>
              <w:rPr>
                <w:rFonts w:ascii="Perpetua" w:hAnsi="Perpetua"/>
                <w:lang w:val="fr-CA"/>
              </w:rPr>
              <w:t>finiss</w:t>
            </w:r>
            <w:proofErr w:type="spellEnd"/>
            <w:r>
              <w:rPr>
                <w:rFonts w:ascii="Perpetua" w:hAnsi="Perpetua"/>
                <w:lang w:val="fr-CA"/>
              </w:rPr>
              <w:t xml:space="preserve">- </w:t>
            </w:r>
            <w:r w:rsidRPr="00FB1CBE">
              <w:rPr>
                <w:rFonts w:ascii="Perpetua" w:hAnsi="Perpetua"/>
                <w:lang w:val="fr-CA"/>
              </w:rPr>
              <w:sym w:font="Wingdings" w:char="F0E0"/>
            </w:r>
            <w:r>
              <w:rPr>
                <w:rFonts w:ascii="Perpetua" w:hAnsi="Perpetua"/>
                <w:lang w:val="fr-CA"/>
              </w:rPr>
              <w:t xml:space="preserve"> finissais / finissais / finissait / finissions / finissiez / finissaient) </w:t>
            </w:r>
          </w:p>
          <w:p w14:paraId="79DEF2F4" w14:textId="77777777" w:rsidR="00FB1CBE" w:rsidRDefault="00FB1CBE" w:rsidP="00FB1CBE">
            <w:pPr>
              <w:rPr>
                <w:rFonts w:ascii="Perpetua" w:hAnsi="Perpetua"/>
                <w:lang w:val="fr-CA"/>
              </w:rPr>
            </w:pPr>
          </w:p>
          <w:p w14:paraId="17AB0AD9" w14:textId="7B824415" w:rsidR="00FB1CBE" w:rsidRPr="00FB1CBE" w:rsidRDefault="00FB1CBE" w:rsidP="00FB1CBE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 xml:space="preserve">Le verbe être est une exception ; sa racine ÉT- </w:t>
            </w:r>
          </w:p>
        </w:tc>
        <w:tc>
          <w:tcPr>
            <w:tcW w:w="4082" w:type="dxa"/>
          </w:tcPr>
          <w:p w14:paraId="2F94F63A" w14:textId="77777777" w:rsidR="00FB1CBE" w:rsidRDefault="00FB1CBE" w:rsidP="00FB1CB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passé composé a deux parties : </w:t>
            </w:r>
          </w:p>
          <w:p w14:paraId="00D62991" w14:textId="77777777" w:rsidR="00FB1CBE" w:rsidRDefault="00FB1CBE" w:rsidP="00FB1CBE">
            <w:pPr>
              <w:rPr>
                <w:rFonts w:ascii="Perpetua" w:hAnsi="Perpetua"/>
                <w:lang w:val="fr-CA"/>
              </w:rPr>
            </w:pPr>
          </w:p>
          <w:p w14:paraId="3032570F" w14:textId="3F595F09" w:rsidR="00FB1CBE" w:rsidRDefault="00FB1CBE" w:rsidP="00FB1CBE">
            <w:pPr>
              <w:pStyle w:val="ListParagraph"/>
              <w:numPr>
                <w:ilvl w:val="0"/>
                <w:numId w:val="1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L’auxiliaire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  <w:t xml:space="preserve">Le verbe </w:t>
            </w:r>
            <w:r w:rsidRPr="00FB1CBE">
              <w:rPr>
                <w:rFonts w:ascii="Perpetua" w:hAnsi="Perpetua"/>
                <w:b/>
                <w:bCs/>
                <w:lang w:val="fr-CA"/>
              </w:rPr>
              <w:t>être</w:t>
            </w:r>
            <w:r>
              <w:rPr>
                <w:rFonts w:ascii="Perpetua" w:hAnsi="Perpetua"/>
                <w:lang w:val="fr-CA"/>
              </w:rPr>
              <w:t xml:space="preserve"> ou </w:t>
            </w:r>
            <w:r w:rsidRPr="00FB1CBE">
              <w:rPr>
                <w:rFonts w:ascii="Perpetua" w:hAnsi="Perpetua"/>
                <w:b/>
                <w:bCs/>
                <w:lang w:val="fr-CA"/>
              </w:rPr>
              <w:t>avoir</w:t>
            </w:r>
            <w:r>
              <w:rPr>
                <w:rFonts w:ascii="Perpetua" w:hAnsi="Perpetua"/>
                <w:lang w:val="fr-CA"/>
              </w:rPr>
              <w:t xml:space="preserve"> au présent de l’indicatif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 w:rsidR="00614BD1">
              <w:rPr>
                <w:rFonts w:ascii="Perpetua" w:hAnsi="Perpetua"/>
                <w:lang w:val="fr-CA"/>
              </w:rPr>
              <w:t>On emploi l’auxiliaire être pour les verbes de DR MRS VANDERTRAMP(P) et les verbes pronominaux (ex : s’habiller / s’endormir / se souvenir)</w:t>
            </w:r>
            <w:r>
              <w:rPr>
                <w:rFonts w:ascii="Perpetua" w:hAnsi="Perpetua"/>
                <w:lang w:val="fr-CA"/>
              </w:rPr>
              <w:br/>
            </w:r>
          </w:p>
          <w:p w14:paraId="36DF0480" w14:textId="0AE881B5" w:rsidR="00FB1CBE" w:rsidRPr="00FB1CBE" w:rsidRDefault="00FB1CBE" w:rsidP="00FB1CBE">
            <w:pPr>
              <w:pStyle w:val="ListParagraph"/>
              <w:numPr>
                <w:ilvl w:val="0"/>
                <w:numId w:val="1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participe passé</w:t>
            </w:r>
            <w:r w:rsidR="00614BD1">
              <w:rPr>
                <w:rFonts w:ascii="Perpetua" w:hAnsi="Perpetua"/>
                <w:lang w:val="fr-CA"/>
              </w:rPr>
              <w:br/>
            </w:r>
            <w:r w:rsidR="00614BD1">
              <w:rPr>
                <w:rFonts w:ascii="Perpetua" w:hAnsi="Perpetua"/>
                <w:lang w:val="fr-CA"/>
              </w:rPr>
              <w:br/>
              <w:t>1</w:t>
            </w:r>
            <w:r w:rsidR="00614BD1" w:rsidRPr="00614BD1">
              <w:rPr>
                <w:rFonts w:ascii="Perpetua" w:hAnsi="Perpetua"/>
                <w:vertAlign w:val="superscript"/>
                <w:lang w:val="fr-CA"/>
              </w:rPr>
              <w:t>er</w:t>
            </w:r>
            <w:r w:rsidR="00614BD1">
              <w:rPr>
                <w:rFonts w:ascii="Perpetua" w:hAnsi="Perpetua"/>
                <w:lang w:val="fr-CA"/>
              </w:rPr>
              <w:t xml:space="preserve"> groupe (ER) : On prend le verbe à l’infinitif présent, on enlève la terminaison -ER, et on ajoute la terminaison -É</w:t>
            </w:r>
            <w:r w:rsidR="00614BD1">
              <w:rPr>
                <w:rFonts w:ascii="Perpetua" w:hAnsi="Perpetua"/>
                <w:lang w:val="fr-CA"/>
              </w:rPr>
              <w:br/>
            </w:r>
            <w:r w:rsidR="00614BD1">
              <w:rPr>
                <w:rFonts w:ascii="Perpetua" w:hAnsi="Perpetua"/>
                <w:lang w:val="fr-CA"/>
              </w:rPr>
              <w:br/>
              <w:t>2</w:t>
            </w:r>
            <w:r w:rsidR="00614BD1" w:rsidRPr="00614BD1">
              <w:rPr>
                <w:rFonts w:ascii="Perpetua" w:hAnsi="Perpetua"/>
                <w:vertAlign w:val="superscript"/>
                <w:lang w:val="fr-CA"/>
              </w:rPr>
              <w:t>e</w:t>
            </w:r>
            <w:r w:rsidR="00614BD1">
              <w:rPr>
                <w:rFonts w:ascii="Perpetua" w:hAnsi="Perpetua"/>
                <w:lang w:val="fr-CA"/>
              </w:rPr>
              <w:t xml:space="preserve"> groupe (IR) : On prend le verbe à l’infinitif présent, on enlève la terminaison -IR, et on ajoute la terminaison -I. </w:t>
            </w:r>
            <w:r w:rsidR="00614BD1">
              <w:rPr>
                <w:rFonts w:ascii="Perpetua" w:hAnsi="Perpetua"/>
                <w:lang w:val="fr-CA"/>
              </w:rPr>
              <w:br/>
            </w:r>
            <w:r w:rsidR="00614BD1">
              <w:rPr>
                <w:rFonts w:ascii="Perpetua" w:hAnsi="Perpetua"/>
                <w:lang w:val="fr-CA"/>
              </w:rPr>
              <w:br/>
              <w:t>3</w:t>
            </w:r>
            <w:r w:rsidR="00614BD1" w:rsidRPr="00614BD1">
              <w:rPr>
                <w:rFonts w:ascii="Perpetua" w:hAnsi="Perpetua"/>
                <w:vertAlign w:val="superscript"/>
                <w:lang w:val="fr-CA"/>
              </w:rPr>
              <w:t>e</w:t>
            </w:r>
            <w:r w:rsidR="00614BD1">
              <w:rPr>
                <w:rFonts w:ascii="Perpetua" w:hAnsi="Perpetua"/>
                <w:lang w:val="fr-CA"/>
              </w:rPr>
              <w:t xml:space="preserve"> groupe (RE/OIR/IR) : Chercher dans un Bescherelle</w:t>
            </w:r>
            <w:r w:rsidR="00614BD1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4082" w:type="dxa"/>
          </w:tcPr>
          <w:p w14:paraId="4066D3EE" w14:textId="42CC5772" w:rsidR="00FB1CBE" w:rsidRPr="00FB1CBE" w:rsidRDefault="00FB1CBE" w:rsidP="00FB1CBE">
            <w:pPr>
              <w:rPr>
                <w:rFonts w:ascii="Perpetua" w:hAnsi="Perpetua"/>
                <w:lang w:val="fr-CA"/>
              </w:rPr>
            </w:pPr>
          </w:p>
        </w:tc>
      </w:tr>
      <w:tr w:rsidR="00FB1CBE" w:rsidRPr="001D774B" w14:paraId="54C4B0AA" w14:textId="77777777" w:rsidTr="00FB1CBE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15F5A49B" w14:textId="762F522F" w:rsidR="00FB1CBE" w:rsidRPr="00524640" w:rsidRDefault="00FB1CBE" w:rsidP="00FB1CBE">
            <w:pPr>
              <w:ind w:left="113" w:right="113"/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lastRenderedPageBreak/>
              <w:t>Emploi</w:t>
            </w:r>
          </w:p>
        </w:tc>
        <w:tc>
          <w:tcPr>
            <w:tcW w:w="4082" w:type="dxa"/>
          </w:tcPr>
          <w:p w14:paraId="5BF1B81E" w14:textId="77777777" w:rsidR="00FB1CBE" w:rsidRDefault="00FB1CBE" w:rsidP="00FB1CBE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habitude ou une action du passé qui se répète</w:t>
            </w:r>
          </w:p>
          <w:p w14:paraId="0D01669F" w14:textId="77777777" w:rsidR="00FB1CBE" w:rsidRDefault="00FB1CBE" w:rsidP="00FB1CBE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La description d’un état ou d’une scène</w:t>
            </w:r>
          </w:p>
          <w:p w14:paraId="4E0FDC26" w14:textId="21245AEB" w:rsidR="00FB1CBE" w:rsidRPr="00FB1CBE" w:rsidRDefault="00FB1CBE" w:rsidP="00FB1CBE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qui n’est pas terminée / qui continue</w:t>
            </w:r>
          </w:p>
        </w:tc>
        <w:tc>
          <w:tcPr>
            <w:tcW w:w="4082" w:type="dxa"/>
          </w:tcPr>
          <w:p w14:paraId="02E05282" w14:textId="77777777" w:rsidR="00FB1CBE" w:rsidRDefault="00614BD1" w:rsidP="00614BD1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qui est terminée</w:t>
            </w:r>
          </w:p>
          <w:p w14:paraId="2543E220" w14:textId="77777777" w:rsidR="00614BD1" w:rsidRDefault="00614BD1" w:rsidP="00614BD1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qui interrompt une autre action du passé</w:t>
            </w:r>
          </w:p>
          <w:p w14:paraId="133A7AA5" w14:textId="7DC41EFA" w:rsidR="00614BD1" w:rsidRPr="00614BD1" w:rsidRDefault="00614BD1" w:rsidP="00614BD1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Une action du passé qui se répète un nombre de fois précis / qui a une durée précise</w:t>
            </w:r>
          </w:p>
        </w:tc>
        <w:tc>
          <w:tcPr>
            <w:tcW w:w="4082" w:type="dxa"/>
          </w:tcPr>
          <w:p w14:paraId="457FD96B" w14:textId="6AEB5378" w:rsidR="00FB1CBE" w:rsidRPr="00FB1CBE" w:rsidRDefault="00FB1CBE" w:rsidP="00FB1CBE">
            <w:pPr>
              <w:rPr>
                <w:rFonts w:ascii="Perpetua" w:hAnsi="Perpetua"/>
                <w:lang w:val="fr-CA"/>
              </w:rPr>
            </w:pPr>
          </w:p>
        </w:tc>
      </w:tr>
    </w:tbl>
    <w:p w14:paraId="6E14AD6A" w14:textId="77777777" w:rsidR="00E16027" w:rsidRDefault="00E16027"/>
    <w:sectPr w:rsidR="00E16027" w:rsidSect="00FB1C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567"/>
    <w:multiLevelType w:val="hybridMultilevel"/>
    <w:tmpl w:val="D720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4C6"/>
    <w:multiLevelType w:val="hybridMultilevel"/>
    <w:tmpl w:val="0116FF6E"/>
    <w:lvl w:ilvl="0" w:tplc="7F2AD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46EB"/>
    <w:multiLevelType w:val="hybridMultilevel"/>
    <w:tmpl w:val="674A03B6"/>
    <w:lvl w:ilvl="0" w:tplc="B5F27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4755"/>
    <w:multiLevelType w:val="hybridMultilevel"/>
    <w:tmpl w:val="A66051CC"/>
    <w:lvl w:ilvl="0" w:tplc="E136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1966"/>
    <w:multiLevelType w:val="hybridMultilevel"/>
    <w:tmpl w:val="38629392"/>
    <w:lvl w:ilvl="0" w:tplc="CFFEC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118B"/>
    <w:multiLevelType w:val="hybridMultilevel"/>
    <w:tmpl w:val="43E0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D2C83"/>
    <w:multiLevelType w:val="hybridMultilevel"/>
    <w:tmpl w:val="708657F0"/>
    <w:lvl w:ilvl="0" w:tplc="ED2A0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FC6"/>
    <w:multiLevelType w:val="hybridMultilevel"/>
    <w:tmpl w:val="65A4E33E"/>
    <w:lvl w:ilvl="0" w:tplc="313C3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0EF5"/>
    <w:multiLevelType w:val="hybridMultilevel"/>
    <w:tmpl w:val="7D74608E"/>
    <w:lvl w:ilvl="0" w:tplc="E974AB3A">
      <w:start w:val="1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570F7"/>
    <w:multiLevelType w:val="hybridMultilevel"/>
    <w:tmpl w:val="B45E2458"/>
    <w:lvl w:ilvl="0" w:tplc="E4E0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03A"/>
    <w:multiLevelType w:val="hybridMultilevel"/>
    <w:tmpl w:val="49C6B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429C"/>
    <w:multiLevelType w:val="hybridMultilevel"/>
    <w:tmpl w:val="E86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9480">
    <w:abstractNumId w:val="1"/>
  </w:num>
  <w:num w:numId="2" w16cid:durableId="1787194760">
    <w:abstractNumId w:val="4"/>
  </w:num>
  <w:num w:numId="3" w16cid:durableId="1284116540">
    <w:abstractNumId w:val="8"/>
  </w:num>
  <w:num w:numId="4" w16cid:durableId="1946300141">
    <w:abstractNumId w:val="7"/>
  </w:num>
  <w:num w:numId="5" w16cid:durableId="1742480620">
    <w:abstractNumId w:val="3"/>
  </w:num>
  <w:num w:numId="6" w16cid:durableId="596058823">
    <w:abstractNumId w:val="9"/>
  </w:num>
  <w:num w:numId="7" w16cid:durableId="1771243667">
    <w:abstractNumId w:val="2"/>
  </w:num>
  <w:num w:numId="8" w16cid:durableId="46687756">
    <w:abstractNumId w:val="5"/>
  </w:num>
  <w:num w:numId="9" w16cid:durableId="1185364671">
    <w:abstractNumId w:val="6"/>
  </w:num>
  <w:num w:numId="10" w16cid:durableId="1946425508">
    <w:abstractNumId w:val="11"/>
  </w:num>
  <w:num w:numId="11" w16cid:durableId="2095054978">
    <w:abstractNumId w:val="10"/>
  </w:num>
  <w:num w:numId="12" w16cid:durableId="23016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BE"/>
    <w:rsid w:val="00614BD1"/>
    <w:rsid w:val="00E16027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70CF0"/>
  <w15:chartTrackingRefBased/>
  <w15:docId w15:val="{A6CD80DD-141A-FD41-BCB9-C084FB3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2023-02-01T17:24:00Z</dcterms:created>
  <dcterms:modified xsi:type="dcterms:W3CDTF">2023-02-01T17:44:00Z</dcterms:modified>
</cp:coreProperties>
</file>