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9C937" w14:textId="231F8823" w:rsidR="00867C93" w:rsidRPr="00C21844" w:rsidRDefault="001F4F79" w:rsidP="00867C93">
      <w:pPr>
        <w:spacing w:after="0" w:line="240" w:lineRule="auto"/>
        <w:jc w:val="center"/>
        <w:rPr>
          <w:rFonts w:ascii="Perpetua" w:hAnsi="Perpetua"/>
          <w:bCs/>
          <w:sz w:val="28"/>
          <w:szCs w:val="28"/>
          <w:lang w:val="fr-FR"/>
        </w:rPr>
      </w:pPr>
      <w:r w:rsidRPr="00C21844">
        <w:rPr>
          <w:rFonts w:ascii="Perpetua" w:hAnsi="Perpetua"/>
          <w:bCs/>
          <w:sz w:val="28"/>
          <w:szCs w:val="28"/>
          <w:lang w:val="fr-FR"/>
        </w:rPr>
        <w:t>Le journal</w:t>
      </w:r>
    </w:p>
    <w:p w14:paraId="03C8EE71" w14:textId="77777777" w:rsidR="00867C93" w:rsidRPr="00C21844" w:rsidRDefault="00867C93" w:rsidP="00867C93">
      <w:pPr>
        <w:spacing w:after="0" w:line="240" w:lineRule="auto"/>
        <w:jc w:val="center"/>
        <w:rPr>
          <w:rFonts w:ascii="Perpetua" w:hAnsi="Perpetua"/>
          <w:sz w:val="24"/>
          <w:szCs w:val="24"/>
          <w:lang w:val="fr-FR"/>
        </w:rPr>
      </w:pPr>
    </w:p>
    <w:p w14:paraId="4E702604" w14:textId="77777777" w:rsidR="00867C93" w:rsidRPr="00C21844" w:rsidRDefault="00867C93" w:rsidP="00867C93">
      <w:pPr>
        <w:spacing w:after="0" w:line="240" w:lineRule="auto"/>
        <w:rPr>
          <w:rFonts w:ascii="Perpetua" w:hAnsi="Perpetua"/>
          <w:u w:val="single"/>
          <w:lang w:val="fr-FR"/>
        </w:rPr>
      </w:pPr>
      <w:r w:rsidRPr="00C21844">
        <w:rPr>
          <w:rFonts w:ascii="Perpetua" w:hAnsi="Perpetua"/>
          <w:u w:val="single"/>
          <w:lang w:val="fr-FR"/>
        </w:rPr>
        <w:t>Objectif</w:t>
      </w:r>
      <w:r w:rsidR="001F4F79" w:rsidRPr="00C21844">
        <w:rPr>
          <w:rFonts w:ascii="Perpetua" w:hAnsi="Perpetua"/>
          <w:u w:val="single"/>
          <w:lang w:val="fr-FR"/>
        </w:rPr>
        <w:t xml:space="preserve"> </w:t>
      </w:r>
      <w:r w:rsidRPr="00C21844">
        <w:rPr>
          <w:rFonts w:ascii="Perpetua" w:hAnsi="Perpetua"/>
          <w:u w:val="single"/>
          <w:lang w:val="fr-FR"/>
        </w:rPr>
        <w:t>:</w:t>
      </w:r>
    </w:p>
    <w:p w14:paraId="3F6F38EF" w14:textId="77777777" w:rsidR="00867C93" w:rsidRPr="00C21844" w:rsidRDefault="00867C93" w:rsidP="001F4F79">
      <w:pPr>
        <w:spacing w:after="0" w:line="240" w:lineRule="auto"/>
        <w:ind w:left="720"/>
        <w:rPr>
          <w:rFonts w:ascii="Perpetua" w:hAnsi="Perpetua"/>
          <w:lang w:val="fr-FR"/>
        </w:rPr>
      </w:pPr>
      <w:r w:rsidRPr="00C21844">
        <w:rPr>
          <w:rFonts w:ascii="Perpetua" w:hAnsi="Perpetua"/>
          <w:lang w:val="fr-FR"/>
        </w:rPr>
        <w:t xml:space="preserve">Vous allez </w:t>
      </w:r>
      <w:r w:rsidR="00EE71A8" w:rsidRPr="00C21844">
        <w:rPr>
          <w:rFonts w:ascii="Perpetua" w:hAnsi="Perpetua"/>
          <w:lang w:val="fr-FR"/>
        </w:rPr>
        <w:t>écrire</w:t>
      </w:r>
      <w:r w:rsidR="001F4F79" w:rsidRPr="00C21844">
        <w:rPr>
          <w:rFonts w:ascii="Perpetua" w:hAnsi="Perpetua"/>
          <w:lang w:val="fr-FR"/>
        </w:rPr>
        <w:t xml:space="preserve"> dans un journal chaque semaine afin de réfléchir sur les plaisirs et défis de votre semaine. Également, vous ferez une réflexion de la pensée de semaine qu’on discutera en classe.</w:t>
      </w:r>
    </w:p>
    <w:p w14:paraId="28E7FC5F" w14:textId="77777777" w:rsidR="00867C93" w:rsidRPr="00C21844" w:rsidRDefault="00867C93" w:rsidP="00867C93">
      <w:pPr>
        <w:spacing w:after="0" w:line="240" w:lineRule="auto"/>
        <w:rPr>
          <w:rFonts w:ascii="Perpetua" w:hAnsi="Perpetua"/>
          <w:lang w:val="fr-FR"/>
        </w:rPr>
      </w:pPr>
    </w:p>
    <w:p w14:paraId="66C9904A" w14:textId="77777777" w:rsidR="00867C93" w:rsidRPr="00C21844" w:rsidRDefault="00867C93" w:rsidP="00867C93">
      <w:pPr>
        <w:spacing w:after="0" w:line="240" w:lineRule="auto"/>
        <w:rPr>
          <w:rFonts w:ascii="Perpetua" w:hAnsi="Perpetua"/>
          <w:u w:val="single"/>
          <w:lang w:val="fr-FR"/>
        </w:rPr>
      </w:pPr>
      <w:r w:rsidRPr="00C21844">
        <w:rPr>
          <w:rFonts w:ascii="Perpetua" w:hAnsi="Perpetua"/>
          <w:u w:val="single"/>
          <w:lang w:val="fr-FR"/>
        </w:rPr>
        <w:t>Critères :</w:t>
      </w:r>
    </w:p>
    <w:p w14:paraId="5DB16788" w14:textId="77777777" w:rsidR="00867C93" w:rsidRPr="00C21844" w:rsidRDefault="00EE71A8" w:rsidP="00867C93">
      <w:pPr>
        <w:pStyle w:val="ListParagraph"/>
        <w:numPr>
          <w:ilvl w:val="0"/>
          <w:numId w:val="1"/>
        </w:numPr>
        <w:spacing w:after="0" w:line="240" w:lineRule="auto"/>
        <w:rPr>
          <w:rFonts w:ascii="Perpetua" w:hAnsi="Perpetua"/>
          <w:lang w:val="fr-FR"/>
        </w:rPr>
      </w:pPr>
      <w:r w:rsidRPr="00C21844">
        <w:rPr>
          <w:rFonts w:ascii="Perpetua" w:hAnsi="Perpetua"/>
          <w:lang w:val="fr-FR"/>
        </w:rPr>
        <w:t>Vous devez écrire la date et la pensée de la semaine sans erreur.</w:t>
      </w:r>
    </w:p>
    <w:p w14:paraId="79DDC7E3" w14:textId="417388FC" w:rsidR="00867C93" w:rsidRPr="00C21844" w:rsidRDefault="00867C93" w:rsidP="00867C93">
      <w:pPr>
        <w:pStyle w:val="ListParagraph"/>
        <w:numPr>
          <w:ilvl w:val="0"/>
          <w:numId w:val="1"/>
        </w:numPr>
        <w:spacing w:after="0" w:line="240" w:lineRule="auto"/>
        <w:rPr>
          <w:rFonts w:ascii="Perpetua" w:hAnsi="Perpetua"/>
          <w:lang w:val="fr-FR"/>
        </w:rPr>
      </w:pPr>
      <w:r w:rsidRPr="00C21844">
        <w:rPr>
          <w:rFonts w:ascii="Perpetua" w:hAnsi="Perpetua"/>
          <w:lang w:val="fr-FR"/>
        </w:rPr>
        <w:t xml:space="preserve">Vous </w:t>
      </w:r>
      <w:r w:rsidR="00081EF8" w:rsidRPr="00C21844">
        <w:rPr>
          <w:rFonts w:ascii="Perpetua" w:hAnsi="Perpetua"/>
          <w:lang w:val="fr-FR"/>
        </w:rPr>
        <w:t>devez é</w:t>
      </w:r>
      <w:r w:rsidR="00EE71A8" w:rsidRPr="00C21844">
        <w:rPr>
          <w:rFonts w:ascii="Perpetua" w:hAnsi="Perpetua"/>
          <w:lang w:val="fr-FR"/>
        </w:rPr>
        <w:t>crire un minimum de 5</w:t>
      </w:r>
      <w:r w:rsidR="00D60C7D" w:rsidRPr="00C21844">
        <w:rPr>
          <w:rFonts w:ascii="Perpetua" w:hAnsi="Perpetua"/>
          <w:lang w:val="fr-FR"/>
        </w:rPr>
        <w:t>0</w:t>
      </w:r>
      <w:r w:rsidR="00EE71A8" w:rsidRPr="00C21844">
        <w:rPr>
          <w:rFonts w:ascii="Perpetua" w:hAnsi="Perpetua"/>
          <w:lang w:val="fr-FR"/>
        </w:rPr>
        <w:t xml:space="preserve"> </w:t>
      </w:r>
      <w:r w:rsidR="00D60C7D" w:rsidRPr="00C21844">
        <w:rPr>
          <w:rFonts w:ascii="Perpetua" w:hAnsi="Perpetua"/>
          <w:lang w:val="fr-FR"/>
        </w:rPr>
        <w:t>mots</w:t>
      </w:r>
      <w:r w:rsidR="00EE71A8" w:rsidRPr="00C21844">
        <w:rPr>
          <w:rFonts w:ascii="Perpetua" w:hAnsi="Perpetua"/>
          <w:lang w:val="fr-FR"/>
        </w:rPr>
        <w:t xml:space="preserve"> au sujet de la pensée.</w:t>
      </w:r>
    </w:p>
    <w:p w14:paraId="4C4A367E" w14:textId="3F187C56" w:rsidR="00867C93" w:rsidRPr="00C21844" w:rsidRDefault="00081EF8" w:rsidP="00867C93">
      <w:pPr>
        <w:pStyle w:val="ListParagraph"/>
        <w:numPr>
          <w:ilvl w:val="0"/>
          <w:numId w:val="1"/>
        </w:numPr>
        <w:spacing w:after="0" w:line="240" w:lineRule="auto"/>
        <w:rPr>
          <w:rFonts w:ascii="Perpetua" w:hAnsi="Perpetua"/>
          <w:lang w:val="fr-FR"/>
        </w:rPr>
      </w:pPr>
      <w:r w:rsidRPr="00C21844">
        <w:rPr>
          <w:rFonts w:ascii="Perpetua" w:hAnsi="Perpetua"/>
          <w:lang w:val="fr-FR"/>
        </w:rPr>
        <w:t xml:space="preserve">Vous devez </w:t>
      </w:r>
      <w:r w:rsidR="00EE71A8" w:rsidRPr="00C21844">
        <w:rPr>
          <w:rFonts w:ascii="Perpetua" w:hAnsi="Perpetua"/>
          <w:lang w:val="fr-FR"/>
        </w:rPr>
        <w:t xml:space="preserve">écrire un minimum de </w:t>
      </w:r>
      <w:r w:rsidR="00D60C7D" w:rsidRPr="00C21844">
        <w:rPr>
          <w:rFonts w:ascii="Perpetua" w:hAnsi="Perpetua"/>
          <w:lang w:val="fr-FR"/>
        </w:rPr>
        <w:t>100</w:t>
      </w:r>
      <w:r w:rsidR="00EE71A8" w:rsidRPr="00C21844">
        <w:rPr>
          <w:rFonts w:ascii="Perpetua" w:hAnsi="Perpetua"/>
          <w:lang w:val="fr-FR"/>
        </w:rPr>
        <w:t xml:space="preserve"> </w:t>
      </w:r>
      <w:r w:rsidR="00D60C7D" w:rsidRPr="00C21844">
        <w:rPr>
          <w:rFonts w:ascii="Perpetua" w:hAnsi="Perpetua"/>
          <w:lang w:val="fr-FR"/>
        </w:rPr>
        <w:t>mots</w:t>
      </w:r>
      <w:r w:rsidR="00EE71A8" w:rsidRPr="00C21844">
        <w:rPr>
          <w:rFonts w:ascii="Perpetua" w:hAnsi="Perpetua"/>
          <w:lang w:val="fr-FR"/>
        </w:rPr>
        <w:t xml:space="preserve"> au sujet de votre semaine. </w:t>
      </w:r>
    </w:p>
    <w:p w14:paraId="56195052" w14:textId="77777777" w:rsidR="00867C93" w:rsidRPr="00C21844" w:rsidRDefault="00081EF8" w:rsidP="00867C93">
      <w:pPr>
        <w:pStyle w:val="ListParagraph"/>
        <w:numPr>
          <w:ilvl w:val="0"/>
          <w:numId w:val="1"/>
        </w:numPr>
        <w:spacing w:after="0" w:line="240" w:lineRule="auto"/>
        <w:rPr>
          <w:rFonts w:ascii="Perpetua" w:hAnsi="Perpetua"/>
          <w:lang w:val="fr-FR"/>
        </w:rPr>
      </w:pPr>
      <w:r w:rsidRPr="00C21844">
        <w:rPr>
          <w:rFonts w:ascii="Perpetua" w:hAnsi="Perpetua"/>
          <w:lang w:val="fr-FR"/>
        </w:rPr>
        <w:t xml:space="preserve">Vous </w:t>
      </w:r>
      <w:r w:rsidR="00EE71A8" w:rsidRPr="00C21844">
        <w:rPr>
          <w:rFonts w:ascii="Perpetua" w:hAnsi="Perpetua"/>
          <w:lang w:val="fr-FR"/>
        </w:rPr>
        <w:t xml:space="preserve">pouvez écrire sur un document </w:t>
      </w:r>
      <w:r w:rsidR="006E3896" w:rsidRPr="00C21844">
        <w:rPr>
          <w:rFonts w:ascii="Perpetua" w:hAnsi="Perpetua"/>
          <w:lang w:val="fr-FR"/>
        </w:rPr>
        <w:t>numérique</w:t>
      </w:r>
      <w:r w:rsidR="00EE71A8" w:rsidRPr="00C21844">
        <w:rPr>
          <w:rFonts w:ascii="Perpetua" w:hAnsi="Perpetua"/>
          <w:lang w:val="fr-FR"/>
        </w:rPr>
        <w:t xml:space="preserve"> ou dans un vrai journal. </w:t>
      </w:r>
    </w:p>
    <w:p w14:paraId="242B3DBF" w14:textId="77777777" w:rsidR="00867C93" w:rsidRPr="00C21844" w:rsidRDefault="00867C93" w:rsidP="00867C93">
      <w:pPr>
        <w:spacing w:after="0" w:line="240" w:lineRule="auto"/>
        <w:rPr>
          <w:rFonts w:ascii="Perpetua" w:hAnsi="Perpetua"/>
          <w:lang w:val="fr-FR"/>
        </w:rPr>
      </w:pPr>
    </w:p>
    <w:p w14:paraId="29EC87B4" w14:textId="77777777" w:rsidR="00867C93" w:rsidRPr="00C21844" w:rsidRDefault="00867C93" w:rsidP="00867C93">
      <w:pPr>
        <w:spacing w:after="0" w:line="240" w:lineRule="auto"/>
        <w:rPr>
          <w:rFonts w:ascii="Perpetua" w:hAnsi="Perpetua"/>
          <w:u w:val="single"/>
          <w:lang w:val="fr-FR"/>
        </w:rPr>
      </w:pPr>
      <w:r w:rsidRPr="00C21844">
        <w:rPr>
          <w:rFonts w:ascii="Perpetua" w:hAnsi="Perpetua"/>
          <w:u w:val="single"/>
          <w:lang w:val="fr-FR"/>
        </w:rPr>
        <w:t>Évaluation :</w:t>
      </w:r>
    </w:p>
    <w:p w14:paraId="721ECA85" w14:textId="77777777" w:rsidR="00605176" w:rsidRPr="00C21844" w:rsidRDefault="00605176" w:rsidP="00867C93">
      <w:pPr>
        <w:spacing w:after="0" w:line="240" w:lineRule="auto"/>
        <w:rPr>
          <w:rFonts w:ascii="Perpetua" w:hAnsi="Perpetua"/>
          <w:lang w:val="fr-FR"/>
        </w:rPr>
      </w:pPr>
      <w:r w:rsidRPr="00C21844">
        <w:rPr>
          <w:rFonts w:ascii="Perpetua" w:hAnsi="Perpetua"/>
          <w:lang w:val="fr-FR"/>
        </w:rPr>
        <w:tab/>
      </w:r>
      <w:r w:rsidR="006E3896" w:rsidRPr="00C21844">
        <w:rPr>
          <w:rFonts w:ascii="Perpetua" w:hAnsi="Perpetua"/>
          <w:lang w:val="fr-FR"/>
        </w:rPr>
        <w:t>La qualité de votre réflexion</w:t>
      </w:r>
      <w:r w:rsidR="006E3896" w:rsidRPr="00C21844">
        <w:rPr>
          <w:rFonts w:ascii="Perpetua" w:hAnsi="Perpetua"/>
          <w:lang w:val="fr-FR"/>
        </w:rPr>
        <w:tab/>
      </w:r>
      <w:r w:rsidR="006E3896" w:rsidRPr="00C21844">
        <w:rPr>
          <w:rFonts w:ascii="Perpetua" w:hAnsi="Perpetua"/>
          <w:lang w:val="fr-FR"/>
        </w:rPr>
        <w:tab/>
      </w:r>
      <w:r w:rsidR="006E3896" w:rsidRPr="00C21844">
        <w:rPr>
          <w:rFonts w:ascii="Perpetua" w:hAnsi="Perpetua"/>
          <w:lang w:val="fr-FR"/>
        </w:rPr>
        <w:tab/>
      </w:r>
      <w:r w:rsidRPr="00C21844">
        <w:rPr>
          <w:rFonts w:ascii="Perpetua" w:hAnsi="Perpetua"/>
          <w:lang w:val="fr-FR"/>
        </w:rPr>
        <w:tab/>
      </w:r>
      <w:r w:rsidRPr="00C21844">
        <w:rPr>
          <w:rFonts w:ascii="Perpetua" w:hAnsi="Perpetua"/>
          <w:lang w:val="fr-FR"/>
        </w:rPr>
        <w:tab/>
      </w:r>
      <w:r w:rsidRPr="00C21844">
        <w:rPr>
          <w:rFonts w:ascii="Perpetua" w:hAnsi="Perpetua"/>
          <w:lang w:val="fr-FR"/>
        </w:rPr>
        <w:tab/>
        <w:t>/</w:t>
      </w:r>
      <w:r w:rsidR="00EE71A8" w:rsidRPr="00C21844">
        <w:rPr>
          <w:rFonts w:ascii="Perpetua" w:hAnsi="Perpetua"/>
          <w:lang w:val="fr-FR"/>
        </w:rPr>
        <w:t>6</w:t>
      </w:r>
    </w:p>
    <w:p w14:paraId="224C511F" w14:textId="77777777" w:rsidR="00605176" w:rsidRPr="00C21844" w:rsidRDefault="00605176" w:rsidP="00867C93">
      <w:pPr>
        <w:spacing w:after="0" w:line="240" w:lineRule="auto"/>
        <w:rPr>
          <w:rFonts w:ascii="Perpetua" w:hAnsi="Perpetua"/>
          <w:lang w:val="fr-FR"/>
        </w:rPr>
      </w:pPr>
      <w:r w:rsidRPr="00C21844">
        <w:rPr>
          <w:rFonts w:ascii="Perpetua" w:hAnsi="Perpetua"/>
          <w:lang w:val="fr-FR"/>
        </w:rPr>
        <w:tab/>
      </w:r>
      <w:r w:rsidR="00EE71A8" w:rsidRPr="00C21844">
        <w:rPr>
          <w:rFonts w:ascii="Perpetua" w:hAnsi="Perpetua"/>
          <w:lang w:val="fr-FR"/>
        </w:rPr>
        <w:t>Vous avez écrit le montant approprié</w:t>
      </w:r>
      <w:r w:rsidR="00EE71A8" w:rsidRPr="00C21844">
        <w:rPr>
          <w:rFonts w:ascii="Perpetua" w:hAnsi="Perpetua"/>
          <w:lang w:val="fr-FR"/>
        </w:rPr>
        <w:tab/>
      </w:r>
      <w:r w:rsidR="00EE71A8" w:rsidRPr="00C21844">
        <w:rPr>
          <w:rFonts w:ascii="Perpetua" w:hAnsi="Perpetua"/>
          <w:lang w:val="fr-FR"/>
        </w:rPr>
        <w:tab/>
      </w:r>
      <w:r w:rsidR="00EE71A8" w:rsidRPr="00C21844">
        <w:rPr>
          <w:rFonts w:ascii="Perpetua" w:hAnsi="Perpetua"/>
          <w:lang w:val="fr-FR"/>
        </w:rPr>
        <w:tab/>
      </w:r>
      <w:r w:rsidR="00EE71A8" w:rsidRPr="00C21844">
        <w:rPr>
          <w:rFonts w:ascii="Perpetua" w:hAnsi="Perpetua"/>
          <w:lang w:val="fr-FR"/>
        </w:rPr>
        <w:tab/>
      </w:r>
      <w:r w:rsidR="001F4F79" w:rsidRPr="00C21844">
        <w:rPr>
          <w:rFonts w:ascii="Perpetua" w:hAnsi="Perpetua"/>
          <w:lang w:val="fr-FR"/>
        </w:rPr>
        <w:tab/>
      </w:r>
      <w:r w:rsidRPr="00C21844">
        <w:rPr>
          <w:rFonts w:ascii="Perpetua" w:hAnsi="Perpetua"/>
          <w:lang w:val="fr-FR"/>
        </w:rPr>
        <w:t>/</w:t>
      </w:r>
      <w:r w:rsidR="00EE71A8" w:rsidRPr="00C21844">
        <w:rPr>
          <w:rFonts w:ascii="Perpetua" w:hAnsi="Perpetua"/>
          <w:lang w:val="fr-FR"/>
        </w:rPr>
        <w:t>10</w:t>
      </w:r>
    </w:p>
    <w:p w14:paraId="64D0CF07" w14:textId="0BB67684" w:rsidR="00605176" w:rsidRPr="00C21844" w:rsidRDefault="00605176" w:rsidP="00867C93">
      <w:pPr>
        <w:spacing w:after="0" w:line="240" w:lineRule="auto"/>
        <w:rPr>
          <w:rFonts w:ascii="Perpetua" w:hAnsi="Perpetua"/>
          <w:lang w:val="fr-FR"/>
        </w:rPr>
      </w:pPr>
      <w:r w:rsidRPr="00C21844">
        <w:rPr>
          <w:rFonts w:ascii="Perpetua" w:hAnsi="Perpetua"/>
          <w:lang w:val="fr-FR"/>
        </w:rPr>
        <w:tab/>
        <w:t xml:space="preserve">La qualité de votre français </w:t>
      </w:r>
      <w:r w:rsidR="00081EF8" w:rsidRPr="00C21844">
        <w:rPr>
          <w:rFonts w:ascii="Perpetua" w:hAnsi="Perpetua"/>
          <w:lang w:val="fr-FR"/>
        </w:rPr>
        <w:t>(</w:t>
      </w:r>
      <w:r w:rsidR="00EE71A8" w:rsidRPr="00C21844">
        <w:rPr>
          <w:rFonts w:ascii="Perpetua" w:hAnsi="Perpetua"/>
          <w:lang w:val="fr-FR"/>
        </w:rPr>
        <w:t>sans erreurs de base</w:t>
      </w:r>
      <w:r w:rsidR="0061288F" w:rsidRPr="00C21844">
        <w:rPr>
          <w:rFonts w:ascii="Perpetua" w:hAnsi="Perpetua"/>
          <w:lang w:val="fr-FR"/>
        </w:rPr>
        <w:t>)</w:t>
      </w:r>
      <w:r w:rsidRPr="00C21844">
        <w:rPr>
          <w:rFonts w:ascii="Perpetua" w:hAnsi="Perpetua"/>
          <w:lang w:val="fr-FR"/>
        </w:rPr>
        <w:tab/>
      </w:r>
      <w:r w:rsidRPr="00C21844">
        <w:rPr>
          <w:rFonts w:ascii="Perpetua" w:hAnsi="Perpetua"/>
          <w:lang w:val="fr-FR"/>
        </w:rPr>
        <w:tab/>
      </w:r>
      <w:r w:rsidRPr="00C21844">
        <w:rPr>
          <w:rFonts w:ascii="Perpetua" w:hAnsi="Perpetua"/>
          <w:lang w:val="fr-FR"/>
        </w:rPr>
        <w:tab/>
      </w:r>
      <w:r w:rsidR="00C21844">
        <w:rPr>
          <w:rFonts w:ascii="Perpetua" w:hAnsi="Perpetua"/>
          <w:lang w:val="fr-FR"/>
        </w:rPr>
        <w:tab/>
      </w:r>
      <w:r w:rsidRPr="00C21844">
        <w:rPr>
          <w:rFonts w:ascii="Perpetua" w:hAnsi="Perpetua"/>
          <w:lang w:val="fr-FR"/>
        </w:rPr>
        <w:t>/</w:t>
      </w:r>
      <w:r w:rsidR="00EE71A8" w:rsidRPr="00C21844">
        <w:rPr>
          <w:rFonts w:ascii="Perpetua" w:hAnsi="Perpetua"/>
          <w:lang w:val="fr-FR"/>
        </w:rPr>
        <w:t>5</w:t>
      </w:r>
      <w:r w:rsidRPr="00C21844">
        <w:rPr>
          <w:rFonts w:ascii="Perpetua" w:hAnsi="Perpetua"/>
          <w:lang w:val="fr-FR"/>
        </w:rPr>
        <w:tab/>
      </w:r>
    </w:p>
    <w:p w14:paraId="39A3254C" w14:textId="77777777" w:rsidR="00605176" w:rsidRPr="00C21844" w:rsidRDefault="00605176" w:rsidP="00867C93">
      <w:pPr>
        <w:spacing w:after="0" w:line="240" w:lineRule="auto"/>
        <w:rPr>
          <w:rFonts w:ascii="Perpetua" w:hAnsi="Perpetua"/>
          <w:lang w:val="fr-FR"/>
        </w:rPr>
      </w:pPr>
      <w:r w:rsidRPr="00C21844">
        <w:rPr>
          <w:rFonts w:ascii="Perpetua" w:hAnsi="Perpetua"/>
          <w:lang w:val="fr-FR"/>
        </w:rPr>
        <w:tab/>
      </w:r>
      <w:r w:rsidR="00EE71A8" w:rsidRPr="00C21844">
        <w:rPr>
          <w:rFonts w:ascii="Perpetua" w:hAnsi="Perpetua"/>
          <w:lang w:val="fr-FR"/>
        </w:rPr>
        <w:t>L’organisation</w:t>
      </w:r>
      <w:r w:rsidR="00EE71A8" w:rsidRPr="00C21844">
        <w:rPr>
          <w:rFonts w:ascii="Perpetua" w:hAnsi="Perpetua"/>
          <w:lang w:val="fr-FR"/>
        </w:rPr>
        <w:tab/>
      </w:r>
      <w:r w:rsidR="00EE71A8" w:rsidRPr="00C21844">
        <w:rPr>
          <w:rFonts w:ascii="Perpetua" w:hAnsi="Perpetua"/>
          <w:lang w:val="fr-FR"/>
        </w:rPr>
        <w:tab/>
      </w:r>
      <w:r w:rsidR="00EE71A8" w:rsidRPr="00C21844">
        <w:rPr>
          <w:rFonts w:ascii="Perpetua" w:hAnsi="Perpetua"/>
          <w:lang w:val="fr-FR"/>
        </w:rPr>
        <w:tab/>
      </w:r>
      <w:r w:rsidR="00081EF8" w:rsidRPr="00C21844">
        <w:rPr>
          <w:rFonts w:ascii="Perpetua" w:hAnsi="Perpetua"/>
          <w:lang w:val="fr-FR"/>
        </w:rPr>
        <w:t xml:space="preserve"> </w:t>
      </w:r>
      <w:r w:rsidR="00081EF8" w:rsidRPr="00C21844">
        <w:rPr>
          <w:rFonts w:ascii="Perpetua" w:hAnsi="Perpetua"/>
          <w:lang w:val="fr-FR"/>
        </w:rPr>
        <w:tab/>
      </w:r>
      <w:r w:rsidR="00081EF8" w:rsidRPr="00C21844">
        <w:rPr>
          <w:rFonts w:ascii="Perpetua" w:hAnsi="Perpetua"/>
          <w:lang w:val="fr-FR"/>
        </w:rPr>
        <w:tab/>
      </w:r>
      <w:r w:rsidR="00081EF8" w:rsidRPr="00C21844">
        <w:rPr>
          <w:rFonts w:ascii="Perpetua" w:hAnsi="Perpetua"/>
          <w:lang w:val="fr-FR"/>
        </w:rPr>
        <w:tab/>
      </w:r>
      <w:r w:rsidR="00081EF8" w:rsidRPr="00C21844">
        <w:rPr>
          <w:rFonts w:ascii="Perpetua" w:hAnsi="Perpetua"/>
          <w:lang w:val="fr-FR"/>
        </w:rPr>
        <w:tab/>
      </w:r>
      <w:r w:rsidR="00081EF8" w:rsidRPr="00C21844">
        <w:rPr>
          <w:rFonts w:ascii="Perpetua" w:hAnsi="Perpetua"/>
          <w:lang w:val="fr-FR"/>
        </w:rPr>
        <w:tab/>
        <w:t>/</w:t>
      </w:r>
      <w:r w:rsidR="00EE71A8" w:rsidRPr="00C21844">
        <w:rPr>
          <w:rFonts w:ascii="Perpetua" w:hAnsi="Perpetua"/>
          <w:lang w:val="fr-FR"/>
        </w:rPr>
        <w:t>4</w:t>
      </w:r>
    </w:p>
    <w:p w14:paraId="42DAA1B6" w14:textId="77777777" w:rsidR="00081EF8" w:rsidRPr="00C21844" w:rsidRDefault="00081EF8" w:rsidP="00867C93">
      <w:pPr>
        <w:spacing w:after="0" w:line="240" w:lineRule="auto"/>
        <w:rPr>
          <w:rFonts w:ascii="Perpetua" w:hAnsi="Perpetua"/>
          <w:lang w:val="fr-FR"/>
        </w:rPr>
      </w:pPr>
      <w:r w:rsidRPr="00C21844">
        <w:rPr>
          <w:rFonts w:ascii="Perpetua" w:hAnsi="Perpetua"/>
          <w:lang w:val="fr-FR"/>
        </w:rPr>
        <w:tab/>
      </w:r>
    </w:p>
    <w:p w14:paraId="587A996F" w14:textId="2BA2C038" w:rsidR="00867C93" w:rsidRPr="00C21844" w:rsidRDefault="00867C93" w:rsidP="00867C93">
      <w:pPr>
        <w:spacing w:after="0" w:line="240" w:lineRule="auto"/>
        <w:rPr>
          <w:rFonts w:ascii="Perpetua" w:hAnsi="Perpetua"/>
          <w:lang w:val="fr-FR"/>
        </w:rPr>
      </w:pPr>
      <w:r w:rsidRPr="00C21844">
        <w:rPr>
          <w:rFonts w:ascii="Perpetua" w:hAnsi="Perpetua"/>
          <w:lang w:val="fr-FR"/>
        </w:rPr>
        <w:tab/>
      </w:r>
      <w:r w:rsidR="00605176" w:rsidRPr="00C21844">
        <w:rPr>
          <w:rFonts w:ascii="Perpetua" w:hAnsi="Perpetua"/>
          <w:lang w:val="fr-FR"/>
        </w:rPr>
        <w:tab/>
      </w:r>
      <w:r w:rsidR="00605176" w:rsidRPr="00C21844">
        <w:rPr>
          <w:rFonts w:ascii="Perpetua" w:hAnsi="Perpetua"/>
          <w:lang w:val="fr-FR"/>
        </w:rPr>
        <w:tab/>
      </w:r>
      <w:r w:rsidR="001F4F79" w:rsidRPr="00C21844">
        <w:rPr>
          <w:rFonts w:ascii="Perpetua" w:hAnsi="Perpetua"/>
          <w:lang w:val="fr-FR"/>
        </w:rPr>
        <w:tab/>
      </w:r>
      <w:r w:rsidR="001F4F79" w:rsidRPr="00C21844">
        <w:rPr>
          <w:rFonts w:ascii="Perpetua" w:hAnsi="Perpetua"/>
          <w:lang w:val="fr-FR"/>
        </w:rPr>
        <w:tab/>
      </w:r>
      <w:r w:rsidR="001F4F79" w:rsidRPr="00C21844">
        <w:rPr>
          <w:rFonts w:ascii="Perpetua" w:hAnsi="Perpetua"/>
          <w:lang w:val="fr-FR"/>
        </w:rPr>
        <w:tab/>
      </w:r>
      <w:r w:rsidR="001F4F79" w:rsidRPr="00C21844">
        <w:rPr>
          <w:rFonts w:ascii="Perpetua" w:hAnsi="Perpetua"/>
          <w:lang w:val="fr-FR"/>
        </w:rPr>
        <w:tab/>
      </w:r>
      <w:r w:rsidR="001F4F79" w:rsidRPr="00C21844">
        <w:rPr>
          <w:rFonts w:ascii="Perpetua" w:hAnsi="Perpetua"/>
          <w:lang w:val="fr-FR"/>
        </w:rPr>
        <w:tab/>
      </w:r>
      <w:r w:rsidR="00605176" w:rsidRPr="00C21844">
        <w:rPr>
          <w:rFonts w:ascii="Perpetua" w:hAnsi="Perpetua"/>
          <w:lang w:val="fr-FR"/>
        </w:rPr>
        <w:t>Total :</w:t>
      </w:r>
      <w:r w:rsidR="00605176" w:rsidRPr="00C21844">
        <w:rPr>
          <w:rFonts w:ascii="Perpetua" w:hAnsi="Perpetua"/>
          <w:lang w:val="fr-FR"/>
        </w:rPr>
        <w:tab/>
      </w:r>
      <w:r w:rsidR="00605176" w:rsidRPr="00C21844">
        <w:rPr>
          <w:rFonts w:ascii="Perpetua" w:hAnsi="Perpetua"/>
          <w:lang w:val="fr-FR"/>
        </w:rPr>
        <w:tab/>
        <w:t>/</w:t>
      </w:r>
      <w:r w:rsidR="00EE71A8" w:rsidRPr="00C21844">
        <w:rPr>
          <w:rFonts w:ascii="Perpetua" w:hAnsi="Perpetua"/>
          <w:lang w:val="fr-FR"/>
        </w:rPr>
        <w:t>25</w:t>
      </w:r>
    </w:p>
    <w:p w14:paraId="1DB4EB4E" w14:textId="77777777" w:rsidR="00A9188F" w:rsidRPr="00C21844" w:rsidRDefault="00A9188F" w:rsidP="00867C93">
      <w:pPr>
        <w:spacing w:after="0" w:line="240" w:lineRule="auto"/>
        <w:rPr>
          <w:rFonts w:ascii="Perpetua" w:hAnsi="Perpetua"/>
          <w:lang w:val="fr-FR"/>
        </w:rPr>
      </w:pPr>
    </w:p>
    <w:p w14:paraId="676CA908" w14:textId="46E8F76C" w:rsidR="00A9188F" w:rsidRPr="00C21844" w:rsidRDefault="00A9188F" w:rsidP="00A9188F">
      <w:pPr>
        <w:spacing w:after="0" w:line="240" w:lineRule="auto"/>
        <w:ind w:left="720"/>
        <w:rPr>
          <w:rFonts w:ascii="Perpetua" w:hAnsi="Perpetua"/>
          <w:lang w:val="fr-FR"/>
        </w:rPr>
      </w:pPr>
      <w:r w:rsidRPr="00C21844">
        <w:rPr>
          <w:rFonts w:ascii="Perpetua" w:hAnsi="Perpetua"/>
          <w:lang w:val="fr-FR"/>
        </w:rPr>
        <w:t>Vous serez également notés par rapport à votre contribution et participation durant les discussions en classe.</w:t>
      </w:r>
    </w:p>
    <w:p w14:paraId="725D1AC0" w14:textId="71ED6A96" w:rsidR="00605176" w:rsidRPr="00C21844" w:rsidRDefault="00C21844" w:rsidP="00867C93">
      <w:pPr>
        <w:spacing w:after="0" w:line="240" w:lineRule="auto"/>
        <w:rPr>
          <w:rFonts w:ascii="Perpetua" w:hAnsi="Perpetua"/>
          <w:lang w:val="fr-FR"/>
        </w:rPr>
      </w:pPr>
      <w:r>
        <w:rPr>
          <w:rFonts w:ascii="Perpetua" w:hAnsi="Perpetua"/>
          <w:lang w:val="fr-FR"/>
        </w:rPr>
        <w:br/>
      </w:r>
    </w:p>
    <w:p w14:paraId="0B333B32" w14:textId="6911ECE2" w:rsidR="00EE71A8" w:rsidRPr="00C21844" w:rsidRDefault="00605176" w:rsidP="00EC6674">
      <w:pPr>
        <w:spacing w:after="0" w:line="240" w:lineRule="auto"/>
        <w:rPr>
          <w:rFonts w:ascii="Perpetua" w:hAnsi="Perpetua"/>
          <w:u w:val="single"/>
          <w:lang w:val="fr-FR"/>
        </w:rPr>
      </w:pPr>
      <w:r w:rsidRPr="00C21844">
        <w:rPr>
          <w:rFonts w:ascii="Perpetua" w:hAnsi="Perpetua"/>
          <w:u w:val="single"/>
          <w:lang w:val="fr-FR"/>
        </w:rPr>
        <w:t>Date</w:t>
      </w:r>
      <w:r w:rsidR="00EE71A8" w:rsidRPr="00C21844">
        <w:rPr>
          <w:rFonts w:ascii="Perpetua" w:hAnsi="Perpetua"/>
          <w:u w:val="single"/>
          <w:lang w:val="fr-FR"/>
        </w:rPr>
        <w:t>s</w:t>
      </w:r>
      <w:r w:rsidRPr="00C21844">
        <w:rPr>
          <w:rFonts w:ascii="Perpetua" w:hAnsi="Perpetua"/>
          <w:u w:val="single"/>
          <w:lang w:val="fr-FR"/>
        </w:rPr>
        <w:t xml:space="preserve"> </w:t>
      </w:r>
      <w:r w:rsidR="00EC6674" w:rsidRPr="00C21844">
        <w:rPr>
          <w:rFonts w:ascii="Perpetua" w:hAnsi="Perpetua"/>
          <w:u w:val="single"/>
          <w:lang w:val="fr-FR"/>
        </w:rPr>
        <w:t xml:space="preserve">d’échéance : </w:t>
      </w:r>
    </w:p>
    <w:p w14:paraId="121625E4" w14:textId="680DD9FE" w:rsidR="00CF400B" w:rsidRPr="00C21844" w:rsidRDefault="00CF400B" w:rsidP="00867C93">
      <w:pPr>
        <w:spacing w:after="0" w:line="240" w:lineRule="auto"/>
        <w:rPr>
          <w:rFonts w:ascii="Perpetua" w:hAnsi="Perpetua"/>
          <w:lang w:val="fr-FR"/>
        </w:rPr>
      </w:pPr>
      <w:r w:rsidRPr="00C21844">
        <w:rPr>
          <w:rFonts w:ascii="Perpetua" w:hAnsi="Perpetua"/>
          <w:lang w:val="fr-FR"/>
        </w:rPr>
        <w:t>Vous remettrez le journal le vendredi a</w:t>
      </w:r>
      <w:r w:rsidR="00A9188F" w:rsidRPr="00C21844">
        <w:rPr>
          <w:rFonts w:ascii="Perpetua" w:hAnsi="Perpetua"/>
          <w:lang w:val="fr-FR"/>
        </w:rPr>
        <w:t>près</w:t>
      </w:r>
      <w:r w:rsidR="008F035F" w:rsidRPr="00C21844">
        <w:rPr>
          <w:rFonts w:ascii="Perpetua" w:hAnsi="Perpetua"/>
          <w:lang w:val="fr-FR"/>
        </w:rPr>
        <w:t xml:space="preserve"> </w:t>
      </w:r>
      <w:r w:rsidR="00C21844">
        <w:rPr>
          <w:rFonts w:ascii="Perpetua" w:hAnsi="Perpetua"/>
          <w:lang w:val="fr-FR"/>
        </w:rPr>
        <w:t>chaque quelques pensées.</w:t>
      </w:r>
    </w:p>
    <w:p w14:paraId="02D352CD" w14:textId="70438566" w:rsidR="00A9188F" w:rsidRPr="00C21844" w:rsidRDefault="00A9188F" w:rsidP="00867C93">
      <w:pPr>
        <w:spacing w:after="0" w:line="240" w:lineRule="auto"/>
        <w:rPr>
          <w:rFonts w:ascii="Perpetua" w:hAnsi="Perpetua"/>
          <w:lang w:val="fr-FR"/>
        </w:rPr>
      </w:pPr>
      <w:r w:rsidRPr="00C21844">
        <w:rPr>
          <w:rFonts w:ascii="Perpetua" w:hAnsi="Perpetua"/>
          <w:lang w:val="fr-FR"/>
        </w:rPr>
        <w:t>Journal 1 </w:t>
      </w:r>
      <w:r w:rsidR="00CF400B" w:rsidRPr="00C21844">
        <w:rPr>
          <w:rFonts w:ascii="Perpetua" w:hAnsi="Perpetua"/>
          <w:lang w:val="fr-FR"/>
        </w:rPr>
        <w:t xml:space="preserve">(pensée 1 à </w:t>
      </w:r>
      <w:r w:rsidR="00C21844">
        <w:rPr>
          <w:rFonts w:ascii="Perpetua" w:hAnsi="Perpetua"/>
          <w:lang w:val="fr-FR"/>
        </w:rPr>
        <w:t>3</w:t>
      </w:r>
      <w:r w:rsidR="00CF400B" w:rsidRPr="00C21844">
        <w:rPr>
          <w:rFonts w:ascii="Perpetua" w:hAnsi="Perpetua"/>
          <w:lang w:val="fr-FR"/>
        </w:rPr>
        <w:t xml:space="preserve">) </w:t>
      </w:r>
      <w:r w:rsidRPr="00C21844">
        <w:rPr>
          <w:rFonts w:ascii="Perpetua" w:hAnsi="Perpetua"/>
          <w:lang w:val="fr-FR"/>
        </w:rPr>
        <w:t>:</w:t>
      </w:r>
      <w:r w:rsidR="008F035F" w:rsidRPr="00C21844">
        <w:rPr>
          <w:rFonts w:ascii="Perpetua" w:hAnsi="Perpetua"/>
          <w:lang w:val="fr-FR"/>
        </w:rPr>
        <w:t xml:space="preserve"> </w:t>
      </w:r>
      <w:r w:rsidR="008F035F" w:rsidRPr="00C21844">
        <w:rPr>
          <w:rFonts w:ascii="Perpetua" w:hAnsi="Perpetua"/>
          <w:b/>
          <w:bCs/>
          <w:lang w:val="fr-FR"/>
        </w:rPr>
        <w:t xml:space="preserve">le vendredi </w:t>
      </w:r>
      <w:r w:rsidR="00C21844">
        <w:rPr>
          <w:rFonts w:ascii="Perpetua" w:hAnsi="Perpetua"/>
          <w:b/>
          <w:bCs/>
          <w:lang w:val="fr-FR"/>
        </w:rPr>
        <w:t>7</w:t>
      </w:r>
      <w:r w:rsidR="008F035F" w:rsidRPr="00C21844">
        <w:rPr>
          <w:rFonts w:ascii="Perpetua" w:hAnsi="Perpetua"/>
          <w:b/>
          <w:bCs/>
          <w:lang w:val="fr-FR"/>
        </w:rPr>
        <w:t xml:space="preserve"> octobre 202</w:t>
      </w:r>
      <w:r w:rsidR="00C21844">
        <w:rPr>
          <w:rFonts w:ascii="Perpetua" w:hAnsi="Perpetua"/>
          <w:b/>
          <w:bCs/>
          <w:lang w:val="fr-FR"/>
        </w:rPr>
        <w:t>2</w:t>
      </w:r>
      <w:r w:rsidR="008F035F" w:rsidRPr="00C21844">
        <w:rPr>
          <w:rFonts w:ascii="Perpetua" w:hAnsi="Perpetua"/>
          <w:lang w:val="fr-FR"/>
        </w:rPr>
        <w:t xml:space="preserve">. </w:t>
      </w:r>
    </w:p>
    <w:p w14:paraId="43EA7172" w14:textId="785E27E7" w:rsidR="00A9188F" w:rsidRPr="00C21844" w:rsidRDefault="00A9188F" w:rsidP="00867C93">
      <w:pPr>
        <w:spacing w:after="0" w:line="240" w:lineRule="auto"/>
        <w:rPr>
          <w:rFonts w:ascii="Perpetua" w:hAnsi="Perpetua"/>
          <w:lang w:val="fr-FR"/>
        </w:rPr>
      </w:pPr>
      <w:r w:rsidRPr="00C21844">
        <w:rPr>
          <w:rFonts w:ascii="Perpetua" w:hAnsi="Perpetua"/>
          <w:lang w:val="fr-FR"/>
        </w:rPr>
        <w:t xml:space="preserve">Journal 2 (pensée </w:t>
      </w:r>
      <w:r w:rsidR="00C21844">
        <w:rPr>
          <w:rFonts w:ascii="Perpetua" w:hAnsi="Perpetua"/>
          <w:lang w:val="fr-FR"/>
        </w:rPr>
        <w:t>4</w:t>
      </w:r>
      <w:r w:rsidRPr="00C21844">
        <w:rPr>
          <w:rFonts w:ascii="Perpetua" w:hAnsi="Perpetua"/>
          <w:lang w:val="fr-FR"/>
        </w:rPr>
        <w:t xml:space="preserve"> à </w:t>
      </w:r>
      <w:r w:rsidR="00C21844">
        <w:rPr>
          <w:rFonts w:ascii="Perpetua" w:hAnsi="Perpetua"/>
          <w:lang w:val="fr-FR"/>
        </w:rPr>
        <w:t>7</w:t>
      </w:r>
      <w:r w:rsidRPr="00C21844">
        <w:rPr>
          <w:rFonts w:ascii="Perpetua" w:hAnsi="Perpetua"/>
          <w:lang w:val="fr-FR"/>
        </w:rPr>
        <w:t xml:space="preserve">) : </w:t>
      </w:r>
      <w:r w:rsidRPr="00C21844">
        <w:rPr>
          <w:rFonts w:ascii="Perpetua" w:hAnsi="Perpetua"/>
          <w:b/>
          <w:bCs/>
          <w:lang w:val="fr-FR"/>
        </w:rPr>
        <w:t xml:space="preserve">le vendredi </w:t>
      </w:r>
      <w:r w:rsidR="00C21844">
        <w:rPr>
          <w:rFonts w:ascii="Perpetua" w:hAnsi="Perpetua"/>
          <w:b/>
          <w:bCs/>
          <w:lang w:val="fr-FR"/>
        </w:rPr>
        <w:t>4</w:t>
      </w:r>
      <w:r w:rsidRPr="00C21844">
        <w:rPr>
          <w:rFonts w:ascii="Perpetua" w:hAnsi="Perpetua"/>
          <w:b/>
          <w:bCs/>
          <w:lang w:val="fr-FR"/>
        </w:rPr>
        <w:t xml:space="preserve"> novembre 202</w:t>
      </w:r>
      <w:r w:rsidR="00C21844">
        <w:rPr>
          <w:rFonts w:ascii="Perpetua" w:hAnsi="Perpetua"/>
          <w:b/>
          <w:bCs/>
          <w:lang w:val="fr-FR"/>
        </w:rPr>
        <w:t>2</w:t>
      </w:r>
      <w:r w:rsidR="00C21844" w:rsidRPr="00C21844">
        <w:rPr>
          <w:rFonts w:ascii="Perpetua" w:hAnsi="Perpetua"/>
          <w:lang w:val="fr-FR"/>
        </w:rPr>
        <w:t>.</w:t>
      </w:r>
    </w:p>
    <w:p w14:paraId="3D854B2D" w14:textId="77777777" w:rsidR="00CF400B" w:rsidRPr="00C21844" w:rsidRDefault="00A9188F" w:rsidP="00867C93">
      <w:pPr>
        <w:spacing w:after="0" w:line="240" w:lineRule="auto"/>
        <w:rPr>
          <w:rFonts w:ascii="Perpetua" w:hAnsi="Perpetua"/>
          <w:lang w:val="fr-FR"/>
        </w:rPr>
      </w:pPr>
      <w:r w:rsidRPr="00C21844">
        <w:rPr>
          <w:rFonts w:ascii="Perpetua" w:hAnsi="Perpetua"/>
          <w:lang w:val="fr-FR"/>
        </w:rPr>
        <w:t xml:space="preserve">Journal 3 &amp; 4 : à confirmer plus tard </w:t>
      </w:r>
    </w:p>
    <w:p w14:paraId="069AC92A" w14:textId="77777777" w:rsidR="00CF400B" w:rsidRPr="00C21844" w:rsidRDefault="00CF400B" w:rsidP="00867C93">
      <w:pPr>
        <w:spacing w:after="0" w:line="240" w:lineRule="auto"/>
        <w:rPr>
          <w:rFonts w:ascii="Perpetua" w:hAnsi="Perpetua"/>
          <w:lang w:val="fr-FR"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F400B" w:rsidRPr="00C21844" w14:paraId="0AAA03E6" w14:textId="77777777" w:rsidTr="00CF400B">
        <w:trPr>
          <w:trHeight w:val="5771"/>
        </w:trPr>
        <w:tc>
          <w:tcPr>
            <w:tcW w:w="9350" w:type="dxa"/>
          </w:tcPr>
          <w:p w14:paraId="4F207441" w14:textId="05BAFEE4" w:rsidR="00CF400B" w:rsidRPr="00C21844" w:rsidRDefault="00CF400B" w:rsidP="00B62F83">
            <w:pPr>
              <w:rPr>
                <w:rFonts w:ascii="Perpetua" w:eastAsia="Calibri" w:hAnsi="Perpetua" w:cs="Times New Roman (Body CS)"/>
                <w:b/>
                <w:bCs/>
                <w:u w:val="single"/>
                <w:lang w:val="fr-CA"/>
              </w:rPr>
            </w:pPr>
            <w:r w:rsidRPr="00C21844">
              <w:rPr>
                <w:rFonts w:ascii="Perpetua" w:eastAsia="Calibri" w:hAnsi="Perpetua" w:cs="Times New Roman (Body CS)"/>
                <w:b/>
                <w:bCs/>
                <w:u w:val="single"/>
                <w:lang w:val="fr-CA"/>
              </w:rPr>
              <w:t xml:space="preserve">Liste de vérification : </w:t>
            </w:r>
          </w:p>
          <w:p w14:paraId="71D12965" w14:textId="77777777" w:rsidR="00CF400B" w:rsidRPr="00C21844" w:rsidRDefault="00CF400B" w:rsidP="00B62F83">
            <w:pPr>
              <w:rPr>
                <w:rFonts w:ascii="Perpetua" w:eastAsia="Calibri" w:hAnsi="Perpetua" w:cs="Times New Roman (Body CS)"/>
                <w:b/>
                <w:bCs/>
                <w:u w:val="single"/>
                <w:lang w:val="fr-CA"/>
              </w:rPr>
            </w:pPr>
          </w:p>
          <w:p w14:paraId="2B18C7F8" w14:textId="77777777" w:rsidR="00CF400B" w:rsidRPr="00C21844" w:rsidRDefault="00CF400B" w:rsidP="00B62F83">
            <w:pPr>
              <w:rPr>
                <w:rFonts w:ascii="Perpetua" w:eastAsia="Calibri" w:hAnsi="Perpetua" w:cs="Times New Roman (Body CS)"/>
                <w:lang w:val="fr-CA"/>
              </w:rPr>
            </w:pPr>
            <w:r w:rsidRPr="00C21844">
              <w:rPr>
                <w:rFonts w:ascii="Perpetua" w:eastAsia="Calibri" w:hAnsi="Perpetua" w:cs="Times New Roman (Body CS)"/>
                <w:lang w:val="fr-CA"/>
              </w:rPr>
              <w:t>En préparant le document :</w:t>
            </w:r>
          </w:p>
          <w:p w14:paraId="70BC2D36" w14:textId="77777777" w:rsidR="00CF400B" w:rsidRPr="00C21844" w:rsidRDefault="00CF400B" w:rsidP="00B62F83">
            <w:pPr>
              <w:numPr>
                <w:ilvl w:val="0"/>
                <w:numId w:val="5"/>
              </w:numPr>
              <w:contextualSpacing/>
              <w:rPr>
                <w:rFonts w:ascii="Perpetua" w:eastAsia="Calibri" w:hAnsi="Perpetua" w:cs="Times New Roman (Body CS)"/>
                <w:lang w:val="fr-CA"/>
              </w:rPr>
            </w:pPr>
            <w:r w:rsidRPr="00C21844">
              <w:rPr>
                <w:rFonts w:ascii="Perpetua" w:eastAsia="Calibri" w:hAnsi="Perpetua" w:cs="Times New Roman (Body CS)"/>
                <w:lang w:val="fr-CA"/>
              </w:rPr>
              <w:t>Nom</w:t>
            </w:r>
          </w:p>
          <w:p w14:paraId="7E1F72B0" w14:textId="77777777" w:rsidR="00CF400B" w:rsidRPr="00C21844" w:rsidRDefault="00CF400B" w:rsidP="00B62F83">
            <w:pPr>
              <w:numPr>
                <w:ilvl w:val="0"/>
                <w:numId w:val="5"/>
              </w:numPr>
              <w:contextualSpacing/>
              <w:rPr>
                <w:rFonts w:ascii="Perpetua" w:eastAsia="Calibri" w:hAnsi="Perpetua" w:cs="Times New Roman (Body CS)"/>
                <w:lang w:val="fr-CA"/>
              </w:rPr>
            </w:pPr>
            <w:r w:rsidRPr="00C21844">
              <w:rPr>
                <w:rFonts w:ascii="Perpetua" w:eastAsia="Calibri" w:hAnsi="Perpetua" w:cs="Times New Roman (Body CS)"/>
                <w:lang w:val="fr-CA"/>
              </w:rPr>
              <w:t>Titre (Journal 1)</w:t>
            </w:r>
          </w:p>
          <w:p w14:paraId="177FD6BB" w14:textId="77777777" w:rsidR="00CF400B" w:rsidRPr="00C21844" w:rsidRDefault="00CF400B" w:rsidP="00B62F83">
            <w:pPr>
              <w:numPr>
                <w:ilvl w:val="0"/>
                <w:numId w:val="5"/>
              </w:numPr>
              <w:contextualSpacing/>
              <w:rPr>
                <w:rFonts w:ascii="Perpetua" w:eastAsia="Calibri" w:hAnsi="Perpetua" w:cs="Times New Roman (Body CS)"/>
                <w:lang w:val="fr-CA"/>
              </w:rPr>
            </w:pPr>
            <w:r w:rsidRPr="00C21844">
              <w:rPr>
                <w:rFonts w:ascii="Perpetua" w:eastAsia="Calibri" w:hAnsi="Perpetua" w:cs="Times New Roman (Body CS)"/>
                <w:lang w:val="fr-CA"/>
              </w:rPr>
              <w:t>Cours (Conversation 10)</w:t>
            </w:r>
          </w:p>
          <w:p w14:paraId="1E5D831A" w14:textId="77777777" w:rsidR="00CF400B" w:rsidRPr="00C21844" w:rsidRDefault="00CF400B" w:rsidP="00B62F83">
            <w:pPr>
              <w:numPr>
                <w:ilvl w:val="0"/>
                <w:numId w:val="5"/>
              </w:numPr>
              <w:contextualSpacing/>
              <w:rPr>
                <w:rFonts w:ascii="Perpetua" w:eastAsia="Calibri" w:hAnsi="Perpetua" w:cs="Times New Roman (Body CS)"/>
                <w:lang w:val="fr-CA"/>
              </w:rPr>
            </w:pPr>
            <w:r w:rsidRPr="00C21844">
              <w:rPr>
                <w:rFonts w:ascii="Perpetua" w:eastAsia="Calibri" w:hAnsi="Perpetua" w:cs="Times New Roman (Body CS)"/>
                <w:lang w:val="fr-CA"/>
              </w:rPr>
              <w:t>1,5 interligne</w:t>
            </w:r>
          </w:p>
          <w:p w14:paraId="047B34A5" w14:textId="002E0D38" w:rsidR="00CF400B" w:rsidRPr="00C21844" w:rsidRDefault="00CF400B" w:rsidP="00B62F83">
            <w:pPr>
              <w:numPr>
                <w:ilvl w:val="0"/>
                <w:numId w:val="5"/>
              </w:numPr>
              <w:contextualSpacing/>
              <w:rPr>
                <w:rFonts w:ascii="Perpetua" w:eastAsia="Calibri" w:hAnsi="Perpetua" w:cs="Times New Roman (Body CS)"/>
                <w:lang w:val="fr-CA"/>
              </w:rPr>
            </w:pPr>
            <w:r w:rsidRPr="00C21844">
              <w:rPr>
                <w:rFonts w:ascii="Perpetua" w:eastAsia="Calibri" w:hAnsi="Perpetua" w:cs="Times New Roman (Body CS)"/>
                <w:lang w:val="fr-CA"/>
              </w:rPr>
              <w:t>Le document est sauvé : CONVO10 – Nom – Journal1</w:t>
            </w:r>
          </w:p>
          <w:p w14:paraId="01BDC4D6" w14:textId="77777777" w:rsidR="00CF400B" w:rsidRPr="00C21844" w:rsidRDefault="00CF400B" w:rsidP="00CF400B">
            <w:pPr>
              <w:ind w:left="720"/>
              <w:contextualSpacing/>
              <w:rPr>
                <w:rFonts w:ascii="Perpetua" w:eastAsia="Calibri" w:hAnsi="Perpetua" w:cs="Times New Roman (Body CS)"/>
                <w:lang w:val="fr-CA"/>
              </w:rPr>
            </w:pPr>
          </w:p>
          <w:p w14:paraId="059F5A43" w14:textId="1DC714D3" w:rsidR="00CF400B" w:rsidRPr="00C21844" w:rsidRDefault="00CF400B" w:rsidP="00B62F83">
            <w:pPr>
              <w:rPr>
                <w:rFonts w:ascii="Perpetua" w:eastAsia="Calibri" w:hAnsi="Perpetua" w:cs="Times New Roman (Body CS)"/>
                <w:i/>
                <w:iCs/>
                <w:lang w:val="fr-CA"/>
              </w:rPr>
            </w:pPr>
            <w:r w:rsidRPr="00C21844">
              <w:rPr>
                <w:rFonts w:ascii="Perpetua" w:eastAsia="Calibri" w:hAnsi="Perpetua" w:cs="Times New Roman (Body CS)"/>
                <w:lang w:val="fr-CA"/>
              </w:rPr>
              <w:t>Le contenu :</w:t>
            </w:r>
            <w:r w:rsidR="00FD6529" w:rsidRPr="00C21844">
              <w:rPr>
                <w:rFonts w:ascii="Perpetua" w:eastAsia="Calibri" w:hAnsi="Perpetua" w:cs="Times New Roman (Body CS)"/>
                <w:lang w:val="fr-CA"/>
              </w:rPr>
              <w:t xml:space="preserve"> </w:t>
            </w:r>
            <w:r w:rsidR="00FD6529" w:rsidRPr="00C21844">
              <w:rPr>
                <w:rFonts w:ascii="Perpetua" w:eastAsia="Calibri" w:hAnsi="Perpetua" w:cs="Times New Roman (Body CS)"/>
                <w:i/>
                <w:iCs/>
                <w:lang w:val="fr-CA"/>
              </w:rPr>
              <w:t xml:space="preserve">*pour </w:t>
            </w:r>
            <w:r w:rsidR="00FD6529" w:rsidRPr="00C21844">
              <w:rPr>
                <w:rFonts w:ascii="Perpetua" w:eastAsia="Calibri" w:hAnsi="Perpetua" w:cs="Times New Roman (Body CS)"/>
                <w:b/>
                <w:bCs/>
                <w:i/>
                <w:iCs/>
                <w:u w:val="single"/>
                <w:lang w:val="fr-CA"/>
              </w:rPr>
              <w:t>chaque</w:t>
            </w:r>
            <w:r w:rsidR="00FD6529" w:rsidRPr="00C21844">
              <w:rPr>
                <w:rFonts w:ascii="Perpetua" w:eastAsia="Calibri" w:hAnsi="Perpetua" w:cs="Times New Roman (Body CS)"/>
                <w:i/>
                <w:iCs/>
                <w:lang w:val="fr-CA"/>
              </w:rPr>
              <w:t xml:space="preserve"> semaine, il faut inclure les aspects suivants* </w:t>
            </w:r>
          </w:p>
          <w:p w14:paraId="4D567848" w14:textId="5410CBB6" w:rsidR="00CF400B" w:rsidRPr="00C21844" w:rsidRDefault="00CF400B" w:rsidP="00B62F83">
            <w:pPr>
              <w:numPr>
                <w:ilvl w:val="0"/>
                <w:numId w:val="6"/>
              </w:numPr>
              <w:contextualSpacing/>
              <w:rPr>
                <w:rFonts w:ascii="Perpetua" w:eastAsia="Calibri" w:hAnsi="Perpetua" w:cs="Times New Roman (Body CS)"/>
                <w:lang w:val="fr-CA"/>
              </w:rPr>
            </w:pPr>
            <w:r w:rsidRPr="00C21844">
              <w:rPr>
                <w:rFonts w:ascii="Perpetua" w:eastAsia="Calibri" w:hAnsi="Perpetua" w:cs="Times New Roman (Body CS)"/>
                <w:lang w:val="fr-CA"/>
              </w:rPr>
              <w:t>La date (en français, ex/ le mercredi 1</w:t>
            </w:r>
            <w:r w:rsidR="00FD6529" w:rsidRPr="00C21844">
              <w:rPr>
                <w:rFonts w:ascii="Perpetua" w:eastAsia="Calibri" w:hAnsi="Perpetua" w:cs="Times New Roman (Body CS)"/>
                <w:lang w:val="fr-CA"/>
              </w:rPr>
              <w:t>5</w:t>
            </w:r>
            <w:r w:rsidRPr="00C21844">
              <w:rPr>
                <w:rFonts w:ascii="Perpetua" w:eastAsia="Calibri" w:hAnsi="Perpetua" w:cs="Times New Roman (Body CS)"/>
                <w:lang w:val="fr-CA"/>
              </w:rPr>
              <w:t xml:space="preserve"> septembre 2021)</w:t>
            </w:r>
          </w:p>
          <w:p w14:paraId="095147FD" w14:textId="77777777" w:rsidR="00CF400B" w:rsidRPr="00C21844" w:rsidRDefault="00CF400B" w:rsidP="00B62F83">
            <w:pPr>
              <w:numPr>
                <w:ilvl w:val="0"/>
                <w:numId w:val="6"/>
              </w:numPr>
              <w:contextualSpacing/>
              <w:rPr>
                <w:rFonts w:ascii="Perpetua" w:eastAsia="Calibri" w:hAnsi="Perpetua" w:cs="Times New Roman (Body CS)"/>
                <w:lang w:val="fr-CA"/>
              </w:rPr>
            </w:pPr>
            <w:r w:rsidRPr="00C21844">
              <w:rPr>
                <w:rFonts w:ascii="Perpetua" w:eastAsia="Calibri" w:hAnsi="Perpetua" w:cs="Times New Roman (Body CS)"/>
                <w:lang w:val="fr-CA"/>
              </w:rPr>
              <w:t>La pensée bien écrite</w:t>
            </w:r>
          </w:p>
          <w:p w14:paraId="0E43629F" w14:textId="77777777" w:rsidR="00CF400B" w:rsidRPr="00C21844" w:rsidRDefault="00CF400B" w:rsidP="00B62F83">
            <w:pPr>
              <w:numPr>
                <w:ilvl w:val="0"/>
                <w:numId w:val="6"/>
              </w:numPr>
              <w:contextualSpacing/>
              <w:rPr>
                <w:rFonts w:ascii="Perpetua" w:eastAsia="Calibri" w:hAnsi="Perpetua" w:cs="Times New Roman (Body CS)"/>
                <w:lang w:val="fr-CA"/>
              </w:rPr>
            </w:pPr>
            <w:r w:rsidRPr="00C21844">
              <w:rPr>
                <w:rFonts w:ascii="Perpetua" w:eastAsia="Calibri" w:hAnsi="Perpetua" w:cs="Times New Roman (Body CS)"/>
                <w:lang w:val="fr-CA"/>
              </w:rPr>
              <w:t>50 mots pour la pensée</w:t>
            </w:r>
          </w:p>
          <w:p w14:paraId="4A2B1998" w14:textId="6834EEA7" w:rsidR="00CF400B" w:rsidRPr="00C21844" w:rsidRDefault="00CF400B" w:rsidP="00B62F83">
            <w:pPr>
              <w:numPr>
                <w:ilvl w:val="0"/>
                <w:numId w:val="6"/>
              </w:numPr>
              <w:contextualSpacing/>
              <w:rPr>
                <w:rFonts w:ascii="Perpetua" w:eastAsia="Calibri" w:hAnsi="Perpetua" w:cs="Times New Roman (Body CS)"/>
                <w:lang w:val="fr-CA"/>
              </w:rPr>
            </w:pPr>
            <w:r w:rsidRPr="00C21844">
              <w:rPr>
                <w:rFonts w:ascii="Perpetua" w:eastAsia="Calibri" w:hAnsi="Perpetua" w:cs="Times New Roman (Body CS)"/>
                <w:lang w:val="fr-CA"/>
              </w:rPr>
              <w:t>100 mots pour la semaine</w:t>
            </w:r>
          </w:p>
          <w:p w14:paraId="51B46BA0" w14:textId="77777777" w:rsidR="00CF400B" w:rsidRPr="00C21844" w:rsidRDefault="00CF400B" w:rsidP="00CF400B">
            <w:pPr>
              <w:ind w:left="720"/>
              <w:contextualSpacing/>
              <w:rPr>
                <w:rFonts w:ascii="Perpetua" w:eastAsia="Calibri" w:hAnsi="Perpetua" w:cs="Times New Roman (Body CS)"/>
                <w:lang w:val="fr-CA"/>
              </w:rPr>
            </w:pPr>
          </w:p>
          <w:p w14:paraId="7281C005" w14:textId="77777777" w:rsidR="00CF400B" w:rsidRPr="00C21844" w:rsidRDefault="00CF400B" w:rsidP="00B62F83">
            <w:pPr>
              <w:rPr>
                <w:rFonts w:ascii="Perpetua" w:eastAsia="Calibri" w:hAnsi="Perpetua" w:cs="Times New Roman (Body CS)"/>
                <w:lang w:val="fr-CA"/>
              </w:rPr>
            </w:pPr>
            <w:r w:rsidRPr="00C21844">
              <w:rPr>
                <w:rFonts w:ascii="Perpetua" w:eastAsia="Calibri" w:hAnsi="Perpetua" w:cs="Times New Roman (Body CS)"/>
                <w:lang w:val="fr-CA"/>
              </w:rPr>
              <w:t>La remise :</w:t>
            </w:r>
          </w:p>
          <w:p w14:paraId="76B07DEB" w14:textId="77777777" w:rsidR="00CF400B" w:rsidRPr="00C21844" w:rsidRDefault="00CF400B" w:rsidP="00B62F83">
            <w:pPr>
              <w:numPr>
                <w:ilvl w:val="0"/>
                <w:numId w:val="7"/>
              </w:numPr>
              <w:contextualSpacing/>
              <w:rPr>
                <w:rFonts w:ascii="Perpetua" w:eastAsia="Calibri" w:hAnsi="Perpetua" w:cs="Times New Roman (Body CS)"/>
                <w:lang w:val="fr-CA"/>
              </w:rPr>
            </w:pPr>
            <w:r w:rsidRPr="00C21844">
              <w:rPr>
                <w:rFonts w:ascii="Perpetua" w:eastAsia="Calibri" w:hAnsi="Perpetua" w:cs="Times New Roman (Body CS)"/>
                <w:lang w:val="fr-CA"/>
              </w:rPr>
              <w:t>Relisez – est-ce que j’ai cherché tous les mots nécessaires en français ?</w:t>
            </w:r>
          </w:p>
          <w:p w14:paraId="6BDB952F" w14:textId="77777777" w:rsidR="00CF400B" w:rsidRPr="00C21844" w:rsidRDefault="00CF400B" w:rsidP="00B62F83">
            <w:pPr>
              <w:numPr>
                <w:ilvl w:val="0"/>
                <w:numId w:val="7"/>
              </w:numPr>
              <w:contextualSpacing/>
              <w:rPr>
                <w:rFonts w:ascii="Perpetua" w:eastAsia="Calibri" w:hAnsi="Perpetua" w:cs="Times New Roman (Body CS)"/>
                <w:lang w:val="fr-CA"/>
              </w:rPr>
            </w:pPr>
            <w:r w:rsidRPr="00C21844">
              <w:rPr>
                <w:rFonts w:ascii="Perpetua" w:eastAsia="Calibri" w:hAnsi="Perpetua" w:cs="Times New Roman (Body CS)"/>
                <w:lang w:val="fr-CA"/>
              </w:rPr>
              <w:t>Revérifiez tous les aspects d’un document numérique.</w:t>
            </w:r>
          </w:p>
          <w:p w14:paraId="61F70CCE" w14:textId="77777777" w:rsidR="00CF400B" w:rsidRPr="00C21844" w:rsidRDefault="00CF400B" w:rsidP="00B62F83">
            <w:pPr>
              <w:numPr>
                <w:ilvl w:val="0"/>
                <w:numId w:val="7"/>
              </w:numPr>
              <w:contextualSpacing/>
              <w:rPr>
                <w:rFonts w:ascii="Perpetua" w:eastAsia="Calibri" w:hAnsi="Perpetua" w:cs="Times New Roman (Body CS)"/>
                <w:lang w:val="fr-CA"/>
              </w:rPr>
            </w:pPr>
            <w:r w:rsidRPr="00C21844">
              <w:rPr>
                <w:rFonts w:ascii="Perpetua" w:eastAsia="Calibri" w:hAnsi="Perpetua" w:cs="Times New Roman (Body CS)"/>
                <w:lang w:val="fr-CA"/>
              </w:rPr>
              <w:t>Est-ce que mes phrases commencent avec une lettre majuscule ?</w:t>
            </w:r>
          </w:p>
          <w:p w14:paraId="5DB327DB" w14:textId="77777777" w:rsidR="00CF400B" w:rsidRPr="00C21844" w:rsidRDefault="00CF400B" w:rsidP="00B62F83">
            <w:pPr>
              <w:numPr>
                <w:ilvl w:val="0"/>
                <w:numId w:val="7"/>
              </w:numPr>
              <w:contextualSpacing/>
              <w:rPr>
                <w:rFonts w:ascii="Perpetua" w:eastAsia="Calibri" w:hAnsi="Perpetua" w:cs="Times New Roman (Body CS)"/>
                <w:lang w:val="fr-CA"/>
              </w:rPr>
            </w:pPr>
            <w:r w:rsidRPr="00C21844">
              <w:rPr>
                <w:rFonts w:ascii="Perpetua" w:eastAsia="Calibri" w:hAnsi="Perpetua" w:cs="Times New Roman (Body CS)"/>
                <w:lang w:val="fr-CA"/>
              </w:rPr>
              <w:t>Est-ce que j’ai utilisé de la ponctuation ?</w:t>
            </w:r>
          </w:p>
          <w:p w14:paraId="65CD28FB" w14:textId="746F164A" w:rsidR="00CF400B" w:rsidRPr="00C21844" w:rsidRDefault="00CF400B" w:rsidP="00B62F83">
            <w:pPr>
              <w:numPr>
                <w:ilvl w:val="0"/>
                <w:numId w:val="7"/>
              </w:numPr>
              <w:contextualSpacing/>
              <w:rPr>
                <w:rFonts w:ascii="Perpetua" w:eastAsia="Calibri" w:hAnsi="Perpetua" w:cs="Times New Roman (Body CS)"/>
                <w:b/>
                <w:bCs/>
                <w:u w:val="single"/>
                <w:lang w:val="fr-CA"/>
              </w:rPr>
            </w:pPr>
            <w:r w:rsidRPr="00C21844">
              <w:rPr>
                <w:rFonts w:ascii="Perpetua" w:eastAsia="Calibri" w:hAnsi="Perpetua" w:cs="Times New Roman (Body CS)"/>
                <w:lang w:val="fr-CA"/>
              </w:rPr>
              <w:t xml:space="preserve">Remettez le premier journal à Teams </w:t>
            </w:r>
            <w:r w:rsidRPr="00C21844">
              <w:rPr>
                <w:rFonts w:ascii="Perpetua" w:eastAsia="Calibri" w:hAnsi="Perpetua" w:cs="Times New Roman (Body CS)"/>
                <w:b/>
                <w:bCs/>
                <w:u w:val="single"/>
                <w:lang w:val="fr-CA"/>
              </w:rPr>
              <w:t>avant le début du cours le vendredi 8 octobre.</w:t>
            </w:r>
          </w:p>
        </w:tc>
      </w:tr>
    </w:tbl>
    <w:p w14:paraId="12AC2F36" w14:textId="657B92D9" w:rsidR="00867C93" w:rsidRPr="00C21844" w:rsidRDefault="00D853DD" w:rsidP="00867C93">
      <w:pPr>
        <w:spacing w:after="0" w:line="240" w:lineRule="auto"/>
        <w:rPr>
          <w:rFonts w:ascii="Perpetua" w:hAnsi="Perpetua"/>
          <w:lang w:val="fr-FR"/>
        </w:rPr>
      </w:pPr>
      <w:r w:rsidRPr="00C21844">
        <w:rPr>
          <w:rFonts w:ascii="Perpetua" w:hAnsi="Perpetua"/>
          <w:lang w:val="fr-FR"/>
        </w:rPr>
        <w:br/>
      </w:r>
    </w:p>
    <w:p w14:paraId="359322A3" w14:textId="53E00488" w:rsidR="006158DA" w:rsidRPr="00C21844" w:rsidRDefault="006158DA" w:rsidP="00867C93">
      <w:pPr>
        <w:spacing w:after="0" w:line="240" w:lineRule="auto"/>
        <w:rPr>
          <w:rFonts w:ascii="Perpetua" w:hAnsi="Perpetua"/>
          <w:lang w:val="fr-FR"/>
        </w:rPr>
      </w:pPr>
      <w:r w:rsidRPr="00C21844">
        <w:rPr>
          <w:rFonts w:ascii="Perpetua" w:hAnsi="Perpetua"/>
          <w:lang w:val="fr-FR"/>
        </w:rPr>
        <w:t>Voici un exemple de comment votre document pourrait avoir l’air :</w:t>
      </w:r>
    </w:p>
    <w:p w14:paraId="541AA7AD" w14:textId="1D9F829F" w:rsidR="006158DA" w:rsidRPr="00C21844" w:rsidRDefault="006158DA" w:rsidP="00867C93">
      <w:pPr>
        <w:spacing w:after="0" w:line="240" w:lineRule="auto"/>
        <w:rPr>
          <w:rFonts w:ascii="Perpetua" w:hAnsi="Perpetua"/>
          <w:lang w:val="fr-FR"/>
        </w:rPr>
      </w:pPr>
    </w:p>
    <w:p w14:paraId="0B62E163" w14:textId="4266A475" w:rsidR="006158DA" w:rsidRPr="00C21844" w:rsidRDefault="006158DA" w:rsidP="00867C93">
      <w:pPr>
        <w:spacing w:after="0" w:line="240" w:lineRule="auto"/>
        <w:rPr>
          <w:rFonts w:ascii="Perpetua" w:hAnsi="Perpetua"/>
          <w:lang w:val="fr-FR"/>
        </w:rPr>
      </w:pPr>
      <w:r w:rsidRPr="00C21844">
        <w:rPr>
          <w:rFonts w:ascii="Perpetua" w:hAnsi="Perpetua"/>
          <w:lang w:val="fr-FR"/>
        </w:rPr>
        <w:t>Ce qui est encerclé en rouge : les éléments essentiels de n’importe quel travail numérique</w:t>
      </w:r>
    </w:p>
    <w:p w14:paraId="2C4ED2CA" w14:textId="6D0A4B7C" w:rsidR="006158DA" w:rsidRPr="00C21844" w:rsidRDefault="006158DA" w:rsidP="00867C93">
      <w:pPr>
        <w:spacing w:after="0" w:line="240" w:lineRule="auto"/>
        <w:rPr>
          <w:rFonts w:ascii="Perpetua" w:hAnsi="Perpetua"/>
          <w:lang w:val="fr-FR"/>
        </w:rPr>
      </w:pPr>
      <w:r w:rsidRPr="00C21844">
        <w:rPr>
          <w:rFonts w:ascii="Perpetua" w:hAnsi="Perpetua"/>
          <w:lang w:val="fr-FR"/>
        </w:rPr>
        <w:t xml:space="preserve">Ce qui est encerclé en vert : </w:t>
      </w:r>
      <w:r w:rsidR="00D92A7B" w:rsidRPr="00C21844">
        <w:rPr>
          <w:rFonts w:ascii="Perpetua" w:hAnsi="Perpetua"/>
          <w:lang w:val="fr-FR"/>
        </w:rPr>
        <w:t>vous pouvez les copier directement du tableau</w:t>
      </w:r>
    </w:p>
    <w:p w14:paraId="3EFEBDD9" w14:textId="52D14AF7" w:rsidR="00D92A7B" w:rsidRPr="00C21844" w:rsidRDefault="00D92A7B" w:rsidP="00867C93">
      <w:pPr>
        <w:spacing w:after="0" w:line="240" w:lineRule="auto"/>
        <w:rPr>
          <w:rFonts w:ascii="Perpetua" w:hAnsi="Perpetua"/>
          <w:lang w:val="fr-FR"/>
        </w:rPr>
      </w:pPr>
      <w:r w:rsidRPr="00C21844">
        <w:rPr>
          <w:rFonts w:ascii="Perpetua" w:hAnsi="Perpetua"/>
          <w:lang w:val="fr-FR"/>
        </w:rPr>
        <w:t>Ce qui indiqué par une ligne bleue : à travailler en classe ou chez vous si vous ne terminez pas en cours</w:t>
      </w:r>
    </w:p>
    <w:p w14:paraId="203C159B" w14:textId="3C15A45D" w:rsidR="006158DA" w:rsidRPr="00C21844" w:rsidRDefault="006158DA" w:rsidP="00867C93">
      <w:pPr>
        <w:spacing w:after="0" w:line="240" w:lineRule="auto"/>
        <w:rPr>
          <w:rFonts w:ascii="Perpetua" w:hAnsi="Perpetua"/>
          <w:lang w:val="fr-FR"/>
        </w:rPr>
      </w:pPr>
    </w:p>
    <w:p w14:paraId="254F6173" w14:textId="0D796F7B" w:rsidR="006158DA" w:rsidRPr="00C21844" w:rsidRDefault="006158DA" w:rsidP="00867C93">
      <w:pPr>
        <w:spacing w:after="0" w:line="240" w:lineRule="auto"/>
        <w:rPr>
          <w:rFonts w:ascii="Perpetua" w:hAnsi="Perpetua"/>
          <w:lang w:val="fr-FR"/>
        </w:rPr>
      </w:pPr>
      <w:r w:rsidRPr="00C21844">
        <w:rPr>
          <w:rFonts w:ascii="Perpetua" w:hAnsi="Perpetua"/>
          <w:noProof/>
          <w:lang w:val="fr-FR"/>
        </w:rPr>
        <w:drawing>
          <wp:inline distT="0" distB="0" distL="0" distR="0" wp14:anchorId="06B683ED" wp14:editId="2FD32FDD">
            <wp:extent cx="5943600" cy="3714750"/>
            <wp:effectExtent l="0" t="0" r="0" b="6350"/>
            <wp:docPr id="2" name="Picture 2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VO10 - Journal - Exemp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58DA" w:rsidRPr="00C21844" w:rsidSect="00CF400B">
      <w:headerReference w:type="default" r:id="rId8"/>
      <w:pgSz w:w="12240" w:h="15840"/>
      <w:pgMar w:top="894" w:right="1440" w:bottom="77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EC562" w14:textId="77777777" w:rsidR="002D0A7B" w:rsidRDefault="002D0A7B" w:rsidP="00CF400B">
      <w:pPr>
        <w:spacing w:after="0" w:line="240" w:lineRule="auto"/>
      </w:pPr>
      <w:r>
        <w:separator/>
      </w:r>
    </w:p>
  </w:endnote>
  <w:endnote w:type="continuationSeparator" w:id="0">
    <w:p w14:paraId="2128CF3E" w14:textId="77777777" w:rsidR="002D0A7B" w:rsidRDefault="002D0A7B" w:rsidP="00CF4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42DAE" w14:textId="77777777" w:rsidR="002D0A7B" w:rsidRDefault="002D0A7B" w:rsidP="00CF400B">
      <w:pPr>
        <w:spacing w:after="0" w:line="240" w:lineRule="auto"/>
      </w:pPr>
      <w:r>
        <w:separator/>
      </w:r>
    </w:p>
  </w:footnote>
  <w:footnote w:type="continuationSeparator" w:id="0">
    <w:p w14:paraId="035D3ED0" w14:textId="77777777" w:rsidR="002D0A7B" w:rsidRDefault="002D0A7B" w:rsidP="00CF4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80986" w14:textId="74DDFC03" w:rsidR="00CF400B" w:rsidRPr="00CF400B" w:rsidRDefault="00CF400B">
    <w:pPr>
      <w:pStyle w:val="Header"/>
      <w:rPr>
        <w:rFonts w:asciiTheme="majorHAnsi" w:hAnsiTheme="majorHAnsi"/>
        <w:sz w:val="16"/>
        <w:szCs w:val="16"/>
        <w:lang w:val="en-CA"/>
      </w:rPr>
    </w:pPr>
    <w:r>
      <w:rPr>
        <w:rFonts w:asciiTheme="majorHAnsi" w:hAnsiTheme="majorHAnsi"/>
        <w:sz w:val="16"/>
        <w:szCs w:val="16"/>
        <w:lang w:val="en-CA"/>
      </w:rPr>
      <w:t>Conversation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2443"/>
    <w:multiLevelType w:val="hybridMultilevel"/>
    <w:tmpl w:val="91ACED30"/>
    <w:lvl w:ilvl="0" w:tplc="DAC40B3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3D6F73"/>
    <w:multiLevelType w:val="hybridMultilevel"/>
    <w:tmpl w:val="BF62CAA4"/>
    <w:lvl w:ilvl="0" w:tplc="EDB00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A13C0E"/>
    <w:multiLevelType w:val="hybridMultilevel"/>
    <w:tmpl w:val="629A3F7A"/>
    <w:lvl w:ilvl="0" w:tplc="DAC40B3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F847A98"/>
    <w:multiLevelType w:val="hybridMultilevel"/>
    <w:tmpl w:val="FC02760C"/>
    <w:lvl w:ilvl="0" w:tplc="DAC40B3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C907BB"/>
    <w:multiLevelType w:val="hybridMultilevel"/>
    <w:tmpl w:val="F5D0CC16"/>
    <w:lvl w:ilvl="0" w:tplc="0EB0D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BD14A6"/>
    <w:multiLevelType w:val="hybridMultilevel"/>
    <w:tmpl w:val="BF8C129A"/>
    <w:lvl w:ilvl="0" w:tplc="04B8426C">
      <w:start w:val="11"/>
      <w:numFmt w:val="bullet"/>
      <w:lvlText w:val="-"/>
      <w:lvlJc w:val="left"/>
      <w:pPr>
        <w:ind w:left="720" w:hanging="360"/>
      </w:pPr>
      <w:rPr>
        <w:rFonts w:ascii="Perpetua" w:eastAsiaTheme="minorHAnsi" w:hAnsi="Perpet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F4E50"/>
    <w:multiLevelType w:val="hybridMultilevel"/>
    <w:tmpl w:val="D2C0C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249316">
    <w:abstractNumId w:val="4"/>
  </w:num>
  <w:num w:numId="2" w16cid:durableId="954290313">
    <w:abstractNumId w:val="6"/>
  </w:num>
  <w:num w:numId="3" w16cid:durableId="1728991441">
    <w:abstractNumId w:val="1"/>
  </w:num>
  <w:num w:numId="4" w16cid:durableId="415244740">
    <w:abstractNumId w:val="5"/>
  </w:num>
  <w:num w:numId="5" w16cid:durableId="818955735">
    <w:abstractNumId w:val="3"/>
  </w:num>
  <w:num w:numId="6" w16cid:durableId="1917007693">
    <w:abstractNumId w:val="0"/>
  </w:num>
  <w:num w:numId="7" w16cid:durableId="13326791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C93"/>
    <w:rsid w:val="00081EF8"/>
    <w:rsid w:val="001F4F79"/>
    <w:rsid w:val="002D0A7B"/>
    <w:rsid w:val="0033762F"/>
    <w:rsid w:val="00386A6A"/>
    <w:rsid w:val="00605176"/>
    <w:rsid w:val="0061288F"/>
    <w:rsid w:val="006158DA"/>
    <w:rsid w:val="006D5CEA"/>
    <w:rsid w:val="006E3896"/>
    <w:rsid w:val="00867C93"/>
    <w:rsid w:val="008F035F"/>
    <w:rsid w:val="00A9188F"/>
    <w:rsid w:val="00AB71CE"/>
    <w:rsid w:val="00C21844"/>
    <w:rsid w:val="00CF400B"/>
    <w:rsid w:val="00D60C7D"/>
    <w:rsid w:val="00D853DD"/>
    <w:rsid w:val="00D92A7B"/>
    <w:rsid w:val="00E62C57"/>
    <w:rsid w:val="00EC6674"/>
    <w:rsid w:val="00ED58F8"/>
    <w:rsid w:val="00EE71A8"/>
    <w:rsid w:val="00FB3506"/>
    <w:rsid w:val="00FD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AC1E6"/>
  <w15:docId w15:val="{D530F41B-B052-4F55-B37B-1F68E8D7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C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4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00B"/>
  </w:style>
  <w:style w:type="paragraph" w:styleId="Footer">
    <w:name w:val="footer"/>
    <w:basedOn w:val="Normal"/>
    <w:link w:val="FooterChar"/>
    <w:uiPriority w:val="99"/>
    <w:unhideWhenUsed/>
    <w:rsid w:val="00CF4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00B"/>
  </w:style>
  <w:style w:type="table" w:styleId="TableGrid">
    <w:name w:val="Table Grid"/>
    <w:basedOn w:val="TableNormal"/>
    <w:uiPriority w:val="59"/>
    <w:rsid w:val="00CF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D65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Langford, Kelli</dc:creator>
  <cp:lastModifiedBy>Tao, Kevin</cp:lastModifiedBy>
  <cp:revision>3</cp:revision>
  <cp:lastPrinted>2015-09-08T17:21:00Z</cp:lastPrinted>
  <dcterms:created xsi:type="dcterms:W3CDTF">2022-09-21T04:22:00Z</dcterms:created>
  <dcterms:modified xsi:type="dcterms:W3CDTF">2022-09-21T04:24:00Z</dcterms:modified>
</cp:coreProperties>
</file>