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7B2A" w14:textId="3EC7DE10" w:rsidR="00A407E1" w:rsidRPr="005C146A" w:rsidRDefault="00FF79F8" w:rsidP="00FF79F8">
      <w:pPr>
        <w:jc w:val="center"/>
        <w:rPr>
          <w:b/>
          <w:bCs/>
          <w:sz w:val="22"/>
          <w:szCs w:val="24"/>
          <w:u w:val="single"/>
          <w:lang w:val="fr-CA"/>
        </w:rPr>
      </w:pPr>
      <w:r w:rsidRPr="005C146A">
        <w:rPr>
          <w:b/>
          <w:bCs/>
          <w:sz w:val="22"/>
          <w:szCs w:val="24"/>
          <w:u w:val="single"/>
          <w:lang w:val="fr-CA"/>
        </w:rPr>
        <w:t>Monsieur Ibrahim et les Fleurs du Coran</w:t>
      </w:r>
    </w:p>
    <w:p w14:paraId="149EE548" w14:textId="195D274B" w:rsidR="00FF79F8" w:rsidRPr="005C146A" w:rsidRDefault="00FF79F8" w:rsidP="00FF79F8">
      <w:pPr>
        <w:jc w:val="center"/>
        <w:rPr>
          <w:i/>
          <w:iCs/>
          <w:sz w:val="18"/>
          <w:szCs w:val="18"/>
          <w:lang w:val="fr-CA"/>
        </w:rPr>
      </w:pPr>
      <w:r w:rsidRPr="005C146A">
        <w:rPr>
          <w:i/>
          <w:iCs/>
          <w:sz w:val="18"/>
          <w:szCs w:val="18"/>
          <w:lang w:val="fr-CA"/>
        </w:rPr>
        <w:t>Pt</w:t>
      </w:r>
      <w:r w:rsidR="005C146A" w:rsidRPr="005C146A">
        <w:rPr>
          <w:i/>
          <w:iCs/>
          <w:sz w:val="18"/>
          <w:szCs w:val="18"/>
          <w:lang w:val="fr-CA"/>
        </w:rPr>
        <w:t>.3 – La solitude et l’appartenance (p. 37-54)</w:t>
      </w:r>
    </w:p>
    <w:p w14:paraId="3AF31382" w14:textId="1A402597" w:rsidR="00FF79F8" w:rsidRPr="005C146A" w:rsidRDefault="00FF79F8" w:rsidP="00FF79F8">
      <w:pPr>
        <w:jc w:val="center"/>
        <w:rPr>
          <w:i/>
          <w:iCs/>
          <w:sz w:val="18"/>
          <w:szCs w:val="18"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1701"/>
        <w:gridCol w:w="1559"/>
        <w:gridCol w:w="4819"/>
      </w:tblGrid>
      <w:tr w:rsidR="00473096" w:rsidRPr="005C146A" w14:paraId="54F2767D" w14:textId="77777777" w:rsidTr="00363BFD">
        <w:tc>
          <w:tcPr>
            <w:tcW w:w="590" w:type="dxa"/>
            <w:vAlign w:val="center"/>
          </w:tcPr>
          <w:p w14:paraId="0B4C1B4B" w14:textId="1B81DE2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p.38</w:t>
            </w:r>
          </w:p>
        </w:tc>
        <w:tc>
          <w:tcPr>
            <w:tcW w:w="1701" w:type="dxa"/>
            <w:vAlign w:val="center"/>
          </w:tcPr>
          <w:p w14:paraId="32D7BD24" w14:textId="4CF52EB9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balancer</w:t>
            </w:r>
          </w:p>
        </w:tc>
        <w:tc>
          <w:tcPr>
            <w:tcW w:w="1559" w:type="dxa"/>
            <w:vAlign w:val="center"/>
          </w:tcPr>
          <w:p w14:paraId="197FDB09" w14:textId="750E3C4E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5902A14A" w14:textId="4E3613A7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jeter à la poubelle</w:t>
            </w:r>
          </w:p>
        </w:tc>
      </w:tr>
      <w:tr w:rsidR="00473096" w:rsidRPr="005C146A" w14:paraId="717B1071" w14:textId="77777777" w:rsidTr="00363BFD">
        <w:tc>
          <w:tcPr>
            <w:tcW w:w="590" w:type="dxa"/>
            <w:vAlign w:val="center"/>
          </w:tcPr>
          <w:p w14:paraId="7D065028" w14:textId="6033B962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p.40</w:t>
            </w:r>
          </w:p>
        </w:tc>
        <w:tc>
          <w:tcPr>
            <w:tcW w:w="1701" w:type="dxa"/>
            <w:vAlign w:val="center"/>
          </w:tcPr>
          <w:p w14:paraId="45243B7D" w14:textId="1932C25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noyé</w:t>
            </w:r>
          </w:p>
        </w:tc>
        <w:tc>
          <w:tcPr>
            <w:tcW w:w="1559" w:type="dxa"/>
            <w:vAlign w:val="center"/>
          </w:tcPr>
          <w:p w14:paraId="1A0B1689" w14:textId="4B55CCFB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proofErr w:type="spellStart"/>
            <w:r w:rsidRPr="005C146A">
              <w:rPr>
                <w:sz w:val="20"/>
                <w:szCs w:val="20"/>
                <w:lang w:val="fr-CA"/>
              </w:rPr>
              <w:t>n.c</w:t>
            </w:r>
            <w:proofErr w:type="spellEnd"/>
            <w:r w:rsidRPr="005C146A">
              <w:rPr>
                <w:sz w:val="20"/>
                <w:szCs w:val="20"/>
                <w:lang w:val="fr-CA"/>
              </w:rPr>
              <w:t xml:space="preserve"> (m)</w:t>
            </w:r>
          </w:p>
        </w:tc>
        <w:tc>
          <w:tcPr>
            <w:tcW w:w="4819" w:type="dxa"/>
            <w:vAlign w:val="center"/>
          </w:tcPr>
          <w:p w14:paraId="366C3D5E" w14:textId="0B9CCCAE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victime de noyade (de qqn qui meurt en nageant)</w:t>
            </w:r>
          </w:p>
        </w:tc>
      </w:tr>
      <w:tr w:rsidR="00473096" w:rsidRPr="005C146A" w14:paraId="66A9FEE0" w14:textId="77777777" w:rsidTr="00363BFD">
        <w:tc>
          <w:tcPr>
            <w:tcW w:w="590" w:type="dxa"/>
            <w:vAlign w:val="center"/>
          </w:tcPr>
          <w:p w14:paraId="23219E96" w14:textId="3B5BC82F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p.42</w:t>
            </w:r>
          </w:p>
        </w:tc>
        <w:tc>
          <w:tcPr>
            <w:tcW w:w="1701" w:type="dxa"/>
            <w:vAlign w:val="center"/>
          </w:tcPr>
          <w:p w14:paraId="7D330EE7" w14:textId="22A3B30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prétendant</w:t>
            </w:r>
          </w:p>
        </w:tc>
        <w:tc>
          <w:tcPr>
            <w:tcW w:w="1559" w:type="dxa"/>
            <w:vAlign w:val="center"/>
          </w:tcPr>
          <w:p w14:paraId="2ACFB0C0" w14:textId="7D17598C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proofErr w:type="spellStart"/>
            <w:r w:rsidRPr="005C146A">
              <w:rPr>
                <w:sz w:val="20"/>
                <w:szCs w:val="20"/>
                <w:lang w:val="fr-CA"/>
              </w:rPr>
              <w:t>n.c</w:t>
            </w:r>
            <w:proofErr w:type="spellEnd"/>
            <w:r w:rsidRPr="005C146A">
              <w:rPr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7CBC80E6" w14:textId="1964EEFA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candidat</w:t>
            </w:r>
          </w:p>
        </w:tc>
      </w:tr>
      <w:tr w:rsidR="00473096" w:rsidRPr="005C146A" w14:paraId="1C57C55D" w14:textId="77777777" w:rsidTr="00363BFD">
        <w:tc>
          <w:tcPr>
            <w:tcW w:w="590" w:type="dxa"/>
            <w:vAlign w:val="center"/>
          </w:tcPr>
          <w:p w14:paraId="2FA6BD71" w14:textId="4B1B75E9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p.43</w:t>
            </w:r>
          </w:p>
        </w:tc>
        <w:tc>
          <w:tcPr>
            <w:tcW w:w="1701" w:type="dxa"/>
            <w:vAlign w:val="center"/>
          </w:tcPr>
          <w:p w14:paraId="66917B98" w14:textId="6E3B2EDD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reniflait</w:t>
            </w:r>
          </w:p>
        </w:tc>
        <w:tc>
          <w:tcPr>
            <w:tcW w:w="1559" w:type="dxa"/>
            <w:vAlign w:val="center"/>
          </w:tcPr>
          <w:p w14:paraId="763F709C" w14:textId="6F81C952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v. renifler</w:t>
            </w:r>
          </w:p>
        </w:tc>
        <w:tc>
          <w:tcPr>
            <w:tcW w:w="4819" w:type="dxa"/>
            <w:vAlign w:val="center"/>
          </w:tcPr>
          <w:p w14:paraId="7AD018E3" w14:textId="5030B666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inhaler par le nez</w:t>
            </w:r>
          </w:p>
        </w:tc>
      </w:tr>
      <w:tr w:rsidR="00473096" w:rsidRPr="005C146A" w14:paraId="7D0B13C5" w14:textId="77777777" w:rsidTr="00363BFD">
        <w:tc>
          <w:tcPr>
            <w:tcW w:w="590" w:type="dxa"/>
            <w:vAlign w:val="center"/>
          </w:tcPr>
          <w:p w14:paraId="0170DEA0" w14:textId="7787466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p.45</w:t>
            </w:r>
          </w:p>
        </w:tc>
        <w:tc>
          <w:tcPr>
            <w:tcW w:w="1701" w:type="dxa"/>
            <w:vAlign w:val="center"/>
          </w:tcPr>
          <w:p w14:paraId="7F923929" w14:textId="2D02719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serpillière</w:t>
            </w:r>
          </w:p>
        </w:tc>
        <w:tc>
          <w:tcPr>
            <w:tcW w:w="1559" w:type="dxa"/>
            <w:vAlign w:val="center"/>
          </w:tcPr>
          <w:p w14:paraId="27A7CEDC" w14:textId="51CB8B09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proofErr w:type="spellStart"/>
            <w:r w:rsidRPr="005C146A">
              <w:rPr>
                <w:sz w:val="20"/>
                <w:szCs w:val="20"/>
                <w:lang w:val="fr-CA"/>
              </w:rPr>
              <w:t>n.c</w:t>
            </w:r>
            <w:proofErr w:type="spellEnd"/>
            <w:r w:rsidRPr="005C146A">
              <w:rPr>
                <w:sz w:val="20"/>
                <w:szCs w:val="20"/>
                <w:lang w:val="fr-CA"/>
              </w:rPr>
              <w:t>. (f)</w:t>
            </w:r>
          </w:p>
        </w:tc>
        <w:tc>
          <w:tcPr>
            <w:tcW w:w="4819" w:type="dxa"/>
            <w:vAlign w:val="center"/>
          </w:tcPr>
          <w:p w14:paraId="6BB7963A" w14:textId="77D24F2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tissu mouillé pour éponger et nettoyer le sol</w:t>
            </w:r>
          </w:p>
        </w:tc>
      </w:tr>
      <w:tr w:rsidR="00473096" w:rsidRPr="005C146A" w14:paraId="45507CAE" w14:textId="77777777" w:rsidTr="00363BFD">
        <w:tc>
          <w:tcPr>
            <w:tcW w:w="590" w:type="dxa"/>
            <w:vAlign w:val="center"/>
          </w:tcPr>
          <w:p w14:paraId="7936BFAB" w14:textId="77777777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8B5BD5E" w14:textId="3BCC0078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donner le change</w:t>
            </w:r>
          </w:p>
        </w:tc>
        <w:tc>
          <w:tcPr>
            <w:tcW w:w="1559" w:type="dxa"/>
            <w:vAlign w:val="center"/>
          </w:tcPr>
          <w:p w14:paraId="7F2EAABE" w14:textId="1C3ACC98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expression</w:t>
            </w:r>
          </w:p>
        </w:tc>
        <w:tc>
          <w:tcPr>
            <w:tcW w:w="4819" w:type="dxa"/>
            <w:vAlign w:val="center"/>
          </w:tcPr>
          <w:p w14:paraId="3C5934EF" w14:textId="5A328A4A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donner une fausse impression à qqn</w:t>
            </w:r>
          </w:p>
        </w:tc>
      </w:tr>
      <w:tr w:rsidR="00473096" w:rsidRPr="005C146A" w14:paraId="129DBE1D" w14:textId="77777777" w:rsidTr="00363BFD">
        <w:tc>
          <w:tcPr>
            <w:tcW w:w="590" w:type="dxa"/>
            <w:vAlign w:val="center"/>
          </w:tcPr>
          <w:p w14:paraId="56195DBB" w14:textId="77777777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40320B4B" w14:textId="48931C6D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capotaient</w:t>
            </w:r>
          </w:p>
        </w:tc>
        <w:tc>
          <w:tcPr>
            <w:tcW w:w="1559" w:type="dxa"/>
            <w:vAlign w:val="center"/>
          </w:tcPr>
          <w:p w14:paraId="5AE80B25" w14:textId="4EB65CC9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v. capoter</w:t>
            </w:r>
          </w:p>
        </w:tc>
        <w:tc>
          <w:tcPr>
            <w:tcW w:w="4819" w:type="dxa"/>
            <w:vAlign w:val="center"/>
          </w:tcPr>
          <w:p w14:paraId="13006E8C" w14:textId="5FF028E6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échouer</w:t>
            </w:r>
          </w:p>
        </w:tc>
      </w:tr>
      <w:tr w:rsidR="00473096" w:rsidRPr="005C146A" w14:paraId="547BEC2B" w14:textId="77777777" w:rsidTr="00363BFD">
        <w:tc>
          <w:tcPr>
            <w:tcW w:w="590" w:type="dxa"/>
            <w:vAlign w:val="center"/>
          </w:tcPr>
          <w:p w14:paraId="4B1F4CBF" w14:textId="1BA3F62B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p.47</w:t>
            </w:r>
          </w:p>
        </w:tc>
        <w:tc>
          <w:tcPr>
            <w:tcW w:w="1701" w:type="dxa"/>
            <w:vAlign w:val="center"/>
          </w:tcPr>
          <w:p w14:paraId="699A9CF5" w14:textId="31201CD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rongé</w:t>
            </w:r>
          </w:p>
        </w:tc>
        <w:tc>
          <w:tcPr>
            <w:tcW w:w="1559" w:type="dxa"/>
            <w:vAlign w:val="center"/>
          </w:tcPr>
          <w:p w14:paraId="6B8460BB" w14:textId="37FE46AF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pp. comme adj.</w:t>
            </w:r>
          </w:p>
        </w:tc>
        <w:tc>
          <w:tcPr>
            <w:tcW w:w="4819" w:type="dxa"/>
            <w:vAlign w:val="center"/>
          </w:tcPr>
          <w:p w14:paraId="507FDE31" w14:textId="1B5DEE9A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attaqué petit à petit</w:t>
            </w:r>
          </w:p>
        </w:tc>
      </w:tr>
      <w:tr w:rsidR="00473096" w:rsidRPr="005C146A" w14:paraId="15F10FBB" w14:textId="77777777" w:rsidTr="00363BFD">
        <w:tc>
          <w:tcPr>
            <w:tcW w:w="590" w:type="dxa"/>
            <w:vAlign w:val="center"/>
          </w:tcPr>
          <w:p w14:paraId="7551B751" w14:textId="7C279E1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p.48</w:t>
            </w:r>
          </w:p>
        </w:tc>
        <w:tc>
          <w:tcPr>
            <w:tcW w:w="1701" w:type="dxa"/>
            <w:vAlign w:val="center"/>
          </w:tcPr>
          <w:p w14:paraId="28046084" w14:textId="5BF52969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interrupteur</w:t>
            </w:r>
          </w:p>
        </w:tc>
        <w:tc>
          <w:tcPr>
            <w:tcW w:w="1559" w:type="dxa"/>
            <w:vAlign w:val="center"/>
          </w:tcPr>
          <w:p w14:paraId="4AF75D27" w14:textId="67428EFD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proofErr w:type="spellStart"/>
            <w:r w:rsidRPr="005C146A">
              <w:rPr>
                <w:sz w:val="20"/>
                <w:szCs w:val="20"/>
                <w:lang w:val="fr-CA"/>
              </w:rPr>
              <w:t>n.c</w:t>
            </w:r>
            <w:proofErr w:type="spellEnd"/>
            <w:r w:rsidRPr="005C146A">
              <w:rPr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0EBD79A9" w14:textId="7D9744C3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ce qu’on utilise pour allumer/éteindre les lumières</w:t>
            </w:r>
          </w:p>
        </w:tc>
      </w:tr>
      <w:tr w:rsidR="00473096" w:rsidRPr="005C146A" w14:paraId="5662F143" w14:textId="77777777" w:rsidTr="00363BFD">
        <w:tc>
          <w:tcPr>
            <w:tcW w:w="590" w:type="dxa"/>
            <w:vAlign w:val="center"/>
          </w:tcPr>
          <w:p w14:paraId="58CE3418" w14:textId="77777777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251E68EE" w14:textId="2CCE8CD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en vouloir à qqn; qqc</w:t>
            </w:r>
          </w:p>
        </w:tc>
        <w:tc>
          <w:tcPr>
            <w:tcW w:w="1559" w:type="dxa"/>
            <w:vAlign w:val="center"/>
          </w:tcPr>
          <w:p w14:paraId="1AAC44CF" w14:textId="0AFD73AA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expression</w:t>
            </w:r>
          </w:p>
        </w:tc>
        <w:tc>
          <w:tcPr>
            <w:tcW w:w="4819" w:type="dxa"/>
            <w:vAlign w:val="center"/>
          </w:tcPr>
          <w:p w14:paraId="5DD88493" w14:textId="2F35DD3C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être fâché avec qqn</w:t>
            </w:r>
          </w:p>
        </w:tc>
      </w:tr>
      <w:tr w:rsidR="00473096" w:rsidRPr="005C146A" w14:paraId="69BDA78B" w14:textId="77777777" w:rsidTr="00363BFD">
        <w:tc>
          <w:tcPr>
            <w:tcW w:w="590" w:type="dxa"/>
            <w:vAlign w:val="center"/>
          </w:tcPr>
          <w:p w14:paraId="6264E8CD" w14:textId="16E7F933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p.50</w:t>
            </w:r>
          </w:p>
        </w:tc>
        <w:tc>
          <w:tcPr>
            <w:tcW w:w="1701" w:type="dxa"/>
            <w:vAlign w:val="center"/>
          </w:tcPr>
          <w:p w14:paraId="4F6AA390" w14:textId="2BD16FD1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escabeaux</w:t>
            </w:r>
          </w:p>
        </w:tc>
        <w:tc>
          <w:tcPr>
            <w:tcW w:w="1559" w:type="dxa"/>
            <w:vAlign w:val="center"/>
          </w:tcPr>
          <w:p w14:paraId="4911ABF8" w14:textId="1CBB631E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proofErr w:type="spellStart"/>
            <w:r w:rsidRPr="005C146A">
              <w:rPr>
                <w:sz w:val="20"/>
                <w:szCs w:val="20"/>
                <w:lang w:val="fr-CA"/>
              </w:rPr>
              <w:t>n.c</w:t>
            </w:r>
            <w:proofErr w:type="spellEnd"/>
            <w:r w:rsidRPr="005C146A">
              <w:rPr>
                <w:sz w:val="20"/>
                <w:szCs w:val="20"/>
                <w:lang w:val="fr-CA"/>
              </w:rPr>
              <w:t>. (m)</w:t>
            </w:r>
          </w:p>
        </w:tc>
        <w:tc>
          <w:tcPr>
            <w:tcW w:w="4819" w:type="dxa"/>
            <w:vAlign w:val="center"/>
          </w:tcPr>
          <w:p w14:paraId="45FF2F12" w14:textId="40750BF5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échelle pliante; tabouret</w:t>
            </w:r>
          </w:p>
        </w:tc>
      </w:tr>
      <w:tr w:rsidR="00473096" w:rsidRPr="005C146A" w14:paraId="3D464BD0" w14:textId="77777777" w:rsidTr="00363BFD">
        <w:tc>
          <w:tcPr>
            <w:tcW w:w="590" w:type="dxa"/>
            <w:vAlign w:val="center"/>
          </w:tcPr>
          <w:p w14:paraId="740CB063" w14:textId="77777777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327A25D" w14:textId="4CD73E68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se racler</w:t>
            </w:r>
          </w:p>
        </w:tc>
        <w:tc>
          <w:tcPr>
            <w:tcW w:w="1559" w:type="dxa"/>
            <w:vAlign w:val="center"/>
          </w:tcPr>
          <w:p w14:paraId="028CBED4" w14:textId="7881FF6F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6C8173D9" w14:textId="6558829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(se racler la gorge) faire un bruit pour attirer l’attention</w:t>
            </w:r>
          </w:p>
        </w:tc>
      </w:tr>
      <w:tr w:rsidR="00473096" w:rsidRPr="005C146A" w14:paraId="3BF5191D" w14:textId="77777777" w:rsidTr="00363BFD">
        <w:tc>
          <w:tcPr>
            <w:tcW w:w="590" w:type="dxa"/>
            <w:vAlign w:val="center"/>
          </w:tcPr>
          <w:p w14:paraId="59EF6060" w14:textId="5C4FD94A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p.51</w:t>
            </w:r>
          </w:p>
        </w:tc>
        <w:tc>
          <w:tcPr>
            <w:tcW w:w="1701" w:type="dxa"/>
            <w:vAlign w:val="center"/>
          </w:tcPr>
          <w:p w14:paraId="76E9BD16" w14:textId="44D13564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se marrer</w:t>
            </w:r>
          </w:p>
        </w:tc>
        <w:tc>
          <w:tcPr>
            <w:tcW w:w="1559" w:type="dxa"/>
            <w:vAlign w:val="center"/>
          </w:tcPr>
          <w:p w14:paraId="0007FA85" w14:textId="28FA1E96" w:rsidR="00473096" w:rsidRPr="005C146A" w:rsidRDefault="00473096" w:rsidP="005C146A">
            <w:pPr>
              <w:spacing w:beforeLines="22" w:before="52" w:afterLines="22" w:after="52"/>
              <w:rPr>
                <w:lang w:val="fr-CA"/>
              </w:rPr>
            </w:pPr>
            <w:r w:rsidRPr="005C146A">
              <w:rPr>
                <w:sz w:val="20"/>
                <w:szCs w:val="20"/>
                <w:lang w:val="fr-CA"/>
              </w:rPr>
              <w:t>v.</w:t>
            </w:r>
          </w:p>
        </w:tc>
        <w:tc>
          <w:tcPr>
            <w:tcW w:w="4819" w:type="dxa"/>
            <w:vAlign w:val="center"/>
          </w:tcPr>
          <w:p w14:paraId="4D2267CE" w14:textId="0F965A09" w:rsidR="00473096" w:rsidRPr="005C146A" w:rsidRDefault="00473096" w:rsidP="005C146A">
            <w:pPr>
              <w:spacing w:beforeLines="22" w:before="52" w:afterLines="22" w:after="52"/>
              <w:rPr>
                <w:szCs w:val="18"/>
                <w:lang w:val="fr-CA"/>
              </w:rPr>
            </w:pPr>
            <w:r w:rsidRPr="005C146A">
              <w:rPr>
                <w:sz w:val="20"/>
                <w:szCs w:val="18"/>
                <w:lang w:val="fr-CA"/>
              </w:rPr>
              <w:t>rire</w:t>
            </w:r>
          </w:p>
        </w:tc>
      </w:tr>
    </w:tbl>
    <w:p w14:paraId="52266DAA" w14:textId="197603CE" w:rsidR="005C146A" w:rsidRPr="005C146A" w:rsidRDefault="005C146A" w:rsidP="00FF79F8">
      <w:pPr>
        <w:rPr>
          <w:lang w:val="fr-CA"/>
        </w:rPr>
      </w:pPr>
    </w:p>
    <w:p w14:paraId="5F7CC449" w14:textId="68E641B3" w:rsidR="005C146A" w:rsidRPr="00067607" w:rsidRDefault="005C146A" w:rsidP="00FF79F8">
      <w:pPr>
        <w:rPr>
          <w:b/>
          <w:bCs/>
          <w:u w:val="single"/>
          <w:lang w:val="fr-CA"/>
        </w:rPr>
      </w:pPr>
      <w:r w:rsidRPr="00067607">
        <w:rPr>
          <w:b/>
          <w:bCs/>
          <w:u w:val="single"/>
          <w:lang w:val="fr-CA"/>
        </w:rPr>
        <w:t>Questions de compréhension :</w:t>
      </w:r>
    </w:p>
    <w:p w14:paraId="54E70C95" w14:textId="647364EA" w:rsidR="005C146A" w:rsidRDefault="005C146A" w:rsidP="00FF79F8">
      <w:pPr>
        <w:rPr>
          <w:lang w:val="fr-CA"/>
        </w:rPr>
      </w:pPr>
    </w:p>
    <w:p w14:paraId="39F34CA2" w14:textId="08F2BFEB" w:rsidR="005C146A" w:rsidRDefault="005C146A" w:rsidP="00FF79F8">
      <w:pPr>
        <w:rPr>
          <w:lang w:val="fr-CA"/>
        </w:rPr>
      </w:pPr>
      <w:r>
        <w:rPr>
          <w:lang w:val="fr-CA"/>
        </w:rPr>
        <w:t>P.39 : Pour quelle raison est-ce que Momo continuait à faire semblant que son père était toujours présent ?</w:t>
      </w:r>
    </w:p>
    <w:p w14:paraId="63B94CDF" w14:textId="56C6F12F" w:rsidR="005C146A" w:rsidRDefault="005C146A" w:rsidP="00FF79F8">
      <w:pPr>
        <w:rPr>
          <w:lang w:val="fr-CA"/>
        </w:rPr>
      </w:pPr>
    </w:p>
    <w:p w14:paraId="291F80AD" w14:textId="1DD8709A" w:rsidR="005C146A" w:rsidRDefault="005C146A" w:rsidP="00FF79F8">
      <w:pPr>
        <w:rPr>
          <w:lang w:val="fr-CA"/>
        </w:rPr>
      </w:pPr>
      <w:r>
        <w:rPr>
          <w:lang w:val="fr-CA"/>
        </w:rPr>
        <w:t>P.40 : « …je me dis, je n’avais pas une seconde à perdre : il fallait que je tombe amoureux. » - Pourquoi ?</w:t>
      </w:r>
    </w:p>
    <w:p w14:paraId="6E95C46E" w14:textId="13647BC5" w:rsidR="005C146A" w:rsidRDefault="005C146A" w:rsidP="00FF79F8">
      <w:pPr>
        <w:rPr>
          <w:lang w:val="fr-CA"/>
        </w:rPr>
      </w:pPr>
    </w:p>
    <w:p w14:paraId="10ECF469" w14:textId="3AC27237" w:rsidR="005C146A" w:rsidRPr="00067607" w:rsidRDefault="005C146A" w:rsidP="00FF79F8">
      <w:pPr>
        <w:rPr>
          <w:b/>
          <w:bCs/>
          <w:u w:val="single"/>
          <w:lang w:val="fr-CA"/>
        </w:rPr>
      </w:pPr>
      <w:r w:rsidRPr="00067607">
        <w:rPr>
          <w:b/>
          <w:bCs/>
          <w:u w:val="single"/>
          <w:lang w:val="fr-CA"/>
        </w:rPr>
        <w:t>Questions d’opinion :</w:t>
      </w:r>
    </w:p>
    <w:p w14:paraId="50A48185" w14:textId="5209A77A" w:rsidR="005C146A" w:rsidRDefault="005C146A" w:rsidP="00FF79F8">
      <w:pPr>
        <w:rPr>
          <w:lang w:val="fr-CA"/>
        </w:rPr>
      </w:pPr>
    </w:p>
    <w:p w14:paraId="576ADD31" w14:textId="7AABE9E8" w:rsidR="005C146A" w:rsidRDefault="005C146A" w:rsidP="00FF79F8">
      <w:pPr>
        <w:rPr>
          <w:lang w:val="fr-CA"/>
        </w:rPr>
      </w:pPr>
      <w:r>
        <w:rPr>
          <w:lang w:val="fr-CA"/>
        </w:rPr>
        <w:t>P.41</w:t>
      </w:r>
      <w:r w:rsidR="00067607">
        <w:rPr>
          <w:lang w:val="fr-CA"/>
        </w:rPr>
        <w:t xml:space="preserve"> : </w:t>
      </w:r>
      <w:r>
        <w:rPr>
          <w:lang w:val="fr-CA"/>
        </w:rPr>
        <w:t xml:space="preserve">« Lorsqu’on veut apprendre quelque chose, on ne prend pas un livre. On parle avec quelqu’un. » </w:t>
      </w:r>
      <w:r>
        <w:rPr>
          <w:lang w:val="fr-CA"/>
        </w:rPr>
        <w:br/>
        <w:t>Êtes-vous en accord ou en désaccord avec M. Ibrahim ?</w:t>
      </w:r>
    </w:p>
    <w:p w14:paraId="35AAB260" w14:textId="7089D69A" w:rsidR="005C146A" w:rsidRDefault="005C146A" w:rsidP="00FF79F8">
      <w:pPr>
        <w:rPr>
          <w:lang w:val="fr-CA"/>
        </w:rPr>
      </w:pPr>
    </w:p>
    <w:p w14:paraId="72FAC7F4" w14:textId="2C0D91C9" w:rsidR="005C146A" w:rsidRDefault="005C146A" w:rsidP="00FF79F8">
      <w:pPr>
        <w:rPr>
          <w:lang w:val="fr-CA"/>
        </w:rPr>
      </w:pPr>
      <w:r>
        <w:rPr>
          <w:lang w:val="fr-CA"/>
        </w:rPr>
        <w:t>P.52</w:t>
      </w:r>
      <w:r w:rsidR="00067607">
        <w:rPr>
          <w:lang w:val="fr-CA"/>
        </w:rPr>
        <w:t xml:space="preserve"> : </w:t>
      </w:r>
      <w:r>
        <w:rPr>
          <w:lang w:val="fr-CA"/>
        </w:rPr>
        <w:t>« Je luis fais un joli petit mensonge plus confortable. »</w:t>
      </w:r>
      <w:r>
        <w:rPr>
          <w:lang w:val="fr-CA"/>
        </w:rPr>
        <w:br/>
        <w:t xml:space="preserve">Peut-on mentir pour </w:t>
      </w:r>
      <w:r w:rsidR="00067607">
        <w:rPr>
          <w:lang w:val="fr-CA"/>
        </w:rPr>
        <w:t>le bien-être de quelqu’un d’autre ? Y a-t-il des situations où un mensonge vaut plus qu’une vérité ?</w:t>
      </w:r>
    </w:p>
    <w:p w14:paraId="3A714C86" w14:textId="27918799" w:rsidR="00067607" w:rsidRDefault="00067607" w:rsidP="00FF79F8">
      <w:pPr>
        <w:rPr>
          <w:lang w:val="fr-CA"/>
        </w:rPr>
      </w:pPr>
    </w:p>
    <w:p w14:paraId="77215612" w14:textId="7DEAFFFC" w:rsidR="007E4E0F" w:rsidRDefault="007E4E0F" w:rsidP="00FF79F8">
      <w:pPr>
        <w:rPr>
          <w:lang w:val="fr-CA"/>
        </w:rPr>
      </w:pPr>
      <w:r>
        <w:rPr>
          <w:lang w:val="fr-CA"/>
        </w:rPr>
        <w:t>P.52 : Qui/qu’est-ce que Popol représente (pour le père de Momo), pensez-vous ?</w:t>
      </w:r>
    </w:p>
    <w:p w14:paraId="1588C877" w14:textId="77777777" w:rsidR="007E4E0F" w:rsidRDefault="007E4E0F" w:rsidP="00FF79F8">
      <w:pPr>
        <w:rPr>
          <w:lang w:val="fr-CA"/>
        </w:rPr>
      </w:pPr>
    </w:p>
    <w:p w14:paraId="150BC709" w14:textId="54EFFB4E" w:rsidR="00067607" w:rsidRDefault="00067607" w:rsidP="00FF79F8">
      <w:pPr>
        <w:rPr>
          <w:lang w:val="fr-CA"/>
        </w:rPr>
      </w:pPr>
      <w:r>
        <w:rPr>
          <w:lang w:val="fr-CA"/>
        </w:rPr>
        <w:t>P.54 : Pourquoi pensez-vous que sa mère n’a rien dit/fait ?</w:t>
      </w:r>
    </w:p>
    <w:p w14:paraId="0DBA4CAB" w14:textId="3F1C0686" w:rsidR="00067607" w:rsidRDefault="00067607" w:rsidP="00FF79F8">
      <w:pPr>
        <w:rPr>
          <w:lang w:val="fr-CA"/>
        </w:rPr>
      </w:pPr>
    </w:p>
    <w:p w14:paraId="31332AAE" w14:textId="598B822F" w:rsidR="00067607" w:rsidRDefault="00067607" w:rsidP="00FF79F8">
      <w:pPr>
        <w:rPr>
          <w:lang w:val="fr-CA"/>
        </w:rPr>
      </w:pPr>
      <w:r>
        <w:rPr>
          <w:lang w:val="fr-CA"/>
        </w:rPr>
        <w:t>Est-ce que la mère de Momo devrait être pardonnée ? Expliquez votre perspective.</w:t>
      </w:r>
    </w:p>
    <w:p w14:paraId="76650E09" w14:textId="3B6B6972" w:rsidR="005C146A" w:rsidRDefault="005C146A" w:rsidP="00FF79F8">
      <w:pPr>
        <w:rPr>
          <w:lang w:val="fr-CA"/>
        </w:rPr>
      </w:pPr>
    </w:p>
    <w:p w14:paraId="22B920D8" w14:textId="3FF84889" w:rsidR="007E4E0F" w:rsidRPr="007E4E0F" w:rsidRDefault="00693013" w:rsidP="00FF79F8">
      <w:pPr>
        <w:rPr>
          <w:i/>
          <w:iCs/>
          <w:lang w:val="fr-CA"/>
        </w:rPr>
      </w:pPr>
      <w:r>
        <w:rPr>
          <w:b/>
          <w:bCs/>
          <w:i/>
          <w:iCs/>
          <w:u w:val="single"/>
          <w:lang w:val="fr-CA"/>
        </w:rPr>
        <w:t>Discussion en groupe cette semaine</w:t>
      </w:r>
      <w:r w:rsidR="007E4E0F">
        <w:rPr>
          <w:i/>
          <w:iCs/>
          <w:lang w:val="fr-CA"/>
        </w:rPr>
        <w:t xml:space="preserve"> : </w:t>
      </w:r>
      <w:r w:rsidR="003D3CDD">
        <w:rPr>
          <w:i/>
          <w:iCs/>
          <w:lang w:val="fr-CA"/>
        </w:rPr>
        <w:t>En groupes de 3, vous ferez un enregistrement qui durera 8-10 minutes, où vous choisirez au minimum 1 question d’opinion à aborder. Vous n’aurez pas accès aux notes, mais vous pouvez vous référer au livre. L’évaluation se fera par rapport à votre : engagement, réflexion, qualité de français, et prononciation.</w:t>
      </w:r>
    </w:p>
    <w:sectPr w:rsidR="007E4E0F" w:rsidRPr="007E4E0F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66E7" w14:textId="77777777" w:rsidR="00EB1F6E" w:rsidRDefault="00EB1F6E" w:rsidP="00FF79F8">
      <w:r>
        <w:separator/>
      </w:r>
    </w:p>
  </w:endnote>
  <w:endnote w:type="continuationSeparator" w:id="0">
    <w:p w14:paraId="19DC725D" w14:textId="77777777" w:rsidR="00EB1F6E" w:rsidRDefault="00EB1F6E" w:rsidP="00FF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2513" w14:textId="77777777" w:rsidR="00EB1F6E" w:rsidRDefault="00EB1F6E" w:rsidP="00FF79F8">
      <w:r>
        <w:separator/>
      </w:r>
    </w:p>
  </w:footnote>
  <w:footnote w:type="continuationSeparator" w:id="0">
    <w:p w14:paraId="3EC7CD23" w14:textId="77777777" w:rsidR="00EB1F6E" w:rsidRDefault="00EB1F6E" w:rsidP="00FF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872" w14:textId="7B0E7A35" w:rsidR="00FF79F8" w:rsidRDefault="00FF79F8">
    <w:pPr>
      <w:pStyle w:val="Header"/>
      <w:rPr>
        <w:sz w:val="16"/>
        <w:szCs w:val="16"/>
      </w:rPr>
    </w:pPr>
    <w:r>
      <w:rPr>
        <w:sz w:val="16"/>
        <w:szCs w:val="16"/>
      </w:rPr>
      <w:t>MCN11 – Lecture</w:t>
    </w:r>
  </w:p>
  <w:p w14:paraId="0269E058" w14:textId="5E497B5B" w:rsidR="00FF79F8" w:rsidRPr="00FF79F8" w:rsidRDefault="00FF79F8">
    <w:pPr>
      <w:pStyle w:val="Header"/>
      <w:rPr>
        <w:sz w:val="16"/>
        <w:szCs w:val="16"/>
      </w:rPr>
    </w:pPr>
    <w:r>
      <w:rPr>
        <w:sz w:val="16"/>
        <w:szCs w:val="16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CE5"/>
    <w:multiLevelType w:val="hybridMultilevel"/>
    <w:tmpl w:val="84D67EFA"/>
    <w:lvl w:ilvl="0" w:tplc="B088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4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01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6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950D46"/>
    <w:multiLevelType w:val="hybridMultilevel"/>
    <w:tmpl w:val="AE265A78"/>
    <w:lvl w:ilvl="0" w:tplc="9DA084A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9DA084A4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 (Body CS)" w:hint="default"/>
      </w:rPr>
    </w:lvl>
    <w:lvl w:ilvl="2" w:tplc="994227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423F34"/>
    <w:multiLevelType w:val="hybridMultilevel"/>
    <w:tmpl w:val="3A263652"/>
    <w:lvl w:ilvl="0" w:tplc="9DA084A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AD7AA0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0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5170DC"/>
    <w:multiLevelType w:val="hybridMultilevel"/>
    <w:tmpl w:val="EC3E974A"/>
    <w:lvl w:ilvl="0" w:tplc="92AE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0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E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C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2261912">
    <w:abstractNumId w:val="3"/>
  </w:num>
  <w:num w:numId="2" w16cid:durableId="1916940458">
    <w:abstractNumId w:val="2"/>
  </w:num>
  <w:num w:numId="3" w16cid:durableId="2125269707">
    <w:abstractNumId w:val="1"/>
  </w:num>
  <w:num w:numId="4" w16cid:durableId="58264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F8"/>
    <w:rsid w:val="00067607"/>
    <w:rsid w:val="000863D7"/>
    <w:rsid w:val="00112C0B"/>
    <w:rsid w:val="00125B39"/>
    <w:rsid w:val="00132F83"/>
    <w:rsid w:val="00167972"/>
    <w:rsid w:val="001D6AB9"/>
    <w:rsid w:val="002D7736"/>
    <w:rsid w:val="00333DC3"/>
    <w:rsid w:val="00363BFD"/>
    <w:rsid w:val="003C063D"/>
    <w:rsid w:val="003D3CDD"/>
    <w:rsid w:val="00443776"/>
    <w:rsid w:val="00473096"/>
    <w:rsid w:val="00534AED"/>
    <w:rsid w:val="0057557D"/>
    <w:rsid w:val="005B6744"/>
    <w:rsid w:val="005C146A"/>
    <w:rsid w:val="005C2FD2"/>
    <w:rsid w:val="005D65B6"/>
    <w:rsid w:val="00676BBB"/>
    <w:rsid w:val="00693013"/>
    <w:rsid w:val="006A0A4D"/>
    <w:rsid w:val="007437D2"/>
    <w:rsid w:val="00744FB6"/>
    <w:rsid w:val="00790D85"/>
    <w:rsid w:val="007E4E0F"/>
    <w:rsid w:val="0081030E"/>
    <w:rsid w:val="008357A4"/>
    <w:rsid w:val="00A140F3"/>
    <w:rsid w:val="00B03620"/>
    <w:rsid w:val="00BC666C"/>
    <w:rsid w:val="00BE4D9B"/>
    <w:rsid w:val="00C01C64"/>
    <w:rsid w:val="00C1307C"/>
    <w:rsid w:val="00C61416"/>
    <w:rsid w:val="00CE7004"/>
    <w:rsid w:val="00D8269A"/>
    <w:rsid w:val="00DD4CD7"/>
    <w:rsid w:val="00DD6321"/>
    <w:rsid w:val="00EA688E"/>
    <w:rsid w:val="00EB1F6E"/>
    <w:rsid w:val="00EC4469"/>
    <w:rsid w:val="00F27282"/>
    <w:rsid w:val="00FB2C0C"/>
    <w:rsid w:val="00FB326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488"/>
  <w14:defaultImageDpi w14:val="32767"/>
  <w15:chartTrackingRefBased/>
  <w15:docId w15:val="{F467184E-426D-1345-8CA9-4E54981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F8"/>
  </w:style>
  <w:style w:type="paragraph" w:styleId="Footer">
    <w:name w:val="footer"/>
    <w:basedOn w:val="Normal"/>
    <w:link w:val="FooterChar"/>
    <w:uiPriority w:val="99"/>
    <w:unhideWhenUsed/>
    <w:rsid w:val="00FF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F8"/>
  </w:style>
  <w:style w:type="table" w:styleId="TableGrid">
    <w:name w:val="Table Grid"/>
    <w:basedOn w:val="TableNormal"/>
    <w:uiPriority w:val="39"/>
    <w:rsid w:val="00FF79F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Tao, Kevin</cp:lastModifiedBy>
  <cp:revision>4</cp:revision>
  <dcterms:created xsi:type="dcterms:W3CDTF">2022-06-14T15:45:00Z</dcterms:created>
  <dcterms:modified xsi:type="dcterms:W3CDTF">2022-06-14T15:45:00Z</dcterms:modified>
</cp:coreProperties>
</file>