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5A2B" w14:textId="0BA1C909" w:rsidR="00FC4695" w:rsidRPr="0083028E" w:rsidRDefault="0083028E" w:rsidP="00FC4695">
      <w:pPr>
        <w:jc w:val="center"/>
        <w:rPr>
          <w:rFonts w:ascii="Perpetua" w:hAnsi="Perpetua"/>
          <w:bCs/>
          <w:i/>
          <w:iCs/>
        </w:rPr>
      </w:pPr>
      <w:r w:rsidRPr="0083028E">
        <w:rPr>
          <w:rFonts w:ascii="Perpetua" w:hAnsi="Perpetua"/>
          <w:b/>
          <w:u w:val="single"/>
        </w:rPr>
        <w:t>Français 9 – Les misérables</w:t>
      </w:r>
      <w:r w:rsidRPr="0083028E">
        <w:rPr>
          <w:rFonts w:ascii="Perpetua" w:hAnsi="Perpetua"/>
          <w:b/>
          <w:u w:val="single"/>
        </w:rPr>
        <w:br/>
      </w:r>
      <w:r w:rsidRPr="0083028E">
        <w:rPr>
          <w:rFonts w:ascii="Perpetua" w:hAnsi="Perpetua"/>
          <w:bCs/>
          <w:i/>
          <w:iCs/>
        </w:rPr>
        <w:t>Projet final</w:t>
      </w:r>
    </w:p>
    <w:p w14:paraId="6FA4034D" w14:textId="77777777" w:rsidR="00FC4695" w:rsidRPr="00317571" w:rsidRDefault="00FC4695" w:rsidP="00FC4695">
      <w:pPr>
        <w:jc w:val="center"/>
        <w:rPr>
          <w:rFonts w:ascii="Perpetua" w:hAnsi="Perpetua"/>
        </w:rPr>
      </w:pPr>
    </w:p>
    <w:p w14:paraId="35E6A094" w14:textId="63A5EAF7" w:rsidR="00FC4695" w:rsidRDefault="00FC4695" w:rsidP="00FC4695">
      <w:pPr>
        <w:rPr>
          <w:rFonts w:ascii="Perpetua" w:hAnsi="Perpetua"/>
        </w:rPr>
      </w:pPr>
      <w:r w:rsidRPr="00317571">
        <w:rPr>
          <w:rFonts w:ascii="Perpetua" w:hAnsi="Perpetua"/>
        </w:rPr>
        <w:t>Pour ce projet, vous êtes responsables de créer et développer un jeu de société </w:t>
      </w:r>
      <w:r>
        <w:rPr>
          <w:rFonts w:ascii="Perpetua" w:hAnsi="Perpetua"/>
        </w:rPr>
        <w:t xml:space="preserve">qui démontre une compréhension des thèmes </w:t>
      </w:r>
      <w:r w:rsidR="00F21388">
        <w:rPr>
          <w:rFonts w:ascii="Perpetua" w:hAnsi="Perpetua"/>
        </w:rPr>
        <w:t xml:space="preserve">importants </w:t>
      </w:r>
      <w:r>
        <w:rPr>
          <w:rFonts w:ascii="Perpetua" w:hAnsi="Perpetua"/>
        </w:rPr>
        <w:t>et évènements du roman « Les Misérables »</w:t>
      </w:r>
      <w:r w:rsidR="001D0FE8">
        <w:rPr>
          <w:rFonts w:ascii="Perpetua" w:hAnsi="Perpetua"/>
        </w:rPr>
        <w:t>.</w:t>
      </w:r>
      <w:r w:rsidR="004D1B7B">
        <w:rPr>
          <w:rFonts w:ascii="Perpetua" w:hAnsi="Perpetua"/>
        </w:rPr>
        <w:br/>
      </w:r>
    </w:p>
    <w:p w14:paraId="021F9F75" w14:textId="6BAB2B6C" w:rsidR="00FC4695" w:rsidRPr="00317571" w:rsidRDefault="00FC4695" w:rsidP="00FC4695">
      <w:pPr>
        <w:rPr>
          <w:rFonts w:ascii="Perpetua" w:hAnsi="Perpetua"/>
        </w:rPr>
      </w:pPr>
      <w:r w:rsidRPr="00317571">
        <w:rPr>
          <w:rFonts w:ascii="Perpetua" w:hAnsi="Perpetua"/>
        </w:rPr>
        <w:t>Il y a une énorme variété de jeux alors c’est à vous de décider le type de jeu, combien de joueurs, les jetons, le tableau, etc. C’est une occasion pour montrer vo</w:t>
      </w:r>
      <w:r>
        <w:rPr>
          <w:rFonts w:ascii="Perpetua" w:hAnsi="Perpetua"/>
        </w:rPr>
        <w:t>tre créativité et vos passions.</w:t>
      </w:r>
      <w:r w:rsidRPr="00317571">
        <w:rPr>
          <w:rFonts w:ascii="Perpetua" w:hAnsi="Perpetua"/>
        </w:rPr>
        <w:t xml:space="preserve"> La chose la plus importante est de bien expliquer les règles du jeu et que les joueurs s’amusent.</w:t>
      </w:r>
    </w:p>
    <w:p w14:paraId="1234EFFF" w14:textId="77777777" w:rsidR="00FC4695" w:rsidRDefault="00FC4695" w:rsidP="00FC4695">
      <w:pPr>
        <w:rPr>
          <w:rFonts w:ascii="Perpetua" w:hAnsi="Perpetua"/>
          <w:u w:val="single"/>
        </w:rPr>
      </w:pPr>
    </w:p>
    <w:p w14:paraId="13E7CEBA" w14:textId="77777777" w:rsidR="00FC4695" w:rsidRDefault="00FC4695" w:rsidP="00FC4695">
      <w:pPr>
        <w:rPr>
          <w:rFonts w:ascii="Perpetua" w:hAnsi="Perpetua"/>
          <w:u w:val="single"/>
        </w:rPr>
      </w:pPr>
    </w:p>
    <w:p w14:paraId="3EF26BD2" w14:textId="77777777" w:rsidR="00FC4695" w:rsidRPr="0083028E" w:rsidRDefault="00FC4695" w:rsidP="00FC4695">
      <w:pPr>
        <w:rPr>
          <w:rFonts w:ascii="Perpetua" w:hAnsi="Perpetua"/>
          <w:bCs/>
          <w:u w:val="single"/>
        </w:rPr>
      </w:pPr>
      <w:r w:rsidRPr="0083028E">
        <w:rPr>
          <w:rFonts w:ascii="Perpetua" w:hAnsi="Perpetua"/>
          <w:bCs/>
          <w:u w:val="single"/>
        </w:rPr>
        <w:t>Les composantes de votre tâche :</w:t>
      </w:r>
    </w:p>
    <w:p w14:paraId="751F1E3E" w14:textId="77777777" w:rsidR="00FC4695" w:rsidRDefault="00FC4695" w:rsidP="00FC4695">
      <w:pPr>
        <w:rPr>
          <w:rFonts w:ascii="Perpetua" w:hAnsi="Perpetua"/>
        </w:rPr>
      </w:pPr>
    </w:p>
    <w:p w14:paraId="45D83140" w14:textId="77777777" w:rsidR="00FC4695" w:rsidRDefault="00FC4695" w:rsidP="00FC4695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Le jeu :</w:t>
      </w:r>
    </w:p>
    <w:p w14:paraId="11E6407D" w14:textId="6342143D" w:rsidR="00FC4695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un</w:t>
      </w:r>
      <w:proofErr w:type="gramEnd"/>
      <w:r>
        <w:rPr>
          <w:rFonts w:ascii="Perpetua" w:hAnsi="Perpetua"/>
        </w:rPr>
        <w:t xml:space="preserve"> jeu de société qui démontre une compréhension du roman</w:t>
      </w:r>
      <w:r w:rsidR="00425B07">
        <w:rPr>
          <w:rFonts w:ascii="Perpetua" w:hAnsi="Perpetua"/>
        </w:rPr>
        <w:t>, des personnages,</w:t>
      </w:r>
      <w:r>
        <w:rPr>
          <w:rFonts w:ascii="Perpetua" w:hAnsi="Perpetua"/>
        </w:rPr>
        <w:t xml:space="preserve"> et des règles logiques/claires</w:t>
      </w:r>
    </w:p>
    <w:p w14:paraId="4944C5E3" w14:textId="77777777" w:rsidR="00FC4695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une</w:t>
      </w:r>
      <w:proofErr w:type="gramEnd"/>
      <w:r>
        <w:rPr>
          <w:rFonts w:ascii="Perpetua" w:hAnsi="Perpetua"/>
        </w:rPr>
        <w:t xml:space="preserve"> feuille de directives qui explique comment jouer le jeu</w:t>
      </w:r>
    </w:p>
    <w:p w14:paraId="6E68846E" w14:textId="2AB848AB" w:rsidR="00FC4695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un</w:t>
      </w:r>
      <w:proofErr w:type="gramEnd"/>
      <w:r>
        <w:rPr>
          <w:rFonts w:ascii="Perpetua" w:hAnsi="Perpetua"/>
        </w:rPr>
        <w:t xml:space="preserve"> exemplaire du jeu (le </w:t>
      </w:r>
      <w:r w:rsidR="006C0B84">
        <w:rPr>
          <w:rFonts w:ascii="Perpetua" w:hAnsi="Perpetua"/>
        </w:rPr>
        <w:t>plateau</w:t>
      </w:r>
      <w:r>
        <w:rPr>
          <w:rFonts w:ascii="Perpetua" w:hAnsi="Perpetua"/>
        </w:rPr>
        <w:t>, les morceaux, les cartes, l’emballage)</w:t>
      </w:r>
    </w:p>
    <w:p w14:paraId="3AAD708A" w14:textId="2B94B44D" w:rsidR="00FC4695" w:rsidRPr="001859DF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le</w:t>
      </w:r>
      <w:proofErr w:type="gramEnd"/>
      <w:r>
        <w:rPr>
          <w:rFonts w:ascii="Perpetua" w:hAnsi="Perpetua"/>
        </w:rPr>
        <w:t xml:space="preserve"> jeu doit être </w:t>
      </w:r>
      <w:r w:rsidRPr="00FC4695">
        <w:rPr>
          <w:rFonts w:ascii="Perpetua" w:hAnsi="Perpetua"/>
          <w:b/>
          <w:bCs/>
          <w:u w:val="single"/>
        </w:rPr>
        <w:t>original</w:t>
      </w:r>
    </w:p>
    <w:p w14:paraId="5ED6F26B" w14:textId="77777777" w:rsidR="00FC4695" w:rsidRDefault="00FC4695" w:rsidP="00FC4695">
      <w:pPr>
        <w:rPr>
          <w:rFonts w:ascii="Perpetua" w:hAnsi="Perpetua"/>
        </w:rPr>
      </w:pPr>
    </w:p>
    <w:p w14:paraId="65902B6D" w14:textId="3457AA7D" w:rsidR="00B930F6" w:rsidRDefault="00B930F6" w:rsidP="00B930F6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B930F6">
        <w:rPr>
          <w:rFonts w:ascii="Perpetua" w:hAnsi="Perpetua"/>
        </w:rPr>
        <w:t>La participation :</w:t>
      </w:r>
    </w:p>
    <w:p w14:paraId="22343AB4" w14:textId="02E39486" w:rsidR="00B930F6" w:rsidRPr="00B930F6" w:rsidRDefault="00B930F6" w:rsidP="00B930F6">
      <w:pPr>
        <w:pStyle w:val="ListParagraph"/>
        <w:numPr>
          <w:ilvl w:val="1"/>
          <w:numId w:val="2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votre</w:t>
      </w:r>
      <w:proofErr w:type="gramEnd"/>
      <w:r>
        <w:rPr>
          <w:rFonts w:ascii="Perpetua" w:hAnsi="Perpetua"/>
        </w:rPr>
        <w:t xml:space="preserve"> participation et </w:t>
      </w:r>
      <w:r w:rsidR="00996A8F">
        <w:rPr>
          <w:rFonts w:ascii="Perpetua" w:hAnsi="Perpetua"/>
        </w:rPr>
        <w:t xml:space="preserve">vos contributions </w:t>
      </w:r>
      <w:r>
        <w:rPr>
          <w:rFonts w:ascii="Perpetua" w:hAnsi="Perpetua"/>
        </w:rPr>
        <w:t>ser</w:t>
      </w:r>
      <w:r w:rsidR="00A82B10">
        <w:rPr>
          <w:rFonts w:ascii="Perpetua" w:hAnsi="Perpetua"/>
        </w:rPr>
        <w:t>ont</w:t>
      </w:r>
      <w:r>
        <w:rPr>
          <w:rFonts w:ascii="Perpetua" w:hAnsi="Perpetua"/>
        </w:rPr>
        <w:t xml:space="preserve"> évaluée</w:t>
      </w:r>
      <w:r w:rsidR="00996A8F">
        <w:rPr>
          <w:rFonts w:ascii="Perpetua" w:hAnsi="Perpetua"/>
        </w:rPr>
        <w:t>s</w:t>
      </w:r>
      <w:r>
        <w:rPr>
          <w:rFonts w:ascii="Perpetua" w:hAnsi="Perpetua"/>
        </w:rPr>
        <w:t xml:space="preserve"> par votre groupe</w:t>
      </w:r>
    </w:p>
    <w:p w14:paraId="51521794" w14:textId="58AA27EC" w:rsidR="00FC4695" w:rsidRDefault="0083028E" w:rsidP="00FC4695">
      <w:pPr>
        <w:rPr>
          <w:rFonts w:ascii="Perpetua" w:hAnsi="Perpetua"/>
        </w:rPr>
      </w:pPr>
      <w:r>
        <w:rPr>
          <w:rFonts w:ascii="Perpetua" w:hAnsi="Perpetua"/>
        </w:rPr>
        <w:br/>
      </w:r>
    </w:p>
    <w:p w14:paraId="555F721D" w14:textId="77777777" w:rsidR="00FC4695" w:rsidRPr="0083028E" w:rsidRDefault="00FC4695" w:rsidP="00FC4695">
      <w:pPr>
        <w:rPr>
          <w:rFonts w:ascii="Perpetua" w:hAnsi="Perpetua"/>
          <w:bCs/>
          <w:u w:val="single"/>
        </w:rPr>
      </w:pPr>
      <w:r w:rsidRPr="0083028E">
        <w:rPr>
          <w:rFonts w:ascii="Perpetua" w:hAnsi="Perpetua"/>
          <w:bCs/>
          <w:u w:val="single"/>
        </w:rPr>
        <w:t xml:space="preserve">Votre évaluation portera sur : </w:t>
      </w:r>
    </w:p>
    <w:p w14:paraId="49A9AB36" w14:textId="77777777" w:rsidR="00FC4695" w:rsidRDefault="00FC4695" w:rsidP="00FC4695">
      <w:pPr>
        <w:rPr>
          <w:rFonts w:ascii="Perpetua" w:hAnsi="Perpetua"/>
        </w:rPr>
      </w:pPr>
    </w:p>
    <w:p w14:paraId="0D1A06F2" w14:textId="6026CD8B" w:rsidR="00FC4695" w:rsidRDefault="00FC4695" w:rsidP="00FC4695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 w:rsidRPr="000032AC">
        <w:rPr>
          <w:rFonts w:ascii="Perpetua" w:hAnsi="Perpetua"/>
        </w:rPr>
        <w:t>le</w:t>
      </w:r>
      <w:proofErr w:type="gramEnd"/>
      <w:r w:rsidRPr="000032AC">
        <w:rPr>
          <w:rFonts w:ascii="Perpetua" w:hAnsi="Perpetua"/>
        </w:rPr>
        <w:t xml:space="preserve"> français écrit</w:t>
      </w:r>
      <w:r>
        <w:rPr>
          <w:rFonts w:ascii="Perpetua" w:hAnsi="Perpetua"/>
        </w:rPr>
        <w:t xml:space="preserve"> (directives)</w:t>
      </w:r>
    </w:p>
    <w:p w14:paraId="3A891A9A" w14:textId="77777777" w:rsidR="00FC4695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grammaire et le vocabulaire</w:t>
      </w:r>
    </w:p>
    <w:p w14:paraId="493C7F8A" w14:textId="1AF32EA6" w:rsidR="00FC4695" w:rsidRPr="00477CF8" w:rsidRDefault="00FC4695" w:rsidP="00477CF8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clarté des directives</w:t>
      </w:r>
    </w:p>
    <w:p w14:paraId="5E1E2C22" w14:textId="0E8F52DC" w:rsidR="00FC4695" w:rsidRPr="00477CF8" w:rsidRDefault="00FC4695" w:rsidP="00477CF8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compréhension du roman et ses thèmes </w:t>
      </w:r>
    </w:p>
    <w:p w14:paraId="5D5A656D" w14:textId="77777777" w:rsidR="00FC4695" w:rsidRDefault="00FC4695" w:rsidP="00FC4695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créativité</w:t>
      </w:r>
    </w:p>
    <w:p w14:paraId="6FF1F21E" w14:textId="77777777" w:rsidR="00FC4695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qualité de votre exemplaire</w:t>
      </w:r>
    </w:p>
    <w:p w14:paraId="2FE25BD7" w14:textId="77777777" w:rsidR="00FC4695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le</w:t>
      </w:r>
      <w:proofErr w:type="gramEnd"/>
      <w:r>
        <w:rPr>
          <w:rFonts w:ascii="Perpetua" w:hAnsi="Perpetua"/>
        </w:rPr>
        <w:t xml:space="preserve"> contenu du jeu</w:t>
      </w:r>
    </w:p>
    <w:p w14:paraId="19EA1329" w14:textId="77777777" w:rsidR="00FC4695" w:rsidRPr="000032AC" w:rsidRDefault="00FC4695" w:rsidP="00FC4695">
      <w:pPr>
        <w:pStyle w:val="ListParagraph"/>
        <w:numPr>
          <w:ilvl w:val="1"/>
          <w:numId w:val="1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la</w:t>
      </w:r>
      <w:proofErr w:type="gramEnd"/>
      <w:r>
        <w:rPr>
          <w:rFonts w:ascii="Perpetua" w:hAnsi="Perpetua"/>
        </w:rPr>
        <w:t xml:space="preserve"> qualité de l’expérience (est-ce que c’est amusant ?)</w:t>
      </w:r>
    </w:p>
    <w:p w14:paraId="14ECF901" w14:textId="77777777" w:rsidR="00FC4695" w:rsidRDefault="00FC4695" w:rsidP="00FC4695">
      <w:pPr>
        <w:rPr>
          <w:rFonts w:ascii="Perpetua" w:hAnsi="Perpetua"/>
          <w:u w:val="single"/>
        </w:rPr>
      </w:pPr>
    </w:p>
    <w:p w14:paraId="7F5FC65F" w14:textId="77777777" w:rsidR="00FC4695" w:rsidRDefault="00FC4695" w:rsidP="00FC4695">
      <w:pPr>
        <w:rPr>
          <w:rFonts w:ascii="Perpetua" w:hAnsi="Perpetua"/>
          <w:u w:val="single"/>
        </w:rPr>
      </w:pPr>
    </w:p>
    <w:p w14:paraId="71EC631D" w14:textId="77777777" w:rsidR="00C50FE6" w:rsidRDefault="00C50FE6">
      <w:pPr>
        <w:spacing w:after="160" w:line="259" w:lineRule="auto"/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br w:type="page"/>
      </w:r>
    </w:p>
    <w:p w14:paraId="6D44C39B" w14:textId="2B04CAFF" w:rsidR="00FC4695" w:rsidRDefault="00FC4695" w:rsidP="00FC4695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lastRenderedPageBreak/>
        <w:t>Quelques questions à</w:t>
      </w:r>
      <w:r w:rsidRPr="006537CF">
        <w:rPr>
          <w:rFonts w:ascii="Perpetua" w:hAnsi="Perpetua"/>
          <w:u w:val="single"/>
        </w:rPr>
        <w:t xml:space="preserve"> considérer en développant votre jeu : </w:t>
      </w:r>
    </w:p>
    <w:p w14:paraId="02110527" w14:textId="77777777" w:rsidR="00FC4695" w:rsidRPr="006537CF" w:rsidRDefault="00FC4695" w:rsidP="00FC4695">
      <w:pPr>
        <w:rPr>
          <w:rFonts w:ascii="Perpetua" w:hAnsi="Perpetua"/>
          <w:u w:val="single"/>
        </w:rPr>
      </w:pPr>
    </w:p>
    <w:p w14:paraId="61FF55C0" w14:textId="77777777" w:rsidR="00FC4695" w:rsidRPr="00317571" w:rsidRDefault="00FC4695" w:rsidP="00FC4695">
      <w:pPr>
        <w:rPr>
          <w:rFonts w:ascii="Perpetua" w:hAnsi="Perpetua"/>
        </w:rPr>
      </w:pPr>
    </w:p>
    <w:p w14:paraId="1B898384" w14:textId="77777777" w:rsidR="00FC4695" w:rsidRPr="00317571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Q</w:t>
      </w:r>
      <w:r w:rsidRPr="00317571">
        <w:rPr>
          <w:rFonts w:ascii="Perpetua" w:hAnsi="Perpetua"/>
        </w:rPr>
        <w:t>uel type de jeu ?</w:t>
      </w:r>
    </w:p>
    <w:p w14:paraId="0587247E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E</w:t>
      </w:r>
      <w:r w:rsidRPr="00317571">
        <w:rPr>
          <w:rFonts w:ascii="Perpetua" w:hAnsi="Perpetua"/>
        </w:rPr>
        <w:t xml:space="preserve">st-ce qu’on joue seul ou en équipe ? </w:t>
      </w:r>
    </w:p>
    <w:p w14:paraId="2C8F9877" w14:textId="77777777" w:rsidR="00FC4695" w:rsidRPr="00317571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Est-ce que c’est un jeu coopératif ou compétitif ? </w:t>
      </w:r>
    </w:p>
    <w:p w14:paraId="1BD8EAE5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C</w:t>
      </w:r>
      <w:r w:rsidRPr="00317571">
        <w:rPr>
          <w:rFonts w:ascii="Perpetua" w:hAnsi="Perpetua"/>
        </w:rPr>
        <w:t xml:space="preserve">ombien de joueurs ? </w:t>
      </w:r>
    </w:p>
    <w:p w14:paraId="6BB8089D" w14:textId="77777777" w:rsidR="00FC4695" w:rsidRPr="00317571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Quel(s) thème(s) pourrait-on incorporer ? </w:t>
      </w:r>
    </w:p>
    <w:p w14:paraId="0E2F5C6F" w14:textId="77777777" w:rsidR="00FC4695" w:rsidRPr="00317571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Q</w:t>
      </w:r>
      <w:r w:rsidRPr="00317571">
        <w:rPr>
          <w:rFonts w:ascii="Perpetua" w:hAnsi="Perpetua"/>
        </w:rPr>
        <w:t xml:space="preserve">uelle est la durée d’un jeu typique ? </w:t>
      </w:r>
    </w:p>
    <w:p w14:paraId="49F9C94B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Q</w:t>
      </w:r>
      <w:r w:rsidRPr="00317571">
        <w:rPr>
          <w:rFonts w:ascii="Perpetua" w:hAnsi="Perpetua"/>
        </w:rPr>
        <w:t xml:space="preserve">uels obstacles peuvent se présenter ? </w:t>
      </w:r>
    </w:p>
    <w:p w14:paraId="0EAC1A37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Comment est-ce qu’on gagne ? </w:t>
      </w:r>
    </w:p>
    <w:p w14:paraId="7B766CE5" w14:textId="77777777" w:rsidR="00FC4695" w:rsidRPr="00317571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Y a-t-il des façons d’exploiter les règles pour gagner ?</w:t>
      </w:r>
    </w:p>
    <w:p w14:paraId="093C80E2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Q</w:t>
      </w:r>
      <w:r w:rsidRPr="00317571">
        <w:rPr>
          <w:rFonts w:ascii="Perpetua" w:hAnsi="Perpetua"/>
        </w:rPr>
        <w:t>uelles modifications à vos règles doivent se passer pour que le jeu fonctionne mieux ?</w:t>
      </w:r>
    </w:p>
    <w:p w14:paraId="712922F5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Quels types de matériels ?</w:t>
      </w:r>
    </w:p>
    <w:p w14:paraId="522F0E6F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Est-ce que le jeu est amusant ? </w:t>
      </w:r>
    </w:p>
    <w:p w14:paraId="724994DC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Est-ce que l’idée est originale ? </w:t>
      </w:r>
    </w:p>
    <w:p w14:paraId="0BE0A247" w14:textId="77777777" w:rsidR="00FC4695" w:rsidRDefault="00FC4695" w:rsidP="00FC4695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Est-ce que le jeu est équilibré ? (</w:t>
      </w:r>
      <w:proofErr w:type="gramStart"/>
      <w:r>
        <w:rPr>
          <w:rFonts w:ascii="Perpetua" w:hAnsi="Perpetua"/>
        </w:rPr>
        <w:t>ex</w:t>
      </w:r>
      <w:proofErr w:type="gramEnd"/>
      <w:r>
        <w:rPr>
          <w:rFonts w:ascii="Perpetua" w:hAnsi="Perpetua"/>
        </w:rPr>
        <w:t> : est-ce que c’est toujours la personne qui passe en premier qui gagne ?)</w:t>
      </w:r>
    </w:p>
    <w:p w14:paraId="43BE3610" w14:textId="77777777" w:rsidR="00FC4695" w:rsidRPr="00317571" w:rsidRDefault="00FC4695" w:rsidP="00F5074A">
      <w:pPr>
        <w:pStyle w:val="ListParagraph"/>
        <w:spacing w:line="360" w:lineRule="auto"/>
        <w:rPr>
          <w:rFonts w:ascii="Perpetua" w:hAnsi="Perpetua"/>
        </w:rPr>
      </w:pPr>
    </w:p>
    <w:p w14:paraId="732CED75" w14:textId="77777777" w:rsidR="00FC4695" w:rsidRDefault="00FC4695" w:rsidP="00FC4695">
      <w:pPr>
        <w:spacing w:line="360" w:lineRule="auto"/>
        <w:rPr>
          <w:rFonts w:ascii="Perpetua" w:hAnsi="Perpetua"/>
        </w:rPr>
      </w:pPr>
    </w:p>
    <w:p w14:paraId="1D9EA60E" w14:textId="77777777" w:rsidR="00FC4695" w:rsidRPr="009E01A1" w:rsidRDefault="00FC4695" w:rsidP="00FC4695">
      <w:pPr>
        <w:spacing w:line="360" w:lineRule="auto"/>
        <w:rPr>
          <w:lang w:val="fr-CA"/>
        </w:rPr>
      </w:pPr>
    </w:p>
    <w:p w14:paraId="0D07AC0B" w14:textId="77777777" w:rsidR="001C6E4C" w:rsidRPr="00FC4695" w:rsidRDefault="00425B07">
      <w:pPr>
        <w:rPr>
          <w:lang w:val="fr-CA"/>
        </w:rPr>
      </w:pPr>
    </w:p>
    <w:sectPr w:rsidR="001C6E4C" w:rsidRPr="00FC4695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2F0"/>
    <w:multiLevelType w:val="hybridMultilevel"/>
    <w:tmpl w:val="777402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D6BF3"/>
    <w:multiLevelType w:val="hybridMultilevel"/>
    <w:tmpl w:val="FDEE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312E"/>
    <w:multiLevelType w:val="hybridMultilevel"/>
    <w:tmpl w:val="DA0A7220"/>
    <w:lvl w:ilvl="0" w:tplc="3AFE9392"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F3C"/>
    <w:multiLevelType w:val="hybridMultilevel"/>
    <w:tmpl w:val="CD42D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14437">
    <w:abstractNumId w:val="2"/>
  </w:num>
  <w:num w:numId="2" w16cid:durableId="1247424194">
    <w:abstractNumId w:val="1"/>
  </w:num>
  <w:num w:numId="3" w16cid:durableId="59133836">
    <w:abstractNumId w:val="0"/>
  </w:num>
  <w:num w:numId="4" w16cid:durableId="669714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95"/>
    <w:rsid w:val="001D0FE8"/>
    <w:rsid w:val="002F4B59"/>
    <w:rsid w:val="00335FD0"/>
    <w:rsid w:val="00425B07"/>
    <w:rsid w:val="00477CF8"/>
    <w:rsid w:val="004D1B7B"/>
    <w:rsid w:val="00510DA1"/>
    <w:rsid w:val="006C0B84"/>
    <w:rsid w:val="007822B8"/>
    <w:rsid w:val="0083028E"/>
    <w:rsid w:val="008A1558"/>
    <w:rsid w:val="00996A8F"/>
    <w:rsid w:val="00A82B10"/>
    <w:rsid w:val="00B700C3"/>
    <w:rsid w:val="00B930F6"/>
    <w:rsid w:val="00C50FE6"/>
    <w:rsid w:val="00CC1503"/>
    <w:rsid w:val="00F21388"/>
    <w:rsid w:val="00F5074A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8879"/>
  <w15:chartTrackingRefBased/>
  <w15:docId w15:val="{5950DEF4-A0A1-4040-B29A-01FD01F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95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Robert</dc:creator>
  <cp:keywords/>
  <dc:description/>
  <cp:lastModifiedBy>Tao, Kevin</cp:lastModifiedBy>
  <cp:revision>3</cp:revision>
  <dcterms:created xsi:type="dcterms:W3CDTF">2022-06-06T15:59:00Z</dcterms:created>
  <dcterms:modified xsi:type="dcterms:W3CDTF">2022-06-06T16:44:00Z</dcterms:modified>
</cp:coreProperties>
</file>