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A6F" w:rsidRPr="00CE7A6F" w:rsidRDefault="00CE7A6F" w:rsidP="00CE7A6F">
      <w:pPr>
        <w:spacing w:after="206"/>
        <w:ind w:left="226"/>
        <w:jc w:val="center"/>
        <w:rPr>
          <w:rFonts w:ascii="Perpetua" w:hAnsi="Perpetua"/>
          <w:i/>
          <w:iCs/>
          <w:sz w:val="24"/>
          <w:lang w:val="fr-CA"/>
        </w:rPr>
      </w:pPr>
      <w:r w:rsidRPr="00CE7A6F">
        <w:rPr>
          <w:rFonts w:ascii="Perpetua" w:hAnsi="Perpetua"/>
          <w:b/>
          <w:bCs/>
          <w:sz w:val="24"/>
          <w:u w:val="single"/>
          <w:lang w:val="fr-CA"/>
        </w:rPr>
        <w:t>Français 11 – La concordance des temps au passé</w:t>
      </w:r>
      <w:r w:rsidRPr="00CE7A6F">
        <w:rPr>
          <w:rFonts w:ascii="Perpetua" w:hAnsi="Perpetua"/>
          <w:b/>
          <w:bCs/>
          <w:sz w:val="24"/>
          <w:u w:val="single"/>
          <w:lang w:val="fr-CA"/>
        </w:rPr>
        <w:br/>
      </w:r>
      <w:r w:rsidRPr="00CE7A6F">
        <w:rPr>
          <w:rFonts w:ascii="Perpetua" w:hAnsi="Perpetua"/>
          <w:i/>
          <w:iCs/>
          <w:sz w:val="24"/>
          <w:lang w:val="fr-CA"/>
        </w:rPr>
        <w:t>dérivé de Sylvie Auger</w:t>
      </w:r>
    </w:p>
    <w:p w:rsidR="00CE7A6F" w:rsidRPr="00CE7A6F" w:rsidRDefault="00CE7A6F" w:rsidP="00CE7A6F">
      <w:pPr>
        <w:spacing w:after="206"/>
        <w:ind w:left="226"/>
        <w:jc w:val="center"/>
        <w:rPr>
          <w:rFonts w:ascii="Perpetua" w:hAnsi="Perpetua"/>
          <w:b/>
          <w:bCs/>
          <w:i/>
          <w:iCs/>
          <w:sz w:val="24"/>
          <w:lang w:val="fr-CA"/>
        </w:rPr>
      </w:pPr>
    </w:p>
    <w:p w:rsidR="00CE7A6F" w:rsidRPr="00CE7A6F" w:rsidRDefault="00CE7A6F" w:rsidP="00CE7A6F">
      <w:pPr>
        <w:spacing w:after="206"/>
        <w:ind w:left="226"/>
        <w:jc w:val="center"/>
        <w:rPr>
          <w:rFonts w:ascii="Perpetua" w:hAnsi="Perpetua"/>
          <w:b/>
          <w:bCs/>
          <w:i/>
          <w:iCs/>
          <w:sz w:val="24"/>
          <w:lang w:val="fr-CA"/>
        </w:rPr>
      </w:pPr>
      <w:r w:rsidRPr="00CE7A6F">
        <w:rPr>
          <w:rFonts w:ascii="Perpetua" w:hAnsi="Perpetua"/>
          <w:b/>
          <w:bCs/>
          <w:sz w:val="24"/>
          <w:lang w:val="fr-CA"/>
        </w:rPr>
        <w:t>Une soirée à la Chasse-Galerie</w:t>
      </w:r>
      <w:r w:rsidRPr="00CE7A6F">
        <w:rPr>
          <w:rFonts w:ascii="Perpetua" w:hAnsi="Perpetua"/>
          <w:b/>
          <w:bCs/>
          <w:sz w:val="24"/>
          <w:lang w:val="fr-CA"/>
        </w:rPr>
        <w:br/>
      </w:r>
      <w:r w:rsidRPr="00CE7A6F">
        <w:rPr>
          <w:rFonts w:ascii="Perpetua" w:eastAsia="Arial" w:hAnsi="Perpetua" w:cs="Arial"/>
          <w:i/>
          <w:iCs/>
          <w:sz w:val="24"/>
          <w:lang w:val="fr-CA"/>
        </w:rPr>
        <w:t>C</w:t>
      </w:r>
      <w:r w:rsidRPr="00CE7A6F">
        <w:rPr>
          <w:rFonts w:ascii="Perpetua" w:eastAsia="Arial" w:hAnsi="Perpetua" w:cs="Arial"/>
          <w:i/>
          <w:iCs/>
          <w:sz w:val="24"/>
          <w:lang w:val="fr-CA"/>
        </w:rPr>
        <w:t>omplétez le texte qui suit en conjuguant les verbes au passé composé, à l’imparfait ou au plus-que-parfait</w:t>
      </w:r>
      <w:r w:rsidRPr="00CE7A6F">
        <w:rPr>
          <w:rFonts w:ascii="Perpetua" w:eastAsia="Arial" w:hAnsi="Perpetua" w:cs="Arial"/>
          <w:i/>
          <w:iCs/>
          <w:sz w:val="24"/>
          <w:lang w:val="fr-CA"/>
        </w:rPr>
        <w:t xml:space="preserve"> selon le context</w:t>
      </w:r>
      <w:r>
        <w:rPr>
          <w:rFonts w:ascii="Perpetua" w:eastAsia="Arial" w:hAnsi="Perpetua" w:cs="Arial"/>
          <w:i/>
          <w:iCs/>
          <w:sz w:val="24"/>
          <w:lang w:val="fr-CA"/>
        </w:rPr>
        <w:t>e</w:t>
      </w:r>
      <w:r w:rsidRPr="00CE7A6F">
        <w:rPr>
          <w:rFonts w:ascii="Perpetua" w:eastAsia="Arial" w:hAnsi="Perpetua" w:cs="Arial"/>
          <w:i/>
          <w:iCs/>
          <w:sz w:val="24"/>
          <w:lang w:val="fr-CA"/>
        </w:rPr>
        <w:t xml:space="preserve"> de la phrase et les règles d’emploi.</w:t>
      </w:r>
    </w:p>
    <w:p w:rsidR="00CE7A6F" w:rsidRPr="00CE7A6F" w:rsidRDefault="00CE7A6F" w:rsidP="00CE7A6F">
      <w:pPr>
        <w:spacing w:after="0" w:line="360" w:lineRule="auto"/>
        <w:ind w:right="1209"/>
        <w:rPr>
          <w:rFonts w:ascii="Perpetua" w:eastAsia="Arial" w:hAnsi="Perpetua" w:cs="Arial"/>
          <w:b/>
          <w:color w:val="FF3200"/>
          <w:sz w:val="24"/>
          <w:lang w:val="fr-CA"/>
        </w:rPr>
      </w:pPr>
    </w:p>
    <w:p w:rsidR="00CE7A6F" w:rsidRPr="00CE7A6F" w:rsidRDefault="00CE7A6F" w:rsidP="00CE7A6F">
      <w:pPr>
        <w:spacing w:after="0" w:line="360" w:lineRule="auto"/>
        <w:ind w:right="4"/>
        <w:rPr>
          <w:rFonts w:ascii="Perpetua" w:eastAsia="Arial" w:hAnsi="Perpetua" w:cs="Arial"/>
          <w:sz w:val="24"/>
          <w:lang w:val="fr-CA"/>
        </w:rPr>
      </w:pPr>
      <w:r w:rsidRPr="00CE7A6F">
        <w:rPr>
          <w:rFonts w:ascii="Perpetua" w:eastAsia="Arial" w:hAnsi="Perpetua" w:cs="Arial"/>
          <w:sz w:val="24"/>
          <w:lang w:val="fr-CA"/>
        </w:rPr>
        <w:t xml:space="preserve">Chaque mercredi soir, les étudiants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avoir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 l’habitude de sortir à la  Chasse-Galerie qui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être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 un bar étudiant qui se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 xml:space="preserve"> situer</w:t>
      </w:r>
      <w:r w:rsidRPr="00CE7A6F">
        <w:rPr>
          <w:rFonts w:ascii="Perpetua" w:eastAsia="Arial" w:hAnsi="Perpetua" w:cs="Arial"/>
          <w:sz w:val="24"/>
          <w:lang w:val="fr-CA"/>
        </w:rPr>
        <w:t xml:space="preserve"> </w:t>
      </w:r>
      <w:r w:rsidRPr="00CE7A6F">
        <w:rPr>
          <w:rFonts w:ascii="Perpetua" w:eastAsia="Arial" w:hAnsi="Perpetua" w:cs="Arial"/>
          <w:sz w:val="24"/>
          <w:lang w:val="fr-CA"/>
        </w:rPr>
        <w:t>_____________</w:t>
      </w:r>
      <w:r w:rsidRPr="00CE7A6F">
        <w:rPr>
          <w:rFonts w:ascii="Perpetua" w:eastAsia="Arial" w:hAnsi="Perpetua" w:cs="Arial"/>
          <w:sz w:val="24"/>
          <w:lang w:val="fr-CA"/>
        </w:rPr>
        <w:t xml:space="preserve"> </w:t>
      </w:r>
      <w:r w:rsidRPr="00CE7A6F">
        <w:rPr>
          <w:rFonts w:ascii="Perpetua" w:eastAsia="Arial" w:hAnsi="Perpetua" w:cs="Arial"/>
          <w:sz w:val="24"/>
          <w:lang w:val="fr-CA"/>
        </w:rPr>
        <w:t xml:space="preserve">sur le campus de l’université. Ces </w:t>
      </w:r>
      <w:proofErr w:type="spellStart"/>
      <w:r w:rsidRPr="00CE7A6F">
        <w:rPr>
          <w:rFonts w:ascii="Perpetua" w:eastAsia="Arial" w:hAnsi="Perpetua" w:cs="Arial"/>
          <w:sz w:val="24"/>
          <w:lang w:val="fr-CA"/>
        </w:rPr>
        <w:t>soirs-là</w:t>
      </w:r>
      <w:proofErr w:type="spellEnd"/>
      <w:r w:rsidRPr="00CE7A6F">
        <w:rPr>
          <w:rFonts w:ascii="Perpetua" w:eastAsia="Arial" w:hAnsi="Perpetua" w:cs="Arial"/>
          <w:sz w:val="24"/>
          <w:lang w:val="fr-CA"/>
        </w:rPr>
        <w:t xml:space="preserve">, ce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être</w:t>
      </w:r>
      <w:r w:rsidRPr="00CE7A6F">
        <w:rPr>
          <w:rFonts w:ascii="Perpetua" w:eastAsia="Arial" w:hAnsi="Perpetua" w:cs="Arial"/>
          <w:sz w:val="24"/>
          <w:lang w:val="fr-CA"/>
        </w:rPr>
        <w:t xml:space="preserve"> </w:t>
      </w:r>
      <w:r w:rsidRPr="00CE7A6F">
        <w:rPr>
          <w:rFonts w:ascii="Perpetua" w:eastAsia="Arial" w:hAnsi="Perpetua" w:cs="Arial"/>
          <w:sz w:val="24"/>
          <w:lang w:val="fr-CA"/>
        </w:rPr>
        <w:t xml:space="preserve">________________ toujours une grande fête.  </w:t>
      </w:r>
    </w:p>
    <w:p w:rsidR="00CE7A6F" w:rsidRPr="00CE7A6F" w:rsidRDefault="00CE7A6F" w:rsidP="00CE7A6F">
      <w:pPr>
        <w:spacing w:after="0" w:line="360" w:lineRule="auto"/>
        <w:ind w:left="269" w:right="1209"/>
        <w:rPr>
          <w:rFonts w:ascii="Perpetua" w:hAnsi="Perpetua"/>
          <w:sz w:val="24"/>
          <w:lang w:val="fr-CA"/>
        </w:rPr>
      </w:pPr>
    </w:p>
    <w:p w:rsidR="00CE7A6F" w:rsidRPr="00CE7A6F" w:rsidRDefault="00CE7A6F" w:rsidP="00CE7A6F">
      <w:pPr>
        <w:spacing w:after="7" w:line="360" w:lineRule="auto"/>
        <w:ind w:right="4"/>
        <w:rPr>
          <w:rFonts w:ascii="Perpetua" w:hAnsi="Perpetua"/>
          <w:sz w:val="24"/>
          <w:lang w:val="fr-CA"/>
        </w:rPr>
      </w:pPr>
      <w:r w:rsidRPr="00CE7A6F">
        <w:rPr>
          <w:rFonts w:ascii="Perpetua" w:eastAsia="Arial" w:hAnsi="Perpetua" w:cs="Arial"/>
          <w:sz w:val="24"/>
          <w:lang w:val="fr-CA"/>
        </w:rPr>
        <w:t xml:space="preserve">Un mercredi soir, Jeremy et ses camarades de classe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arriver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____________________ très tard au bar parce qu’ils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devoir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_______________________ étudier beaucoup pour l’examen du lendemain. Ils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faire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____________________ les derniers devoirs et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réviser</w:t>
      </w:r>
      <w:r w:rsidRPr="00CE7A6F">
        <w:rPr>
          <w:rFonts w:ascii="Perpetua" w:eastAsia="Arial" w:hAnsi="Perpetua" w:cs="Arial"/>
          <w:sz w:val="24"/>
          <w:lang w:val="fr-CA"/>
        </w:rPr>
        <w:t xml:space="preserve">  ___________________ toutes les notes que leur professeur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donner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 _________. À leur arrivée, plus de deux cents étudiants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être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______________________ présents. Certains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chanter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_________________, d’autres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prendre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 de la bière et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bavarder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__________________. Il y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avoir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 une véritable ambiance de fête ! Sans perdre une minute, Jeremy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commander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____________________ quelque chose à boire. Ensuite, il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s’installer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_______________________ dans un coin avec des amis. Soudain, il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voir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 la jolie jeune fille qu’il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 xml:space="preserve">rencontrer </w:t>
      </w:r>
      <w:r w:rsidRPr="00CE7A6F">
        <w:rPr>
          <w:rFonts w:ascii="Perpetua" w:eastAsia="Arial" w:hAnsi="Perpetua" w:cs="Arial"/>
          <w:sz w:val="24"/>
          <w:lang w:val="fr-CA"/>
        </w:rPr>
        <w:t xml:space="preserve">_________________ la semaine avant. Il lui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parler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___________________ et, comme elle le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trouver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__________________ si gentil, elle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s’asseoir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 avec lui et ils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passer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___________________ la soirée l’un à côté de l’autre à bavarder. </w:t>
      </w:r>
      <w:r w:rsidRPr="00CE7A6F">
        <w:rPr>
          <w:rFonts w:ascii="Perpetua" w:eastAsia="Arial" w:hAnsi="Perpetua" w:cs="Arial"/>
          <w:sz w:val="24"/>
          <w:lang w:val="fr-CA"/>
        </w:rPr>
        <w:br/>
      </w:r>
      <w:r w:rsidRPr="00CE7A6F">
        <w:rPr>
          <w:rFonts w:ascii="Perpetua" w:eastAsia="Arial" w:hAnsi="Perpetua" w:cs="Arial"/>
          <w:sz w:val="24"/>
          <w:lang w:val="fr-CA"/>
        </w:rPr>
        <w:br/>
      </w:r>
      <w:r w:rsidRPr="00CE7A6F">
        <w:rPr>
          <w:rFonts w:ascii="Perpetua" w:eastAsia="Arial" w:hAnsi="Perpetua" w:cs="Arial"/>
          <w:sz w:val="24"/>
          <w:lang w:val="fr-CA"/>
        </w:rPr>
        <w:t xml:space="preserve">Des mois plus tard, on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apprendre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__________________ que ce soir-là, la vie de Jeremy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changer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 radicalement. Il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continuer</w:t>
      </w:r>
      <w:r w:rsidRPr="00CE7A6F">
        <w:rPr>
          <w:rFonts w:ascii="Perpetua" w:eastAsia="Arial" w:hAnsi="Perpetua" w:cs="Arial"/>
          <w:sz w:val="24"/>
          <w:lang w:val="fr-CA"/>
        </w:rPr>
        <w:t xml:space="preserve">___________________ de fréquenter cette fille qui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venir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 elle aussi de Toronto et, quelques années plus tard, ils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se marier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_______________________. L’autre jour, il me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envoyer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________________________ un courriel pour m’annoncer que leur premier bébé, un petit garçon, </w:t>
      </w:r>
      <w:r w:rsidRPr="00CE7A6F">
        <w:rPr>
          <w:rFonts w:ascii="Perpetua" w:eastAsia="Arial" w:hAnsi="Perpetua" w:cs="Arial"/>
          <w:b/>
          <w:color w:val="FF3200"/>
          <w:sz w:val="24"/>
          <w:lang w:val="fr-CA"/>
        </w:rPr>
        <w:t>naître</w:t>
      </w:r>
      <w:r w:rsidRPr="00CE7A6F">
        <w:rPr>
          <w:rFonts w:ascii="Perpetua" w:eastAsia="Arial" w:hAnsi="Perpetua" w:cs="Arial"/>
          <w:sz w:val="24"/>
          <w:lang w:val="fr-CA"/>
        </w:rPr>
        <w:t xml:space="preserve"> ______________________ il y a un mois.  </w:t>
      </w:r>
    </w:p>
    <w:p w:rsidR="00D93B48" w:rsidRDefault="00CE7A6F" w:rsidP="00CE7A6F">
      <w:bookmarkStart w:id="0" w:name="_GoBack"/>
      <w:bookmarkEnd w:id="0"/>
    </w:p>
    <w:sectPr w:rsidR="00D93B48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6F"/>
    <w:rsid w:val="00537CF5"/>
    <w:rsid w:val="00CE7A6F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D64E9"/>
  <w15:chartTrackingRefBased/>
  <w15:docId w15:val="{ADEB43B5-1DCD-7047-B4D2-B90576F5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6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E7A6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2020-10-01T15:43:00Z</dcterms:created>
  <dcterms:modified xsi:type="dcterms:W3CDTF">2020-10-01T15:47:00Z</dcterms:modified>
</cp:coreProperties>
</file>