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A041" w14:textId="56C16E72" w:rsidR="002F3F92" w:rsidRPr="00EF24E3" w:rsidRDefault="00054D12">
      <w:pPr>
        <w:rPr>
          <w:rFonts w:cstheme="minorHAnsi"/>
          <w:sz w:val="24"/>
          <w:szCs w:val="24"/>
        </w:rPr>
      </w:pPr>
      <w:r w:rsidRPr="00EF24E3">
        <w:rPr>
          <w:b/>
          <w:sz w:val="28"/>
          <w:szCs w:val="28"/>
        </w:rPr>
        <w:t>Technology Projects for ADL10 (COL)</w:t>
      </w:r>
      <w:r w:rsidRPr="00EF24E3">
        <w:rPr>
          <w:b/>
          <w:sz w:val="24"/>
          <w:szCs w:val="24"/>
        </w:rPr>
        <w:br/>
      </w:r>
      <w:r w:rsidRPr="00EF24E3">
        <w:rPr>
          <w:b/>
          <w:sz w:val="24"/>
          <w:szCs w:val="24"/>
        </w:rPr>
        <w:br/>
      </w:r>
      <w:r w:rsidRPr="00EF24E3">
        <w:rPr>
          <w:rFonts w:cstheme="minorHAnsi"/>
          <w:sz w:val="24"/>
          <w:szCs w:val="24"/>
        </w:rPr>
        <w:t>The COL project that</w:t>
      </w:r>
      <w:r w:rsidR="001E0C72" w:rsidRPr="00EF24E3">
        <w:rPr>
          <w:rFonts w:cstheme="minorHAnsi"/>
          <w:sz w:val="24"/>
          <w:szCs w:val="24"/>
        </w:rPr>
        <w:t xml:space="preserve"> you</w:t>
      </w:r>
      <w:r w:rsidRPr="00EF24E3">
        <w:rPr>
          <w:rFonts w:cstheme="minorHAnsi"/>
          <w:sz w:val="24"/>
          <w:szCs w:val="24"/>
        </w:rPr>
        <w:t xml:space="preserve"> will working on brings together three learning outcomes:</w:t>
      </w:r>
    </w:p>
    <w:p w14:paraId="34F2867C" w14:textId="5BD2B1F5" w:rsidR="001E0C72" w:rsidRPr="00EF24E3" w:rsidRDefault="00054D12" w:rsidP="001E0C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24E3">
        <w:rPr>
          <w:rFonts w:cstheme="minorHAnsi"/>
          <w:sz w:val="24"/>
          <w:szCs w:val="24"/>
        </w:rPr>
        <w:t>HOW: Using a technology tool to demonstrate your learning</w:t>
      </w:r>
      <w:r w:rsidR="001E0C72" w:rsidRPr="00EF24E3">
        <w:rPr>
          <w:rFonts w:cstheme="minorHAnsi"/>
          <w:sz w:val="24"/>
          <w:szCs w:val="24"/>
        </w:rPr>
        <w:t>; in this case, a Podcast</w:t>
      </w:r>
    </w:p>
    <w:p w14:paraId="1E61FB4B" w14:textId="42D74D7F" w:rsidR="001E0C72" w:rsidRPr="00EF24E3" w:rsidRDefault="00054D12" w:rsidP="001E0C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24E3">
        <w:rPr>
          <w:rFonts w:cstheme="minorHAnsi"/>
          <w:sz w:val="24"/>
          <w:szCs w:val="24"/>
        </w:rPr>
        <w:t>WHAT: The curricular competenc</w:t>
      </w:r>
      <w:r w:rsidR="001E0C72" w:rsidRPr="00EF24E3">
        <w:rPr>
          <w:rFonts w:cstheme="minorHAnsi"/>
          <w:sz w:val="24"/>
          <w:szCs w:val="24"/>
        </w:rPr>
        <w:t>ies</w:t>
      </w:r>
      <w:r w:rsidRPr="00EF24E3">
        <w:rPr>
          <w:rFonts w:cstheme="minorHAnsi"/>
          <w:sz w:val="24"/>
          <w:szCs w:val="24"/>
        </w:rPr>
        <w:t xml:space="preserve"> as </w:t>
      </w:r>
      <w:r w:rsidR="001E0C72" w:rsidRPr="00EF24E3">
        <w:rPr>
          <w:rFonts w:cstheme="minorHAnsi"/>
          <w:sz w:val="24"/>
          <w:szCs w:val="24"/>
        </w:rPr>
        <w:t>they</w:t>
      </w:r>
      <w:r w:rsidRPr="00EF24E3">
        <w:rPr>
          <w:rFonts w:cstheme="minorHAnsi"/>
          <w:sz w:val="24"/>
          <w:szCs w:val="24"/>
        </w:rPr>
        <w:t xml:space="preserve"> relate to First Peoples</w:t>
      </w:r>
      <w:r w:rsidR="001E0C72" w:rsidRPr="00EF24E3">
        <w:rPr>
          <w:rFonts w:cstheme="minorHAnsi"/>
          <w:sz w:val="24"/>
          <w:szCs w:val="24"/>
        </w:rPr>
        <w:t xml:space="preserve">: </w:t>
      </w:r>
    </w:p>
    <w:p w14:paraId="2507C6CE" w14:textId="77777777" w:rsidR="001E0C72" w:rsidRPr="00EF24E3" w:rsidRDefault="001E0C72" w:rsidP="001E0C7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F24E3">
        <w:rPr>
          <w:rFonts w:eastAsia="Times New Roman" w:cstheme="minorHAnsi"/>
          <w:sz w:val="24"/>
          <w:szCs w:val="24"/>
          <w:lang w:eastAsia="en-CA"/>
        </w:rPr>
        <w:t xml:space="preserve">Recognize and appreciate the role of </w:t>
      </w:r>
      <w:hyperlink r:id="rId5" w:history="1">
        <w:r w:rsidRPr="00EF24E3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story</w:t>
        </w:r>
      </w:hyperlink>
      <w:r w:rsidRPr="00EF24E3">
        <w:rPr>
          <w:rFonts w:eastAsia="Times New Roman" w:cstheme="minorHAnsi"/>
          <w:sz w:val="24"/>
          <w:szCs w:val="24"/>
          <w:lang w:eastAsia="en-CA"/>
        </w:rPr>
        <w:t>, narrative, and oral tradition in expressing First Peoples perspectives, values, beliefs, and points of view</w:t>
      </w:r>
    </w:p>
    <w:p w14:paraId="325C7004" w14:textId="3662A181" w:rsidR="001E0C72" w:rsidRPr="00EF24E3" w:rsidRDefault="001E0C72" w:rsidP="001E0C7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F24E3">
        <w:rPr>
          <w:rFonts w:eastAsia="Times New Roman" w:cstheme="minorHAnsi"/>
          <w:sz w:val="24"/>
          <w:szCs w:val="24"/>
          <w:lang w:eastAsia="en-CA"/>
        </w:rPr>
        <w:t xml:space="preserve">Develop an awareness of the </w:t>
      </w:r>
      <w:hyperlink r:id="rId6" w:anchor=";" w:history="1">
        <w:r w:rsidRPr="00EF24E3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diversity within and across First Peoples societies</w:t>
        </w:r>
      </w:hyperlink>
      <w:r w:rsidRPr="00EF24E3">
        <w:rPr>
          <w:rFonts w:eastAsia="Times New Roman" w:cstheme="minorHAnsi"/>
          <w:sz w:val="24"/>
          <w:szCs w:val="24"/>
          <w:lang w:eastAsia="en-CA"/>
        </w:rPr>
        <w:t xml:space="preserve"> represented in </w:t>
      </w:r>
      <w:hyperlink r:id="rId7" w:anchor=";" w:history="1">
        <w:r w:rsidRPr="00EF24E3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texts</w:t>
        </w:r>
      </w:hyperlink>
    </w:p>
    <w:p w14:paraId="0B385E30" w14:textId="332E884D" w:rsidR="001E0C72" w:rsidRPr="00EF24E3" w:rsidRDefault="001E0C72" w:rsidP="001E0C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24E3">
        <w:rPr>
          <w:rFonts w:cstheme="minorHAnsi"/>
          <w:sz w:val="24"/>
          <w:szCs w:val="24"/>
        </w:rPr>
        <w:t xml:space="preserve">WHY: a Reflection on your learning and thinking (CC reflection) </w:t>
      </w:r>
    </w:p>
    <w:p w14:paraId="083A0475" w14:textId="43C9E658" w:rsidR="001E0C72" w:rsidRPr="00EF24E3" w:rsidRDefault="001E0C72" w:rsidP="001E0C72">
      <w:pPr>
        <w:rPr>
          <w:sz w:val="24"/>
          <w:szCs w:val="24"/>
        </w:rPr>
      </w:pPr>
      <w:r w:rsidRPr="00EF24E3">
        <w:rPr>
          <w:b/>
          <w:bCs/>
          <w:sz w:val="24"/>
          <w:szCs w:val="24"/>
          <w:u w:val="single"/>
        </w:rPr>
        <w:t>Overview:</w:t>
      </w:r>
      <w:r w:rsidRPr="00EF24E3">
        <w:rPr>
          <w:b/>
          <w:bCs/>
          <w:color w:val="FF0000"/>
          <w:sz w:val="24"/>
          <w:szCs w:val="24"/>
          <w:u w:val="single"/>
        </w:rPr>
        <w:br/>
      </w:r>
      <w:r w:rsidRPr="00EF24E3">
        <w:rPr>
          <w:sz w:val="24"/>
          <w:szCs w:val="24"/>
        </w:rPr>
        <w:t xml:space="preserve">For this assignment, students will learn about some of the issues that surround indigenous people within Canada. As they analyze various types of media, they will eventually pick a path, either social issues or residential schools, where they will research and create a recorded conversation. To finalize the assignment, they will reflect on the process with a core competency-based reflection that will be posted on their </w:t>
      </w:r>
      <w:proofErr w:type="spellStart"/>
      <w:r w:rsidRPr="00EF24E3">
        <w:rPr>
          <w:sz w:val="24"/>
          <w:szCs w:val="24"/>
        </w:rPr>
        <w:t>Edublogs</w:t>
      </w:r>
      <w:proofErr w:type="spellEnd"/>
      <w:r w:rsidRPr="00EF24E3">
        <w:rPr>
          <w:sz w:val="24"/>
          <w:szCs w:val="24"/>
        </w:rPr>
        <w:t>.</w:t>
      </w:r>
    </w:p>
    <w:p w14:paraId="3583D844" w14:textId="77777777" w:rsidR="001E0C72" w:rsidRPr="00EF24E3" w:rsidRDefault="001E0C72" w:rsidP="001E0C72">
      <w:pPr>
        <w:rPr>
          <w:sz w:val="24"/>
          <w:szCs w:val="24"/>
        </w:rPr>
      </w:pPr>
      <w:r w:rsidRPr="00EF24E3">
        <w:rPr>
          <w:sz w:val="24"/>
          <w:szCs w:val="24"/>
        </w:rPr>
        <w:t>Students, in groups of 3, will pick a route, either social issues or residential schools.</w:t>
      </w:r>
      <w:r w:rsidRPr="00EF24E3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826"/>
      </w:tblGrid>
      <w:tr w:rsidR="001E0C72" w:rsidRPr="00EF24E3" w14:paraId="686C3328" w14:textId="77777777" w:rsidTr="000C2245">
        <w:tc>
          <w:tcPr>
            <w:tcW w:w="3964" w:type="dxa"/>
          </w:tcPr>
          <w:p w14:paraId="1E0C77C1" w14:textId="77777777" w:rsidR="001E0C72" w:rsidRPr="00EF24E3" w:rsidRDefault="001E0C72" w:rsidP="000C2245">
            <w:r w:rsidRPr="00EF24E3">
              <w:rPr>
                <w:b/>
                <w:bCs/>
              </w:rPr>
              <w:t>SOCIAL ISSUES</w:t>
            </w:r>
            <w:r w:rsidRPr="00EF24E3">
              <w:t xml:space="preserve"> </w:t>
            </w:r>
            <w:r w:rsidRPr="00EF24E3">
              <w:br/>
            </w:r>
            <w:r w:rsidRPr="00EF24E3">
              <w:rPr>
                <w:i/>
                <w:iCs/>
              </w:rPr>
              <w:t>(pick one from below)</w:t>
            </w:r>
          </w:p>
          <w:p w14:paraId="5F5AF2CA" w14:textId="77777777" w:rsidR="001E0C72" w:rsidRPr="00EF24E3" w:rsidRDefault="001E0C72" w:rsidP="000C2245"/>
          <w:p w14:paraId="3F211AC1" w14:textId="77777777" w:rsidR="001E0C72" w:rsidRPr="00EF24E3" w:rsidRDefault="001E0C72" w:rsidP="000C2245">
            <w:r w:rsidRPr="00EF24E3">
              <w:t>1) Health</w:t>
            </w:r>
          </w:p>
          <w:p w14:paraId="740C431D" w14:textId="77777777" w:rsidR="001E0C72" w:rsidRPr="00EF24E3" w:rsidRDefault="001E0C72" w:rsidP="000C2245">
            <w:r w:rsidRPr="00EF24E3">
              <w:t>2) Education</w:t>
            </w:r>
          </w:p>
          <w:p w14:paraId="1577AA0C" w14:textId="77777777" w:rsidR="001E0C72" w:rsidRPr="00EF24E3" w:rsidRDefault="001E0C72" w:rsidP="000C2245">
            <w:r w:rsidRPr="00EF24E3">
              <w:t>3) Living Conditions</w:t>
            </w:r>
            <w:r w:rsidRPr="00EF24E3">
              <w:br/>
              <w:t>4) Land Stewardship (conservation of resources on property)</w:t>
            </w:r>
            <w:r w:rsidRPr="00EF24E3">
              <w:br/>
              <w:t>5) Employment</w:t>
            </w:r>
            <w:r w:rsidRPr="00EF24E3">
              <w:br/>
              <w:t>6) Incarceration (imprisonment)</w:t>
            </w:r>
          </w:p>
        </w:tc>
        <w:tc>
          <w:tcPr>
            <w:tcW w:w="1560" w:type="dxa"/>
          </w:tcPr>
          <w:p w14:paraId="2AC3413D" w14:textId="77777777" w:rsidR="001E0C72" w:rsidRPr="00EF24E3" w:rsidRDefault="001E0C72" w:rsidP="000C2245">
            <w:pPr>
              <w:rPr>
                <w:b/>
                <w:bCs/>
              </w:rPr>
            </w:pPr>
            <w:r w:rsidRPr="00EF24E3">
              <w:rPr>
                <w:b/>
                <w:bCs/>
              </w:rPr>
              <w:t xml:space="preserve">   </w:t>
            </w:r>
          </w:p>
          <w:p w14:paraId="1FAA8173" w14:textId="77777777" w:rsidR="001E0C72" w:rsidRPr="00EF24E3" w:rsidRDefault="001E0C72" w:rsidP="000C2245">
            <w:pPr>
              <w:rPr>
                <w:b/>
                <w:bCs/>
              </w:rPr>
            </w:pPr>
            <w:r w:rsidRPr="00EF24E3">
              <w:rPr>
                <w:b/>
                <w:bCs/>
              </w:rPr>
              <w:t xml:space="preserve">   OR </w:t>
            </w:r>
          </w:p>
        </w:tc>
        <w:tc>
          <w:tcPr>
            <w:tcW w:w="3826" w:type="dxa"/>
          </w:tcPr>
          <w:p w14:paraId="6B34ECC5" w14:textId="77777777" w:rsidR="001E0C72" w:rsidRPr="00EF24E3" w:rsidRDefault="001E0C72" w:rsidP="000C2245">
            <w:r w:rsidRPr="00EF24E3">
              <w:rPr>
                <w:b/>
                <w:bCs/>
              </w:rPr>
              <w:t>RESIDENTIAL SCHOOLS</w:t>
            </w:r>
            <w:r w:rsidRPr="00EF24E3">
              <w:br/>
            </w:r>
            <w:r w:rsidRPr="00EF24E3">
              <w:br/>
              <w:t>STEPS HAVE TO COMPLETE EACH:</w:t>
            </w:r>
            <w:r w:rsidRPr="00EF24E3">
              <w:br/>
              <w:t>1) Pick a school</w:t>
            </w:r>
            <w:r w:rsidRPr="00EF24E3">
              <w:br/>
              <w:t>2) Region/area information</w:t>
            </w:r>
            <w:r w:rsidRPr="00EF24E3">
              <w:br/>
              <w:t>3) Bands in area</w:t>
            </w:r>
            <w:r w:rsidRPr="00EF24E3">
              <w:br/>
              <w:t>4) Indigenous Languages Spoken</w:t>
            </w:r>
            <w:r w:rsidRPr="00EF24E3">
              <w:br/>
              <w:t>5) School Information</w:t>
            </w:r>
            <w:r w:rsidRPr="00EF24E3">
              <w:br/>
              <w:t>6) Anecdotes (stories from those involved)</w:t>
            </w:r>
            <w:r w:rsidRPr="00EF24E3">
              <w:br/>
              <w:t>7) Effects/Impacts</w:t>
            </w:r>
          </w:p>
        </w:tc>
      </w:tr>
    </w:tbl>
    <w:p w14:paraId="3396A6A5" w14:textId="291DF95E" w:rsidR="001E0C72" w:rsidRPr="00EF24E3" w:rsidRDefault="001E0C72" w:rsidP="001E0C72">
      <w:pPr>
        <w:rPr>
          <w:rFonts w:cstheme="minorHAnsi"/>
          <w:sz w:val="24"/>
          <w:szCs w:val="24"/>
        </w:rPr>
      </w:pPr>
    </w:p>
    <w:p w14:paraId="7DF44ECE" w14:textId="79A8E263" w:rsidR="001E0C72" w:rsidRPr="00EF24E3" w:rsidRDefault="001E0C72" w:rsidP="001E0C72">
      <w:pPr>
        <w:rPr>
          <w:rFonts w:cstheme="minorHAnsi"/>
          <w:b/>
          <w:bCs/>
          <w:sz w:val="24"/>
          <w:szCs w:val="24"/>
        </w:rPr>
      </w:pPr>
      <w:r w:rsidRPr="00EF24E3">
        <w:rPr>
          <w:rFonts w:cstheme="minorHAnsi"/>
          <w:b/>
          <w:bCs/>
          <w:sz w:val="24"/>
          <w:szCs w:val="24"/>
        </w:rPr>
        <w:t xml:space="preserve">An introduction to some of the some of the issues as they relate to </w:t>
      </w:r>
      <w:r w:rsidR="00F549F2" w:rsidRPr="00EF24E3">
        <w:rPr>
          <w:rFonts w:cstheme="minorHAnsi"/>
          <w:b/>
          <w:bCs/>
          <w:sz w:val="24"/>
          <w:szCs w:val="24"/>
        </w:rPr>
        <w:t>Indigenous people in Canada:</w:t>
      </w:r>
    </w:p>
    <w:p w14:paraId="5F01E06E" w14:textId="566BC913" w:rsidR="00F549F2" w:rsidRPr="00EF24E3" w:rsidRDefault="00F549F2" w:rsidP="00F549F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24E3">
        <w:rPr>
          <w:rFonts w:cstheme="minorHAnsi"/>
          <w:sz w:val="24"/>
          <w:szCs w:val="24"/>
        </w:rPr>
        <w:t xml:space="preserve">READING – </w:t>
      </w:r>
      <w:hyperlink r:id="rId8" w:history="1">
        <w:r w:rsidRPr="00EF24E3">
          <w:rPr>
            <w:rStyle w:val="Hyperlink"/>
            <w:rFonts w:cstheme="minorHAnsi"/>
            <w:sz w:val="24"/>
            <w:szCs w:val="24"/>
          </w:rPr>
          <w:t>The Secret Path</w:t>
        </w:r>
      </w:hyperlink>
      <w:r w:rsidRPr="00EF24E3">
        <w:rPr>
          <w:rFonts w:cstheme="minorHAnsi"/>
          <w:sz w:val="24"/>
          <w:szCs w:val="24"/>
        </w:rPr>
        <w:t xml:space="preserve"> Flip through the graphic book and reflect on the following:</w:t>
      </w:r>
    </w:p>
    <w:p w14:paraId="000DD0C6" w14:textId="36B5C0F2" w:rsidR="00F549F2" w:rsidRPr="00EF24E3" w:rsidRDefault="00F549F2" w:rsidP="00F549F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F24E3">
        <w:rPr>
          <w:rFonts w:cstheme="minorHAnsi"/>
          <w:sz w:val="24"/>
          <w:szCs w:val="24"/>
        </w:rPr>
        <w:t>What is the story about?</w:t>
      </w:r>
    </w:p>
    <w:p w14:paraId="75B7D98E" w14:textId="49BB31C5" w:rsidR="00F549F2" w:rsidRPr="00EF24E3" w:rsidRDefault="00F549F2" w:rsidP="00F549F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F24E3">
        <w:rPr>
          <w:rFonts w:cstheme="minorHAnsi"/>
          <w:sz w:val="24"/>
          <w:szCs w:val="24"/>
        </w:rPr>
        <w:t>What do the colours communicate (symbolism)</w:t>
      </w:r>
    </w:p>
    <w:p w14:paraId="2D712A4F" w14:textId="24A752C8" w:rsidR="00F549F2" w:rsidRPr="00EF24E3" w:rsidRDefault="007309FF" w:rsidP="00F549F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F24E3">
        <w:rPr>
          <w:rFonts w:cstheme="minorHAnsi"/>
          <w:sz w:val="24"/>
          <w:szCs w:val="24"/>
        </w:rPr>
        <w:t>What are your thoughts, feelings, or questions about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24E3" w:rsidRPr="00EF24E3" w14:paraId="1D1B864C" w14:textId="77777777" w:rsidTr="00EF24E3">
        <w:tc>
          <w:tcPr>
            <w:tcW w:w="9350" w:type="dxa"/>
          </w:tcPr>
          <w:p w14:paraId="5AA49765" w14:textId="77777777" w:rsidR="00EF24E3" w:rsidRPr="00EF24E3" w:rsidRDefault="00EF24E3" w:rsidP="00EF24E3">
            <w:pPr>
              <w:rPr>
                <w:rFonts w:cstheme="minorHAnsi"/>
              </w:rPr>
            </w:pPr>
          </w:p>
          <w:p w14:paraId="77741F85" w14:textId="77777777" w:rsidR="00EF24E3" w:rsidRPr="00EF24E3" w:rsidRDefault="00EF24E3" w:rsidP="00EF24E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222268CF" w14:textId="7750F280" w:rsidR="00EF24E3" w:rsidRPr="00EF24E3" w:rsidRDefault="00EF24E3" w:rsidP="00EF24E3">
            <w:pPr>
              <w:rPr>
                <w:rFonts w:cstheme="minorHAnsi"/>
              </w:rPr>
            </w:pPr>
          </w:p>
        </w:tc>
      </w:tr>
    </w:tbl>
    <w:p w14:paraId="421F930E" w14:textId="77777777" w:rsidR="00EF24E3" w:rsidRPr="00EF24E3" w:rsidRDefault="00EF24E3" w:rsidP="00EF24E3">
      <w:pPr>
        <w:rPr>
          <w:rFonts w:cstheme="minorHAnsi"/>
          <w:sz w:val="24"/>
          <w:szCs w:val="24"/>
        </w:rPr>
      </w:pPr>
    </w:p>
    <w:p w14:paraId="5B5BC31E" w14:textId="6236CB17" w:rsidR="007309FF" w:rsidRPr="00EF24E3" w:rsidRDefault="007309FF" w:rsidP="007309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24E3">
        <w:rPr>
          <w:rFonts w:cstheme="minorHAnsi"/>
          <w:sz w:val="24"/>
          <w:szCs w:val="24"/>
        </w:rPr>
        <w:t xml:space="preserve">VIEWING: </w:t>
      </w:r>
    </w:p>
    <w:p w14:paraId="410B6F68" w14:textId="6EBDAFBC" w:rsidR="007309FF" w:rsidRPr="00EF24E3" w:rsidRDefault="007309FF" w:rsidP="007309F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F24E3">
        <w:rPr>
          <w:sz w:val="24"/>
          <w:szCs w:val="24"/>
        </w:rPr>
        <w:t xml:space="preserve">Title: On National Child Day, meet clean water activist Autumn Peltier </w:t>
      </w:r>
      <w:r w:rsidRPr="00EF24E3">
        <w:rPr>
          <w:sz w:val="24"/>
          <w:szCs w:val="24"/>
        </w:rPr>
        <w:br/>
        <w:t xml:space="preserve">- Link: </w:t>
      </w:r>
      <w:hyperlink r:id="rId9" w:tgtFrame="_blank" w:history="1">
        <w:r w:rsidRPr="00EF24E3">
          <w:rPr>
            <w:rStyle w:val="Hyperlink"/>
            <w:sz w:val="24"/>
            <w:szCs w:val="24"/>
          </w:rPr>
          <w:t>https://youtu.be/A33XRMLBbOc</w:t>
        </w:r>
      </w:hyperlink>
    </w:p>
    <w:p w14:paraId="6B1A2AA9" w14:textId="23D2826B" w:rsidR="007309FF" w:rsidRPr="00EF24E3" w:rsidRDefault="007309FF" w:rsidP="007309FF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F24E3">
        <w:rPr>
          <w:sz w:val="24"/>
          <w:szCs w:val="24"/>
        </w:rPr>
        <w:t xml:space="preserve">Title: Health Inequalities in Canada </w:t>
      </w:r>
      <w:r w:rsidRPr="00EF24E3">
        <w:rPr>
          <w:sz w:val="24"/>
          <w:szCs w:val="24"/>
        </w:rPr>
        <w:br/>
        <w:t xml:space="preserve">- Link: </w:t>
      </w:r>
      <w:hyperlink r:id="rId10" w:tgtFrame="_blank" w:history="1">
        <w:r w:rsidRPr="00EF24E3">
          <w:rPr>
            <w:rStyle w:val="Hyperlink"/>
            <w:sz w:val="24"/>
            <w:szCs w:val="24"/>
          </w:rPr>
          <w:t>https://youtu.be/RMkBUXJLW9g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9FF" w:rsidRPr="00EF24E3" w14:paraId="65FB261E" w14:textId="77777777" w:rsidTr="007309FF">
        <w:tc>
          <w:tcPr>
            <w:tcW w:w="9350" w:type="dxa"/>
          </w:tcPr>
          <w:p w14:paraId="48E07527" w14:textId="77777777" w:rsidR="007309FF" w:rsidRPr="00EF24E3" w:rsidRDefault="007309FF" w:rsidP="00EF24E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</w:tr>
    </w:tbl>
    <w:p w14:paraId="5DE20D6C" w14:textId="680CCB09" w:rsidR="007309FF" w:rsidRPr="00EF24E3" w:rsidRDefault="007309FF" w:rsidP="007309FF">
      <w:pPr>
        <w:rPr>
          <w:rFonts w:cstheme="minorHAnsi"/>
          <w:sz w:val="24"/>
          <w:szCs w:val="24"/>
        </w:rPr>
      </w:pPr>
    </w:p>
    <w:p w14:paraId="4DD5FC86" w14:textId="25457BDF" w:rsidR="007309FF" w:rsidRPr="00EF24E3" w:rsidRDefault="007309FF" w:rsidP="007309FF">
      <w:pPr>
        <w:rPr>
          <w:rFonts w:cstheme="minorHAnsi"/>
          <w:sz w:val="24"/>
          <w:szCs w:val="24"/>
        </w:rPr>
      </w:pPr>
    </w:p>
    <w:p w14:paraId="75ADCFA8" w14:textId="704F4C88" w:rsidR="007309FF" w:rsidRPr="00EF24E3" w:rsidRDefault="007309FF" w:rsidP="007309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24E3">
        <w:rPr>
          <w:rFonts w:cstheme="minorHAnsi"/>
          <w:sz w:val="24"/>
          <w:szCs w:val="24"/>
        </w:rPr>
        <w:t xml:space="preserve">IMAGERY: </w:t>
      </w:r>
      <w:r w:rsidR="00EF24E3" w:rsidRPr="00EF24E3">
        <w:rPr>
          <w:rFonts w:cstheme="minorHAnsi"/>
          <w:sz w:val="24"/>
          <w:szCs w:val="24"/>
        </w:rPr>
        <w:t>Have a look at some of the artwork by Indigenous People in the links provided. What are some of your thoughts, feelings, or questions around the</w:t>
      </w:r>
      <w:r w:rsidR="00D93841">
        <w:rPr>
          <w:rFonts w:cstheme="minorHAnsi"/>
          <w:sz w:val="24"/>
          <w:szCs w:val="24"/>
        </w:rPr>
        <w:t>ir</w:t>
      </w:r>
      <w:r w:rsidR="00EF24E3" w:rsidRPr="00EF24E3">
        <w:rPr>
          <w:rFonts w:cstheme="minorHAnsi"/>
          <w:sz w:val="24"/>
          <w:szCs w:val="24"/>
        </w:rPr>
        <w:t xml:space="preserve"> work; </w:t>
      </w:r>
      <w:r w:rsidR="00D93841">
        <w:rPr>
          <w:rFonts w:cstheme="minorHAnsi"/>
          <w:sz w:val="24"/>
          <w:szCs w:val="24"/>
        </w:rPr>
        <w:t>W</w:t>
      </w:r>
      <w:r w:rsidR="00EF24E3" w:rsidRPr="00EF24E3">
        <w:rPr>
          <w:rFonts w:cstheme="minorHAnsi"/>
          <w:sz w:val="24"/>
          <w:szCs w:val="24"/>
        </w:rPr>
        <w:t xml:space="preserve">hat does the work </w:t>
      </w:r>
      <w:r w:rsidR="00D93841">
        <w:rPr>
          <w:rFonts w:cstheme="minorHAnsi"/>
          <w:sz w:val="24"/>
          <w:szCs w:val="24"/>
        </w:rPr>
        <w:t>communicate</w:t>
      </w:r>
      <w:r w:rsidR="00EF24E3" w:rsidRPr="00EF24E3">
        <w:rPr>
          <w:rFonts w:cstheme="minorHAnsi"/>
          <w:sz w:val="24"/>
          <w:szCs w:val="24"/>
        </w:rPr>
        <w:t xml:space="preserve"> about identity? What do you think inspires their artwork? </w:t>
      </w:r>
    </w:p>
    <w:p w14:paraId="7ABCE656" w14:textId="77777777" w:rsidR="00EF24E3" w:rsidRPr="00EF24E3" w:rsidRDefault="00EF24E3" w:rsidP="00EF24E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F24E3">
        <w:rPr>
          <w:sz w:val="24"/>
          <w:szCs w:val="24"/>
        </w:rPr>
        <w:t xml:space="preserve">Title: West Coast Native Artists Database Link: </w:t>
      </w:r>
      <w:hyperlink r:id="rId11" w:tgtFrame="_blank" w:history="1">
        <w:r w:rsidRPr="00EF24E3">
          <w:rPr>
            <w:rStyle w:val="Hyperlink"/>
            <w:sz w:val="24"/>
            <w:szCs w:val="24"/>
          </w:rPr>
          <w:t>https://spiritsofthewestcoast.com/pages/artists</w:t>
        </w:r>
      </w:hyperlink>
    </w:p>
    <w:p w14:paraId="25FA132A" w14:textId="77777777" w:rsidR="00EF24E3" w:rsidRPr="00EF24E3" w:rsidRDefault="00EF24E3" w:rsidP="00EF24E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F24E3">
        <w:rPr>
          <w:sz w:val="24"/>
          <w:szCs w:val="24"/>
        </w:rPr>
        <w:t xml:space="preserve">Title: "The Scream" by Kent Monkman </w:t>
      </w:r>
      <w:r w:rsidRPr="00EF24E3">
        <w:rPr>
          <w:sz w:val="24"/>
          <w:szCs w:val="24"/>
        </w:rPr>
        <w:br/>
        <w:t xml:space="preserve">- Link: </w:t>
      </w:r>
      <w:hyperlink r:id="rId12" w:tgtFrame="_blank" w:history="1">
        <w:r w:rsidRPr="00EF24E3">
          <w:rPr>
            <w:rStyle w:val="Hyperlink"/>
            <w:sz w:val="24"/>
            <w:szCs w:val="24"/>
          </w:rPr>
          <w:t>https://www.tvo.org/article/challenging-canadas-history-through-art</w:t>
        </w:r>
      </w:hyperlink>
    </w:p>
    <w:p w14:paraId="4915BF0D" w14:textId="77777777" w:rsidR="00EF24E3" w:rsidRPr="00EF24E3" w:rsidRDefault="00EF24E3" w:rsidP="00EF24E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F24E3">
        <w:rPr>
          <w:sz w:val="24"/>
          <w:szCs w:val="24"/>
        </w:rPr>
        <w:t>Title: "</w:t>
      </w:r>
      <w:proofErr w:type="spellStart"/>
      <w:r w:rsidRPr="00EF24E3">
        <w:rPr>
          <w:sz w:val="24"/>
          <w:szCs w:val="24"/>
        </w:rPr>
        <w:t>Chippewar</w:t>
      </w:r>
      <w:proofErr w:type="spellEnd"/>
      <w:r w:rsidRPr="00EF24E3">
        <w:rPr>
          <w:sz w:val="24"/>
          <w:szCs w:val="24"/>
        </w:rPr>
        <w:t xml:space="preserve">" by Jay Soule - Link: </w:t>
      </w:r>
      <w:hyperlink r:id="rId13" w:tgtFrame="_blank" w:history="1">
        <w:r w:rsidRPr="00EF24E3">
          <w:rPr>
            <w:rStyle w:val="Hyperlink"/>
            <w:sz w:val="24"/>
            <w:szCs w:val="24"/>
          </w:rPr>
          <w:t>https://www.nationalobserver.com/2018/03/02/opinion/so-much-reconciliation-canadian-maple-syrup-still-has-more-protection-indigenous</w:t>
        </w:r>
      </w:hyperlink>
    </w:p>
    <w:p w14:paraId="7B923A11" w14:textId="624F2A04" w:rsidR="00EF24E3" w:rsidRPr="00EF24E3" w:rsidRDefault="00EF24E3" w:rsidP="00EF24E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F24E3">
        <w:rPr>
          <w:sz w:val="24"/>
          <w:szCs w:val="24"/>
        </w:rPr>
        <w:t xml:space="preserve">Title: "Broken Trust" by Robert McAfee </w:t>
      </w:r>
      <w:r w:rsidRPr="00EF24E3">
        <w:rPr>
          <w:sz w:val="24"/>
          <w:szCs w:val="24"/>
        </w:rPr>
        <w:br/>
        <w:t xml:space="preserve">- Link: </w:t>
      </w:r>
      <w:hyperlink r:id="rId14" w:tgtFrame="_blank" w:history="1">
        <w:r w:rsidRPr="00EF24E3">
          <w:rPr>
            <w:rStyle w:val="Hyperlink"/>
            <w:sz w:val="24"/>
            <w:szCs w:val="24"/>
          </w:rPr>
          <w:t>https://www.robertmcaffee.com/aboriginal-residential-schools.html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24E3" w:rsidRPr="00EF24E3" w14:paraId="357F75E9" w14:textId="77777777" w:rsidTr="00EF24E3">
        <w:tc>
          <w:tcPr>
            <w:tcW w:w="9350" w:type="dxa"/>
          </w:tcPr>
          <w:p w14:paraId="39BD7D5F" w14:textId="77777777" w:rsidR="00EF24E3" w:rsidRPr="00EF24E3" w:rsidRDefault="00EF24E3" w:rsidP="00EF24E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</w:tr>
    </w:tbl>
    <w:p w14:paraId="2DC9DC9B" w14:textId="77777777" w:rsidR="00EF24E3" w:rsidRPr="00EF24E3" w:rsidRDefault="00EF24E3" w:rsidP="00EF24E3">
      <w:pPr>
        <w:rPr>
          <w:rFonts w:cstheme="minorHAnsi"/>
          <w:sz w:val="24"/>
          <w:szCs w:val="24"/>
        </w:rPr>
      </w:pPr>
    </w:p>
    <w:p w14:paraId="0DF09D4F" w14:textId="77777777" w:rsidR="00EF24E3" w:rsidRPr="00EF24E3" w:rsidRDefault="00EF24E3" w:rsidP="00EF24E3">
      <w:pPr>
        <w:rPr>
          <w:rFonts w:cstheme="minorHAnsi"/>
          <w:sz w:val="24"/>
          <w:szCs w:val="24"/>
        </w:rPr>
      </w:pPr>
    </w:p>
    <w:p w14:paraId="465D5E93" w14:textId="77777777" w:rsidR="001E0C72" w:rsidRPr="00EF24E3" w:rsidRDefault="001E0C72" w:rsidP="001E0C72">
      <w:pPr>
        <w:rPr>
          <w:rFonts w:cstheme="minorHAnsi"/>
          <w:sz w:val="24"/>
          <w:szCs w:val="24"/>
        </w:rPr>
      </w:pPr>
    </w:p>
    <w:p w14:paraId="57C19BE6" w14:textId="1F42131C" w:rsidR="00054D12" w:rsidRPr="00EF24E3" w:rsidRDefault="00054D12" w:rsidP="001E0C72">
      <w:pPr>
        <w:pStyle w:val="ListParagraph"/>
        <w:rPr>
          <w:sz w:val="24"/>
          <w:szCs w:val="24"/>
        </w:rPr>
      </w:pPr>
    </w:p>
    <w:sectPr w:rsidR="00054D12" w:rsidRPr="00EF2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179"/>
    <w:multiLevelType w:val="hybridMultilevel"/>
    <w:tmpl w:val="F2147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5A55"/>
    <w:multiLevelType w:val="hybridMultilevel"/>
    <w:tmpl w:val="49F48D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41B5"/>
    <w:multiLevelType w:val="hybridMultilevel"/>
    <w:tmpl w:val="F34C6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26D3B"/>
    <w:multiLevelType w:val="hybridMultilevel"/>
    <w:tmpl w:val="627C9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13234"/>
    <w:multiLevelType w:val="hybridMultilevel"/>
    <w:tmpl w:val="25F23D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12"/>
    <w:rsid w:val="00054D12"/>
    <w:rsid w:val="001E0C72"/>
    <w:rsid w:val="00342997"/>
    <w:rsid w:val="007309FF"/>
    <w:rsid w:val="008146F0"/>
    <w:rsid w:val="009E6CDB"/>
    <w:rsid w:val="00D848CF"/>
    <w:rsid w:val="00D93841"/>
    <w:rsid w:val="00EF24E3"/>
    <w:rsid w:val="00F549F2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4C7D"/>
  <w15:chartTrackingRefBased/>
  <w15:docId w15:val="{E440A25B-2925-4B75-A3F5-1D67F87E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12"/>
    <w:pPr>
      <w:ind w:left="720"/>
      <w:contextualSpacing/>
    </w:pPr>
  </w:style>
  <w:style w:type="character" w:customStyle="1" w:styleId="field-content">
    <w:name w:val="field-content"/>
    <w:basedOn w:val="DefaultParagraphFont"/>
    <w:rsid w:val="001E0C72"/>
  </w:style>
  <w:style w:type="character" w:styleId="Hyperlink">
    <w:name w:val="Hyperlink"/>
    <w:basedOn w:val="DefaultParagraphFont"/>
    <w:uiPriority w:val="99"/>
    <w:unhideWhenUsed/>
    <w:rsid w:val="001E0C72"/>
    <w:rPr>
      <w:color w:val="0000FF"/>
      <w:u w:val="single"/>
    </w:rPr>
  </w:style>
  <w:style w:type="table" w:styleId="TableGrid">
    <w:name w:val="Table Grid"/>
    <w:basedOn w:val="TableNormal"/>
    <w:uiPriority w:val="39"/>
    <w:rsid w:val="001E0C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49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path.ca" TargetMode="External"/><Relationship Id="rId13" Type="http://schemas.openxmlformats.org/officeDocument/2006/relationships/hyperlink" Target="https://www.nationalobserver.com/2018/03/02/opinion/so-much-reconciliation-canadian-maple-syrup-still-has-more-protection-indigeno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curriculum/english-language-arts/9/core" TargetMode="External"/><Relationship Id="rId12" Type="http://schemas.openxmlformats.org/officeDocument/2006/relationships/hyperlink" Target="https://www.tvo.org/article/challenging-canadas-history-through-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/english-language-arts/9/core" TargetMode="External"/><Relationship Id="rId11" Type="http://schemas.openxmlformats.org/officeDocument/2006/relationships/hyperlink" Target="https://spiritsofthewestcoast.com/pages/artists" TargetMode="External"/><Relationship Id="rId5" Type="http://schemas.openxmlformats.org/officeDocument/2006/relationships/hyperlink" Target="https://curriculum.gov.bc.ca/curriculum/english-language-arts/9/cor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RMkBUXJL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33XRMLBbOc" TargetMode="External"/><Relationship Id="rId14" Type="http://schemas.openxmlformats.org/officeDocument/2006/relationships/hyperlink" Target="https://www.robertmcaffee.com/aboriginal-residential-sch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1</cp:revision>
  <dcterms:created xsi:type="dcterms:W3CDTF">2022-03-02T23:57:00Z</dcterms:created>
  <dcterms:modified xsi:type="dcterms:W3CDTF">2022-03-03T00:35:00Z</dcterms:modified>
</cp:coreProperties>
</file>