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E1B0F" w14:textId="77777777" w:rsidR="005D4F87" w:rsidRPr="00B05522" w:rsidRDefault="0050334A" w:rsidP="00DE3216">
      <w:pPr>
        <w:spacing w:line="360" w:lineRule="auto"/>
        <w:jc w:val="center"/>
        <w:rPr>
          <w:b/>
          <w:sz w:val="30"/>
          <w:szCs w:val="30"/>
          <w:u w:val="single"/>
          <w:lang w:val="en-CA"/>
        </w:rPr>
      </w:pPr>
      <w:r w:rsidRPr="00B05522">
        <w:rPr>
          <w:b/>
          <w:sz w:val="30"/>
          <w:szCs w:val="30"/>
          <w:u w:val="single"/>
          <w:lang w:val="en-CA"/>
        </w:rPr>
        <w:t>The Man that Live</w:t>
      </w:r>
      <w:r w:rsidR="00FB36C3">
        <w:rPr>
          <w:b/>
          <w:sz w:val="30"/>
          <w:szCs w:val="30"/>
          <w:u w:val="single"/>
          <w:lang w:val="en-CA"/>
        </w:rPr>
        <w:t>s</w:t>
      </w:r>
      <w:bookmarkStart w:id="0" w:name="_GoBack"/>
      <w:bookmarkEnd w:id="0"/>
    </w:p>
    <w:p w14:paraId="5210DBA0" w14:textId="77777777" w:rsidR="005D4F87" w:rsidRPr="00365429" w:rsidRDefault="00B05522" w:rsidP="00365429">
      <w:pPr>
        <w:spacing w:line="360" w:lineRule="auto"/>
        <w:ind w:firstLine="720"/>
        <w:rPr>
          <w:sz w:val="24"/>
          <w:szCs w:val="24"/>
          <w:u w:val="single"/>
          <w:lang w:val="en-CA"/>
        </w:rPr>
      </w:pPr>
      <w:r>
        <w:rPr>
          <w:rFonts w:cstheme="minorHAnsi"/>
          <w:sz w:val="24"/>
          <w:szCs w:val="24"/>
          <w:shd w:val="clear" w:color="auto" w:fill="FFFFFF"/>
          <w:lang w:val="en-CA"/>
        </w:rPr>
        <w:t xml:space="preserve"> </w:t>
      </w:r>
      <w:r w:rsidR="00365429">
        <w:rPr>
          <w:rFonts w:cstheme="minorHAnsi"/>
          <w:sz w:val="24"/>
          <w:szCs w:val="24"/>
          <w:shd w:val="clear" w:color="auto" w:fill="FFFFFF"/>
          <w:lang w:val="en-CA"/>
        </w:rPr>
        <w:t>“</w:t>
      </w:r>
      <w:r w:rsidR="00DE3216" w:rsidRPr="00365429">
        <w:rPr>
          <w:rFonts w:cstheme="minorHAnsi"/>
          <w:sz w:val="24"/>
          <w:szCs w:val="24"/>
          <w:shd w:val="clear" w:color="auto" w:fill="FFFFFF"/>
          <w:lang w:val="en-CA"/>
        </w:rPr>
        <w:t>What </w:t>
      </w:r>
      <w:r w:rsidR="00DE3216" w:rsidRPr="00365429">
        <w:rPr>
          <w:rFonts w:cstheme="minorHAnsi"/>
          <w:bCs/>
          <w:sz w:val="24"/>
          <w:szCs w:val="24"/>
          <w:shd w:val="clear" w:color="auto" w:fill="FFFFFF"/>
          <w:lang w:val="en-CA"/>
        </w:rPr>
        <w:t>good is social class and status</w:t>
      </w:r>
      <w:r w:rsidR="00DE3216" w:rsidRPr="00365429">
        <w:rPr>
          <w:rFonts w:cstheme="minorHAnsi"/>
          <w:sz w:val="24"/>
          <w:szCs w:val="24"/>
          <w:shd w:val="clear" w:color="auto" w:fill="FFFFFF"/>
          <w:lang w:val="en-CA"/>
        </w:rPr>
        <w:t>? </w:t>
      </w:r>
      <w:r w:rsidR="00DE3216" w:rsidRPr="00365429">
        <w:rPr>
          <w:rFonts w:cstheme="minorHAnsi"/>
          <w:bCs/>
          <w:sz w:val="24"/>
          <w:szCs w:val="24"/>
          <w:shd w:val="clear" w:color="auto" w:fill="FFFFFF"/>
          <w:lang w:val="en-CA"/>
        </w:rPr>
        <w:t>Truthfulness is measured within</w:t>
      </w:r>
      <w:r w:rsidR="00DE3216" w:rsidRPr="00365429">
        <w:rPr>
          <w:rFonts w:cstheme="minorHAnsi"/>
          <w:sz w:val="24"/>
          <w:szCs w:val="24"/>
          <w:shd w:val="clear" w:color="auto" w:fill="FFFFFF"/>
          <w:lang w:val="en-CA"/>
        </w:rPr>
        <w:t>. </w:t>
      </w:r>
      <w:r w:rsidR="00DE3216" w:rsidRPr="00365429">
        <w:rPr>
          <w:rFonts w:cstheme="minorHAnsi"/>
          <w:bCs/>
          <w:sz w:val="24"/>
          <w:szCs w:val="24"/>
          <w:shd w:val="clear" w:color="auto" w:fill="FFFFFF"/>
          <w:lang w:val="en-CA"/>
        </w:rPr>
        <w:t>Pride in one's status is like poison</w:t>
      </w:r>
      <w:r w:rsidR="00DE3216" w:rsidRPr="00365429">
        <w:rPr>
          <w:rFonts w:cstheme="minorHAnsi"/>
          <w:sz w:val="24"/>
          <w:szCs w:val="24"/>
          <w:shd w:val="clear" w:color="auto" w:fill="FFFFFF"/>
          <w:lang w:val="en-CA"/>
        </w:rPr>
        <w:t> - </w:t>
      </w:r>
      <w:r w:rsidR="00DE3216" w:rsidRPr="00365429">
        <w:rPr>
          <w:rFonts w:cstheme="minorHAnsi"/>
          <w:bCs/>
          <w:sz w:val="24"/>
          <w:szCs w:val="24"/>
          <w:shd w:val="clear" w:color="auto" w:fill="FFFFFF"/>
          <w:lang w:val="en-CA"/>
        </w:rPr>
        <w:t>holding it in your hand and eating it, you shall die</w:t>
      </w:r>
      <w:r w:rsidR="00DE3216" w:rsidRPr="00365429">
        <w:rPr>
          <w:rFonts w:cstheme="minorHAnsi"/>
          <w:sz w:val="24"/>
          <w:szCs w:val="24"/>
          <w:shd w:val="clear" w:color="auto" w:fill="FFFFFF"/>
          <w:lang w:val="en-CA"/>
        </w:rPr>
        <w:t>.</w:t>
      </w:r>
      <w:r w:rsidR="00365429">
        <w:rPr>
          <w:rFonts w:cstheme="minorHAnsi"/>
          <w:sz w:val="24"/>
          <w:szCs w:val="24"/>
          <w:shd w:val="clear" w:color="auto" w:fill="FFFFFF"/>
          <w:lang w:val="en-CA"/>
        </w:rPr>
        <w:t xml:space="preserve">” </w:t>
      </w:r>
      <w:r w:rsidR="00DE3216" w:rsidRPr="00365429">
        <w:rPr>
          <w:rFonts w:cstheme="minorHAnsi"/>
          <w:sz w:val="24"/>
          <w:szCs w:val="24"/>
          <w:shd w:val="clear" w:color="auto" w:fill="FFFFFF"/>
          <w:lang w:val="en-CA"/>
        </w:rPr>
        <w:t xml:space="preserve">(Sri Guru </w:t>
      </w:r>
      <w:proofErr w:type="spellStart"/>
      <w:r w:rsidR="00DE3216" w:rsidRPr="00365429">
        <w:rPr>
          <w:rFonts w:cstheme="minorHAnsi"/>
          <w:sz w:val="24"/>
          <w:szCs w:val="24"/>
          <w:shd w:val="clear" w:color="auto" w:fill="FFFFFF"/>
          <w:lang w:val="en-CA"/>
        </w:rPr>
        <w:t>Granth</w:t>
      </w:r>
      <w:proofErr w:type="spellEnd"/>
      <w:r w:rsidR="00DE3216" w:rsidRPr="00365429">
        <w:rPr>
          <w:rFonts w:cstheme="minorHAnsi"/>
          <w:sz w:val="24"/>
          <w:szCs w:val="24"/>
          <w:shd w:val="clear" w:color="auto" w:fill="FFFFFF"/>
          <w:lang w:val="en-CA"/>
        </w:rPr>
        <w:t xml:space="preserve"> Sahib) In </w:t>
      </w:r>
      <w:r w:rsidR="00DE3216" w:rsidRPr="00365429">
        <w:rPr>
          <w:sz w:val="24"/>
          <w:szCs w:val="24"/>
          <w:lang w:val="en-CA"/>
        </w:rPr>
        <w:t xml:space="preserve">Identities </w:t>
      </w:r>
      <w:r w:rsidR="00DE3216" w:rsidRPr="00365429">
        <w:rPr>
          <w:sz w:val="24"/>
          <w:szCs w:val="24"/>
          <w:lang w:val="en-CA"/>
        </w:rPr>
        <w:t xml:space="preserve">by </w:t>
      </w:r>
      <w:r w:rsidR="00DE3216" w:rsidRPr="00365429">
        <w:rPr>
          <w:sz w:val="24"/>
          <w:szCs w:val="24"/>
          <w:lang w:val="en-CA"/>
        </w:rPr>
        <w:t xml:space="preserve">W.D. </w:t>
      </w:r>
      <w:proofErr w:type="spellStart"/>
      <w:r w:rsidR="00DE3216" w:rsidRPr="00365429">
        <w:rPr>
          <w:sz w:val="24"/>
          <w:szCs w:val="24"/>
          <w:lang w:val="en-CA"/>
        </w:rPr>
        <w:t>Valgardson</w:t>
      </w:r>
      <w:proofErr w:type="spellEnd"/>
      <w:r w:rsidR="00DE3216" w:rsidRPr="00365429">
        <w:rPr>
          <w:sz w:val="24"/>
          <w:szCs w:val="24"/>
          <w:lang w:val="en-CA"/>
        </w:rPr>
        <w:t xml:space="preserve">, a man who is bored of his neighborhood decides to go for a drive in his Mercedes Benz. He becomes lost when he </w:t>
      </w:r>
      <w:r>
        <w:rPr>
          <w:sz w:val="24"/>
          <w:szCs w:val="24"/>
          <w:lang w:val="en-CA"/>
        </w:rPr>
        <w:t>concludes</w:t>
      </w:r>
      <w:r w:rsidR="00DE3216" w:rsidRPr="00365429">
        <w:rPr>
          <w:sz w:val="24"/>
          <w:szCs w:val="24"/>
          <w:lang w:val="en-CA"/>
        </w:rPr>
        <w:t xml:space="preserve"> the </w:t>
      </w:r>
      <w:proofErr w:type="gramStart"/>
      <w:r w:rsidR="00DE3216" w:rsidRPr="00365429">
        <w:rPr>
          <w:sz w:val="24"/>
          <w:szCs w:val="24"/>
          <w:lang w:val="en-CA"/>
        </w:rPr>
        <w:t>neighborhood</w:t>
      </w:r>
      <w:proofErr w:type="gramEnd"/>
      <w:r w:rsidR="00DE3216" w:rsidRPr="00365429">
        <w:rPr>
          <w:sz w:val="24"/>
          <w:szCs w:val="24"/>
          <w:lang w:val="en-CA"/>
        </w:rPr>
        <w:t xml:space="preserve"> he grew up in is not as friendly as he remembers, </w:t>
      </w:r>
      <w:r w:rsidR="00365429">
        <w:rPr>
          <w:sz w:val="24"/>
          <w:szCs w:val="24"/>
          <w:lang w:val="en-CA"/>
        </w:rPr>
        <w:t xml:space="preserve">and </w:t>
      </w:r>
      <w:r w:rsidR="00DE3216" w:rsidRPr="00365429">
        <w:rPr>
          <w:sz w:val="24"/>
          <w:szCs w:val="24"/>
          <w:lang w:val="en-CA"/>
        </w:rPr>
        <w:t>he suddenly feels guilty when he realizes he has not notified his wife that he is going out</w:t>
      </w:r>
      <w:r w:rsidR="00365429">
        <w:rPr>
          <w:sz w:val="24"/>
          <w:szCs w:val="24"/>
          <w:lang w:val="en-CA"/>
        </w:rPr>
        <w:t>.</w:t>
      </w:r>
      <w:r w:rsidR="00DE3216" w:rsidRPr="00365429">
        <w:rPr>
          <w:sz w:val="24"/>
          <w:szCs w:val="24"/>
          <w:lang w:val="en-CA"/>
        </w:rPr>
        <w:t xml:space="preserve"> </w:t>
      </w:r>
      <w:proofErr w:type="gramStart"/>
      <w:r w:rsidR="00365429">
        <w:rPr>
          <w:sz w:val="24"/>
          <w:szCs w:val="24"/>
          <w:lang w:val="en-CA"/>
        </w:rPr>
        <w:t>I</w:t>
      </w:r>
      <w:r w:rsidR="00DE3216" w:rsidRPr="00365429">
        <w:rPr>
          <w:sz w:val="24"/>
          <w:szCs w:val="24"/>
          <w:lang w:val="en-CA"/>
        </w:rPr>
        <w:t>n an effort to</w:t>
      </w:r>
      <w:proofErr w:type="gramEnd"/>
      <w:r w:rsidR="00DE3216" w:rsidRPr="00365429">
        <w:rPr>
          <w:sz w:val="24"/>
          <w:szCs w:val="24"/>
          <w:lang w:val="en-CA"/>
        </w:rPr>
        <w:t xml:space="preserve"> call her, he gets shot by a</w:t>
      </w:r>
      <w:r w:rsidR="00365429" w:rsidRPr="00365429">
        <w:rPr>
          <w:sz w:val="24"/>
          <w:szCs w:val="24"/>
          <w:lang w:val="en-CA"/>
        </w:rPr>
        <w:t>n inexperienced</w:t>
      </w:r>
      <w:r w:rsidR="00DE3216" w:rsidRPr="00365429">
        <w:rPr>
          <w:sz w:val="24"/>
          <w:szCs w:val="24"/>
          <w:lang w:val="en-CA"/>
        </w:rPr>
        <w:t xml:space="preserve"> policeman </w:t>
      </w:r>
      <w:r w:rsidR="00365429" w:rsidRPr="00365429">
        <w:rPr>
          <w:sz w:val="24"/>
          <w:szCs w:val="24"/>
          <w:lang w:val="en-CA"/>
        </w:rPr>
        <w:t>who assume</w:t>
      </w:r>
      <w:r w:rsidR="00365429">
        <w:rPr>
          <w:sz w:val="24"/>
          <w:szCs w:val="24"/>
          <w:lang w:val="en-CA"/>
        </w:rPr>
        <w:t>s</w:t>
      </w:r>
      <w:r w:rsidR="00365429" w:rsidRPr="00365429">
        <w:rPr>
          <w:sz w:val="24"/>
          <w:szCs w:val="24"/>
          <w:lang w:val="en-CA"/>
        </w:rPr>
        <w:t xml:space="preserve"> the man was reaching for a gun, when he was really grabbing his identity. </w:t>
      </w:r>
      <w:r w:rsidR="005D4F87" w:rsidRPr="00365429">
        <w:rPr>
          <w:sz w:val="24"/>
          <w:szCs w:val="24"/>
          <w:lang w:val="en-CA"/>
        </w:rPr>
        <w:t>The man is oblivious to the fact that there is a police car following him; “</w:t>
      </w:r>
      <w:r w:rsidR="005D4F87" w:rsidRPr="00365429">
        <w:rPr>
          <w:sz w:val="24"/>
          <w:szCs w:val="24"/>
          <w:lang w:val="en-CA"/>
        </w:rPr>
        <w:t>So intent is he upon the future that he dangerously ignores the present and does not notice the police car</w:t>
      </w:r>
      <w:r w:rsidR="005D4F87" w:rsidRPr="00365429">
        <w:rPr>
          <w:sz w:val="24"/>
          <w:szCs w:val="24"/>
          <w:lang w:val="en-CA"/>
        </w:rPr>
        <w:t>.” This foreshadowing of the events proves that the man was not intentionally trying to dodge the police or get away from the apparent stolen Mercedes Benz. Although the man “</w:t>
      </w:r>
      <w:r w:rsidR="005D4F87" w:rsidRPr="00365429">
        <w:rPr>
          <w:sz w:val="24"/>
          <w:szCs w:val="24"/>
          <w:lang w:val="en-CA"/>
        </w:rPr>
        <w:t>reaches his hand not in the air as he was ordered to, but toward his wallet for his identity</w:t>
      </w:r>
      <w:r w:rsidR="005D4F87" w:rsidRPr="00365429">
        <w:rPr>
          <w:sz w:val="24"/>
          <w:szCs w:val="24"/>
          <w:lang w:val="en-CA"/>
        </w:rPr>
        <w:t xml:space="preserve">” his wallet was not in a place where it is probable that a gun could be concealed. Just moments before, </w:t>
      </w:r>
      <w:r w:rsidR="00F5309E" w:rsidRPr="00365429">
        <w:rPr>
          <w:sz w:val="24"/>
          <w:szCs w:val="24"/>
          <w:lang w:val="en-CA"/>
        </w:rPr>
        <w:t>the narrator states “h</w:t>
      </w:r>
      <w:r w:rsidR="00F5309E" w:rsidRPr="00365429">
        <w:rPr>
          <w:sz w:val="24"/>
          <w:szCs w:val="24"/>
          <w:lang w:val="en-CA"/>
        </w:rPr>
        <w:t>e slips his wallet into his shirt pocket, does up the metal buttons on his jacket</w:t>
      </w:r>
      <w:r w:rsidR="00F5309E" w:rsidRPr="00365429">
        <w:rPr>
          <w:sz w:val="24"/>
          <w:szCs w:val="24"/>
          <w:lang w:val="en-CA"/>
        </w:rPr>
        <w:t>” the man put his wallet into his shirt pocket, so when he reaches for his wallet, he must unbutton the metal buttons on his jacket and grab his wallet from his shirt.</w:t>
      </w:r>
      <w:r>
        <w:rPr>
          <w:sz w:val="24"/>
          <w:szCs w:val="24"/>
          <w:lang w:val="en-CA"/>
        </w:rPr>
        <w:t xml:space="preserve"> </w:t>
      </w:r>
      <w:r w:rsidR="00FB36C3">
        <w:rPr>
          <w:sz w:val="24"/>
          <w:szCs w:val="24"/>
          <w:lang w:val="en-CA"/>
        </w:rPr>
        <w:t>If the policeman was thinking logically and not out of fear, the man would not have been unjustly shot.</w:t>
      </w:r>
      <w:r w:rsidR="00F5309E" w:rsidRPr="00365429">
        <w:rPr>
          <w:sz w:val="24"/>
          <w:szCs w:val="24"/>
          <w:lang w:val="en-CA"/>
        </w:rPr>
        <w:t xml:space="preserve"> </w:t>
      </w:r>
      <w:r w:rsidR="00365429" w:rsidRPr="00365429">
        <w:rPr>
          <w:sz w:val="24"/>
          <w:szCs w:val="24"/>
          <w:lang w:val="en-CA"/>
        </w:rPr>
        <w:t xml:space="preserve">The policeman is inexperienced and </w:t>
      </w:r>
      <w:r w:rsidR="00365429">
        <w:rPr>
          <w:sz w:val="24"/>
          <w:szCs w:val="24"/>
          <w:lang w:val="en-CA"/>
        </w:rPr>
        <w:t>“</w:t>
      </w:r>
      <w:r w:rsidR="00365429" w:rsidRPr="00365429">
        <w:rPr>
          <w:sz w:val="24"/>
          <w:szCs w:val="24"/>
          <w:lang w:val="en-CA"/>
        </w:rPr>
        <w:t>who is suspicious because of the car and because he has been trained to see an unshaven man in blue jeans as a potential thief and not as a probable owner</w:t>
      </w:r>
      <w:r w:rsidR="00365429">
        <w:rPr>
          <w:sz w:val="24"/>
          <w:szCs w:val="24"/>
          <w:lang w:val="en-CA"/>
        </w:rPr>
        <w:t xml:space="preserve">”. The officer has an impaired judgement of the situation and be impulsive rather then reasonable because of his inexperience. </w:t>
      </w:r>
      <w:r>
        <w:rPr>
          <w:sz w:val="24"/>
          <w:szCs w:val="24"/>
          <w:lang w:val="en-CA"/>
        </w:rPr>
        <w:t xml:space="preserve">The prejudice that the policeman held against people in a lower social class, led to an innocent man being killed, and the unjust policeman, alive. </w:t>
      </w:r>
    </w:p>
    <w:sectPr w:rsidR="005D4F87" w:rsidRPr="00365429">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56067" w14:textId="77777777" w:rsidR="00B05522" w:rsidRDefault="00B05522" w:rsidP="00B05522">
      <w:pPr>
        <w:spacing w:after="0" w:line="240" w:lineRule="auto"/>
      </w:pPr>
      <w:r>
        <w:separator/>
      </w:r>
    </w:p>
  </w:endnote>
  <w:endnote w:type="continuationSeparator" w:id="0">
    <w:p w14:paraId="6D2911CC" w14:textId="77777777" w:rsidR="00B05522" w:rsidRDefault="00B05522" w:rsidP="00B0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D6167" w14:textId="77777777" w:rsidR="00B05522" w:rsidRDefault="00B05522" w:rsidP="00B05522">
      <w:pPr>
        <w:spacing w:after="0" w:line="240" w:lineRule="auto"/>
      </w:pPr>
      <w:r>
        <w:separator/>
      </w:r>
    </w:p>
  </w:footnote>
  <w:footnote w:type="continuationSeparator" w:id="0">
    <w:p w14:paraId="5D552BB9" w14:textId="77777777" w:rsidR="00B05522" w:rsidRDefault="00B05522" w:rsidP="00B05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385BF" w14:textId="77777777" w:rsidR="00B05522" w:rsidRPr="00B05522" w:rsidRDefault="00B05522">
    <w:pPr>
      <w:pStyle w:val="Header"/>
      <w:rPr>
        <w:lang w:val="en-CA"/>
      </w:rPr>
    </w:pPr>
    <w:r>
      <w:rPr>
        <w:lang w:val="en-CA"/>
      </w:rPr>
      <w:t>Krista MacGregor</w:t>
    </w:r>
    <w:r>
      <w:rPr>
        <w:lang w:val="en-CA"/>
      </w:rPr>
      <w:tab/>
    </w:r>
    <w:r>
      <w:rPr>
        <w:lang w:val="en-CA"/>
      </w:rPr>
      <w:tab/>
      <w:t>September 10</w:t>
    </w:r>
    <w:r w:rsidRPr="00B05522">
      <w:rPr>
        <w:vertAlign w:val="superscript"/>
        <w:lang w:val="en-CA"/>
      </w:rPr>
      <w:t>th</w:t>
    </w:r>
    <w:r>
      <w:rPr>
        <w:lang w:val="en-CA"/>
      </w:rPr>
      <w: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4A"/>
    <w:rsid w:val="00132961"/>
    <w:rsid w:val="003046BC"/>
    <w:rsid w:val="00365429"/>
    <w:rsid w:val="0050334A"/>
    <w:rsid w:val="005D4F87"/>
    <w:rsid w:val="008123AF"/>
    <w:rsid w:val="009B76B3"/>
    <w:rsid w:val="00B05522"/>
    <w:rsid w:val="00DE3216"/>
    <w:rsid w:val="00F5309E"/>
    <w:rsid w:val="00FB36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B352"/>
  <w15:chartTrackingRefBased/>
  <w15:docId w15:val="{F7C94FCA-AD13-4835-A851-19EF6237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522"/>
    <w:rPr>
      <w:lang w:val="it-IT"/>
    </w:rPr>
  </w:style>
  <w:style w:type="paragraph" w:styleId="Footer">
    <w:name w:val="footer"/>
    <w:basedOn w:val="Normal"/>
    <w:link w:val="FooterChar"/>
    <w:uiPriority w:val="99"/>
    <w:unhideWhenUsed/>
    <w:rsid w:val="00B05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522"/>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6" ma:contentTypeDescription="Create a new document." ma:contentTypeScope="" ma:versionID="84458b871969b8ef818339f26e4d2449">
  <xsd:schema xmlns:xsd="http://www.w3.org/2001/XMLSchema" xmlns:xs="http://www.w3.org/2001/XMLSchema" xmlns:p="http://schemas.microsoft.com/office/2006/metadata/properties" xmlns:ns3="480563db-c18d-4607-9a4e-8f350e49cae8" xmlns:ns4="0716b7e6-9fa2-47f2-8239-4315f47f24ef" targetNamespace="http://schemas.microsoft.com/office/2006/metadata/properties" ma:root="true" ma:fieldsID="42800bf1b0c20932791e586f23db4d18" ns3:_="" ns4:_="">
    <xsd:import namespace="480563db-c18d-4607-9a4e-8f350e49cae8"/>
    <xsd:import namespace="0716b7e6-9fa2-47f2-8239-4315f47f24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BBFF1-4969-4B82-A2AB-39F7B482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63db-c18d-4607-9a4e-8f350e49cae8"/>
    <ds:schemaRef ds:uri="0716b7e6-9fa2-47f2-8239-4315f47f2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156B7-2403-46F1-B736-1CD68603E6DF}">
  <ds:schemaRefs>
    <ds:schemaRef ds:uri="http://schemas.microsoft.com/sharepoint/v3/contenttype/forms"/>
  </ds:schemaRefs>
</ds:datastoreItem>
</file>

<file path=customXml/itemProps3.xml><?xml version="1.0" encoding="utf-8"?>
<ds:datastoreItem xmlns:ds="http://schemas.openxmlformats.org/officeDocument/2006/customXml" ds:itemID="{B390DFA3-ECB4-4391-83A2-5FC7BE89703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716b7e6-9fa2-47f2-8239-4315f47f24ef"/>
    <ds:schemaRef ds:uri="http://purl.org/dc/elements/1.1/"/>
    <ds:schemaRef ds:uri="480563db-c18d-4607-9a4e-8f350e49cae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132S-MacGregor, Krista</dc:creator>
  <cp:keywords/>
  <dc:description/>
  <cp:lastModifiedBy>132S-MacGregor, Krista</cp:lastModifiedBy>
  <cp:revision>1</cp:revision>
  <dcterms:created xsi:type="dcterms:W3CDTF">2019-09-10T16:11:00Z</dcterms:created>
  <dcterms:modified xsi:type="dcterms:W3CDTF">2019-09-16T13:41:00Z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