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0A" w:rsidRDefault="008C380A" w:rsidP="004422E1">
      <w:pPr>
        <w:pStyle w:val="Web"/>
        <w:rPr>
          <w:rFonts w:ascii="-webkit-standard" w:hAnsi="-webkit-standard"/>
          <w:color w:val="000000"/>
        </w:rPr>
      </w:pPr>
      <w:r>
        <w:rPr>
          <w:rFonts w:ascii="-webkit-standard" w:hAnsi="-webkit-standard" w:hint="eastAsia"/>
          <w:color w:val="000000"/>
        </w:rPr>
        <w:t xml:space="preserve">                    Thermos </w:t>
      </w:r>
      <w:r>
        <w:rPr>
          <w:rFonts w:ascii="-webkit-standard" w:hAnsi="-webkit-standard"/>
          <w:color w:val="000000"/>
        </w:rPr>
        <w:t>Project (Min, Kota)</w:t>
      </w:r>
    </w:p>
    <w:p w:rsidR="004422E1" w:rsidRPr="0070112E" w:rsidRDefault="004422E1" w:rsidP="004422E1">
      <w:pPr>
        <w:pStyle w:val="Web"/>
        <w:rPr>
          <w:rFonts w:ascii="-webkit-standard" w:hAnsi="-webkit-standard"/>
          <w:color w:val="000000"/>
        </w:rPr>
      </w:pPr>
      <w:r>
        <w:rPr>
          <w:rFonts w:ascii="-webkit-standard" w:hAnsi="-webkit-standard"/>
          <w:noProof/>
          <w:color w:val="000000"/>
        </w:rPr>
        <w:drawing>
          <wp:anchor distT="0" distB="0" distL="114300" distR="114300" simplePos="0" relativeHeight="251658240" behindDoc="0" locked="0" layoutInCell="1" allowOverlap="1">
            <wp:simplePos x="0" y="0"/>
            <wp:positionH relativeFrom="column">
              <wp:posOffset>-161925</wp:posOffset>
            </wp:positionH>
            <wp:positionV relativeFrom="paragraph">
              <wp:posOffset>270510</wp:posOffset>
            </wp:positionV>
            <wp:extent cx="2033270" cy="1524635"/>
            <wp:effectExtent l="317"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54.HEIC"/>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033270" cy="1524635"/>
                    </a:xfrm>
                    <a:prstGeom prst="rect">
                      <a:avLst/>
                    </a:prstGeom>
                  </pic:spPr>
                </pic:pic>
              </a:graphicData>
            </a:graphic>
          </wp:anchor>
        </w:drawing>
      </w:r>
      <w:r>
        <w:rPr>
          <w:rFonts w:ascii="-webkit-standard" w:hAnsi="-webkit-standard" w:hint="eastAsia"/>
          <w:color w:val="000000"/>
        </w:rPr>
        <w:t xml:space="preserve"> </w:t>
      </w:r>
      <w:r>
        <w:rPr>
          <w:rFonts w:ascii="-webkit-standard" w:hAnsi="-webkit-standard"/>
          <w:color w:val="000000"/>
        </w:rPr>
        <w:t xml:space="preserve"> </w:t>
      </w:r>
      <w:r w:rsidR="0070112E">
        <w:rPr>
          <w:rFonts w:ascii="-webkit-standard" w:hAnsi="-webkit-standard"/>
          <w:noProof/>
          <w:color w:val="000000"/>
        </w:rPr>
        <w:drawing>
          <wp:inline distT="0" distB="0" distL="0" distR="0" wp14:anchorId="7FAEE0E6" wp14:editId="72F6C59F">
            <wp:extent cx="3486996" cy="224654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6077" cy="2258837"/>
                    </a:xfrm>
                    <a:prstGeom prst="rect">
                      <a:avLst/>
                    </a:prstGeom>
                  </pic:spPr>
                </pic:pic>
              </a:graphicData>
            </a:graphic>
          </wp:inline>
        </w:drawing>
      </w:r>
      <w:r>
        <w:rPr>
          <w:rFonts w:ascii="-webkit-standard" w:hAnsi="-webkit-standard"/>
          <w:color w:val="000000"/>
        </w:rPr>
        <w:br w:type="textWrapping" w:clear="all"/>
      </w:r>
      <w:r w:rsidR="0070112E">
        <w:rPr>
          <w:rFonts w:ascii="-webkit-standard" w:hAnsi="-webkit-standard"/>
          <w:color w:val="000000"/>
        </w:rPr>
        <w:t>prototype 1</w:t>
      </w:r>
    </w:p>
    <w:p w:rsidR="004422E1" w:rsidRDefault="004422E1" w:rsidP="004422E1">
      <w:pPr>
        <w:pStyle w:val="Web"/>
        <w:rPr>
          <w:rFonts w:ascii="-webkit-standard" w:hAnsi="-webkit-standard"/>
          <w:color w:val="000000"/>
        </w:rPr>
      </w:pPr>
      <w:r>
        <w:rPr>
          <w:rFonts w:ascii="-webkit-standard" w:hAnsi="-webkit-standard"/>
          <w:color w:val="000000"/>
        </w:rPr>
        <w:t xml:space="preserve">Material lists: </w:t>
      </w:r>
      <w:r w:rsidR="000827E3">
        <w:rPr>
          <w:rFonts w:ascii="-webkit-standard" w:hAnsi="-webkit-standard"/>
          <w:color w:val="000000"/>
        </w:rPr>
        <w:t>Aluminum</w:t>
      </w:r>
      <w:r>
        <w:rPr>
          <w:rFonts w:ascii="-webkit-standard" w:hAnsi="-webkit-standard"/>
          <w:color w:val="000000"/>
        </w:rPr>
        <w:t xml:space="preserve"> foils, tape, cotton ball, glass bottle, and pet bottle.</w:t>
      </w:r>
    </w:p>
    <w:p w:rsidR="004422E1" w:rsidRDefault="004422E1" w:rsidP="004422E1">
      <w:pPr>
        <w:pStyle w:val="Web"/>
        <w:rPr>
          <w:rFonts w:ascii="-webkit-standard" w:hAnsi="-webkit-standard"/>
          <w:color w:val="000000"/>
        </w:rPr>
      </w:pPr>
      <w:r>
        <w:rPr>
          <w:rFonts w:ascii="-webkit-standard" w:hAnsi="-webkit-standard"/>
          <w:color w:val="000000"/>
        </w:rPr>
        <w:t>planning: First, wrap aluminum foil around the glass bottle,</w:t>
      </w:r>
      <w:r>
        <w:rPr>
          <w:rFonts w:ascii="-webkit-standard" w:hAnsi="-webkit-standard"/>
          <w:color w:val="000000"/>
        </w:rPr>
        <w:br/>
        <w:t>Second, prepare a plastic bottle that is larger than the glass bottle.</w:t>
      </w:r>
      <w:r>
        <w:rPr>
          <w:rFonts w:ascii="-webkit-standard" w:hAnsi="-webkit-standard"/>
          <w:color w:val="000000"/>
        </w:rPr>
        <w:br/>
        <w:t>Third, cut the plastic bottle in half and cover the plastic bottle cut for glass bottles.</w:t>
      </w:r>
      <w:r>
        <w:rPr>
          <w:rFonts w:ascii="-webkit-standard" w:hAnsi="-webkit-standard"/>
          <w:color w:val="000000"/>
        </w:rPr>
        <w:br/>
        <w:t>the last, the temperature is maintained by putting a cotton ball in the gap between the glass bottle and the plastic bottle.</w:t>
      </w:r>
    </w:p>
    <w:p w:rsidR="004422E1" w:rsidRDefault="004422E1" w:rsidP="004422E1">
      <w:pPr>
        <w:pStyle w:val="Web"/>
        <w:rPr>
          <w:rFonts w:ascii="-webkit-standard" w:hAnsi="-webkit-standard"/>
          <w:color w:val="000000"/>
        </w:rPr>
      </w:pPr>
      <w:r>
        <w:rPr>
          <w:rFonts w:ascii="-webkit-standard" w:hAnsi="-webkit-standard"/>
          <w:color w:val="000000"/>
        </w:rPr>
        <w:t xml:space="preserve">process: In this </w:t>
      </w:r>
      <w:r w:rsidR="000827E3">
        <w:rPr>
          <w:rFonts w:ascii="-webkit-standard" w:hAnsi="-webkit-standard"/>
          <w:color w:val="000000"/>
        </w:rPr>
        <w:t>process, we</w:t>
      </w:r>
      <w:r>
        <w:rPr>
          <w:rFonts w:ascii="-webkit-standard" w:hAnsi="-webkit-standard"/>
          <w:color w:val="000000"/>
        </w:rPr>
        <w:t xml:space="preserve"> narrow the gap between the glass bottle and the plastic bottle. It can maintain the water temperature by preventing the water vapor from leaking from the plastic bottle.</w:t>
      </w:r>
    </w:p>
    <w:p w:rsidR="004422E1" w:rsidRDefault="004422E1" w:rsidP="004422E1">
      <w:pPr>
        <w:pStyle w:val="Web"/>
        <w:rPr>
          <w:rFonts w:ascii="-webkit-standard" w:hAnsi="-webkit-standard" w:hint="eastAsia"/>
          <w:color w:val="000000"/>
        </w:rPr>
      </w:pPr>
      <w:r>
        <w:rPr>
          <w:rFonts w:ascii="-webkit-standard" w:hAnsi="-webkit-standard"/>
          <w:color w:val="000000"/>
        </w:rPr>
        <w:t xml:space="preserve">Analysis: We checked the temperature of the water every five </w:t>
      </w:r>
      <w:r w:rsidR="000827E3">
        <w:rPr>
          <w:rFonts w:ascii="-webkit-standard" w:hAnsi="-webkit-standard"/>
          <w:color w:val="000000"/>
        </w:rPr>
        <w:t>minutes. Th</w:t>
      </w:r>
      <w:r w:rsidR="000827E3">
        <w:rPr>
          <w:rFonts w:ascii="-webkit-standard" w:hAnsi="-webkit-standard" w:hint="eastAsia"/>
          <w:color w:val="000000"/>
        </w:rPr>
        <w:t>e</w:t>
      </w:r>
      <w:r>
        <w:rPr>
          <w:rFonts w:ascii="-webkit-standard" w:hAnsi="-webkit-standard"/>
          <w:color w:val="000000"/>
        </w:rPr>
        <w:t xml:space="preserve"> result is lower than the temperature we were thinking of. I think two main reasons.</w:t>
      </w:r>
      <w:r>
        <w:rPr>
          <w:rStyle w:val="apple-converted-space"/>
          <w:rFonts w:ascii="-webkit-standard" w:hAnsi="-webkit-standard"/>
          <w:color w:val="000000"/>
        </w:rPr>
        <w:t> </w:t>
      </w:r>
      <w:r>
        <w:rPr>
          <w:rFonts w:ascii="-webkit-standard" w:hAnsi="-webkit-standard"/>
          <w:color w:val="000000"/>
        </w:rPr>
        <w:br/>
        <w:t xml:space="preserve">The first one was to use </w:t>
      </w:r>
      <w:r w:rsidR="000827E3">
        <w:rPr>
          <w:rFonts w:ascii="-webkit-standard" w:hAnsi="-webkit-standard"/>
          <w:color w:val="000000"/>
        </w:rPr>
        <w:t>aluminum</w:t>
      </w:r>
      <w:r>
        <w:rPr>
          <w:rFonts w:ascii="-webkit-standard" w:hAnsi="-webkit-standard"/>
          <w:color w:val="000000"/>
        </w:rPr>
        <w:t xml:space="preserve"> foil further. If I use it for the glass bottle, I think tha</w:t>
      </w:r>
      <w:r w:rsidR="000827E3">
        <w:rPr>
          <w:rFonts w:ascii="-webkit-standard" w:hAnsi="-webkit-standard"/>
          <w:color w:val="000000"/>
        </w:rPr>
        <w:t>t the temperature was more kept</w:t>
      </w:r>
      <w:r>
        <w:rPr>
          <w:rFonts w:ascii="-webkit-standard" w:hAnsi="-webkit-standard"/>
          <w:color w:val="000000"/>
        </w:rPr>
        <w:t>. The second is the size of the glass and plastic bottles used for the thermos. Since the thermos was large, it is difficult to maintain the temperature because there is a large space in the water bottle even if you put water.</w:t>
      </w:r>
    </w:p>
    <w:p w:rsidR="00734798" w:rsidRDefault="00734798" w:rsidP="004422E1">
      <w:pPr>
        <w:pStyle w:val="Web"/>
        <w:rPr>
          <w:rFonts w:ascii="-webkit-standard" w:hAnsi="-webkit-standard"/>
          <w:color w:val="000000"/>
        </w:rPr>
      </w:pPr>
    </w:p>
    <w:p w:rsidR="000E65EB" w:rsidRDefault="000E65EB" w:rsidP="000E65EB">
      <w:pPr>
        <w:pStyle w:val="Web"/>
        <w:rPr>
          <w:rFonts w:ascii="-webkit-standard" w:hAnsi="-webkit-standard"/>
          <w:color w:val="000000"/>
        </w:rPr>
      </w:pPr>
    </w:p>
    <w:p w:rsidR="000E65EB" w:rsidRDefault="000E65EB" w:rsidP="000E65EB">
      <w:pPr>
        <w:pStyle w:val="Web"/>
        <w:tabs>
          <w:tab w:val="left" w:pos="700"/>
        </w:tabs>
        <w:rPr>
          <w:rFonts w:ascii="-webkit-standard" w:hAnsi="-webkit-standard"/>
          <w:color w:val="000000"/>
        </w:rPr>
      </w:pPr>
      <w:r>
        <w:rPr>
          <w:rFonts w:ascii="-webkit-standard" w:hAnsi="-webkit-standard"/>
          <w:noProof/>
          <w:color w:val="000000"/>
        </w:rPr>
        <w:drawing>
          <wp:anchor distT="0" distB="0" distL="114300" distR="114300" simplePos="0" relativeHeight="251661312" behindDoc="0" locked="0" layoutInCell="1" allowOverlap="1">
            <wp:simplePos x="0" y="0"/>
            <wp:positionH relativeFrom="column">
              <wp:posOffset>-278765</wp:posOffset>
            </wp:positionH>
            <wp:positionV relativeFrom="paragraph">
              <wp:posOffset>282575</wp:posOffset>
            </wp:positionV>
            <wp:extent cx="2279650" cy="1710055"/>
            <wp:effectExtent l="5397"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655.HEIC"/>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79650" cy="1710055"/>
                    </a:xfrm>
                    <a:prstGeom prst="rect">
                      <a:avLst/>
                    </a:prstGeom>
                  </pic:spPr>
                </pic:pic>
              </a:graphicData>
            </a:graphic>
            <wp14:sizeRelH relativeFrom="margin">
              <wp14:pctWidth>0</wp14:pctWidth>
            </wp14:sizeRelH>
            <wp14:sizeRelV relativeFrom="margin">
              <wp14:pctHeight>0</wp14:pctHeight>
            </wp14:sizeRelV>
          </wp:anchor>
        </w:drawing>
      </w:r>
      <w:r>
        <w:rPr>
          <w:rFonts w:ascii="-webkit-standard" w:hAnsi="-webkit-standard" w:hint="eastAsia"/>
          <w:color w:val="000000"/>
        </w:rPr>
        <w:tab/>
      </w:r>
      <w:r>
        <w:rPr>
          <w:rFonts w:ascii="-webkit-standard" w:hAnsi="-webkit-standard"/>
          <w:noProof/>
          <w:color w:val="000000"/>
        </w:rPr>
        <w:drawing>
          <wp:inline distT="0" distB="0" distL="0" distR="0">
            <wp:extent cx="3434933" cy="2218055"/>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6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78" cy="2244171"/>
                    </a:xfrm>
                    <a:prstGeom prst="rect">
                      <a:avLst/>
                    </a:prstGeom>
                  </pic:spPr>
                </pic:pic>
              </a:graphicData>
            </a:graphic>
          </wp:inline>
        </w:drawing>
      </w:r>
      <w:r>
        <w:rPr>
          <w:rFonts w:ascii="-webkit-standard" w:hAnsi="-webkit-standard"/>
          <w:color w:val="000000"/>
        </w:rPr>
        <w:br w:type="textWrapping" w:clear="all"/>
      </w:r>
      <w:r w:rsidR="004422E1">
        <w:rPr>
          <w:rFonts w:ascii="-webkit-standard" w:hAnsi="-webkit-standard"/>
          <w:color w:val="000000"/>
        </w:rPr>
        <w:br w:type="textWrapping" w:clear="all"/>
      </w:r>
    </w:p>
    <w:p w:rsidR="0070112E" w:rsidRDefault="0070112E" w:rsidP="000E65EB">
      <w:pPr>
        <w:pStyle w:val="Web"/>
        <w:tabs>
          <w:tab w:val="left" w:pos="700"/>
        </w:tabs>
        <w:rPr>
          <w:rFonts w:ascii="-webkit-standard" w:hAnsi="-webkit-standard" w:hint="eastAsia"/>
          <w:color w:val="000000"/>
        </w:rPr>
      </w:pPr>
      <w:bookmarkStart w:id="0" w:name="_GoBack"/>
      <w:bookmarkEnd w:id="0"/>
      <w:r>
        <w:rPr>
          <w:rFonts w:ascii="-webkit-standard" w:hAnsi="-webkit-standard"/>
          <w:color w:val="000000"/>
        </w:rPr>
        <w:t>Prototype 2</w:t>
      </w:r>
    </w:p>
    <w:p w:rsidR="004422E1" w:rsidRDefault="004422E1" w:rsidP="004422E1">
      <w:pPr>
        <w:pStyle w:val="Web"/>
        <w:rPr>
          <w:rFonts w:ascii="-webkit-standard" w:hAnsi="-webkit-standard"/>
          <w:color w:val="000000"/>
        </w:rPr>
      </w:pPr>
      <w:r>
        <w:rPr>
          <w:rFonts w:ascii="-webkit-standard" w:hAnsi="-webkit-standard"/>
          <w:color w:val="000000"/>
        </w:rPr>
        <w:t xml:space="preserve">Materials lists: Styrofoam Cup, plastic Cup, and </w:t>
      </w:r>
      <w:r w:rsidR="000827E3">
        <w:rPr>
          <w:rFonts w:ascii="-webkit-standard" w:hAnsi="-webkit-standard"/>
          <w:color w:val="000000"/>
        </w:rPr>
        <w:t>Aluminum</w:t>
      </w:r>
      <w:r>
        <w:rPr>
          <w:rFonts w:ascii="-webkit-standard" w:hAnsi="-webkit-standard"/>
          <w:color w:val="000000"/>
        </w:rPr>
        <w:t xml:space="preserve"> foil</w:t>
      </w:r>
    </w:p>
    <w:p w:rsidR="004422E1" w:rsidRDefault="004422E1" w:rsidP="004422E1">
      <w:pPr>
        <w:pStyle w:val="Web"/>
        <w:rPr>
          <w:rFonts w:ascii="-webkit-standard" w:hAnsi="-webkit-standard"/>
          <w:color w:val="000000"/>
        </w:rPr>
      </w:pPr>
      <w:r>
        <w:rPr>
          <w:rFonts w:ascii="-webkit-standard" w:hAnsi="-webkit-standard"/>
          <w:color w:val="000000"/>
        </w:rPr>
        <w:t xml:space="preserve">Planning: First, cover the </w:t>
      </w:r>
      <w:r w:rsidR="000827E3">
        <w:rPr>
          <w:rFonts w:ascii="-webkit-standard" w:hAnsi="-webkit-standard"/>
          <w:color w:val="000000"/>
        </w:rPr>
        <w:t>Styrofoam</w:t>
      </w:r>
      <w:r>
        <w:rPr>
          <w:rFonts w:ascii="-webkit-standard" w:hAnsi="-webkit-standard"/>
          <w:color w:val="000000"/>
        </w:rPr>
        <w:t xml:space="preserve"> cup with aluminum foil. Second, put the </w:t>
      </w:r>
      <w:r w:rsidR="000827E3">
        <w:rPr>
          <w:rFonts w:ascii="-webkit-standard" w:hAnsi="-webkit-standard"/>
          <w:color w:val="000000"/>
        </w:rPr>
        <w:t>Styrofoam</w:t>
      </w:r>
      <w:r>
        <w:rPr>
          <w:rFonts w:ascii="-webkit-standard" w:hAnsi="-webkit-standard"/>
          <w:color w:val="000000"/>
        </w:rPr>
        <w:t xml:space="preserve"> cup in the plastic bottle cup. Put them in a plastic cup. Cover the lid of the plastic cup with aluminum foil.</w:t>
      </w:r>
    </w:p>
    <w:p w:rsidR="004422E1" w:rsidRDefault="004422E1" w:rsidP="004422E1">
      <w:pPr>
        <w:pStyle w:val="Web"/>
        <w:rPr>
          <w:rFonts w:ascii="-webkit-standard" w:hAnsi="-webkit-standard"/>
          <w:color w:val="000000"/>
        </w:rPr>
      </w:pPr>
      <w:r>
        <w:rPr>
          <w:rFonts w:ascii="-webkit-standard" w:hAnsi="-webkit-standard"/>
          <w:color w:val="000000"/>
        </w:rPr>
        <w:t>Process: The space in the cup is reduced by maintaining the temperature by putting the cup between the foam cup and the plastic cup. Use two aluminum foil lids. Therefore, it is difficult to release the temperature.</w:t>
      </w:r>
    </w:p>
    <w:p w:rsidR="004422E1" w:rsidRDefault="004422E1" w:rsidP="004422E1">
      <w:pPr>
        <w:pStyle w:val="Web"/>
        <w:rPr>
          <w:rFonts w:ascii="-webkit-standard" w:hAnsi="-webkit-standard"/>
          <w:color w:val="000000"/>
        </w:rPr>
      </w:pPr>
      <w:r>
        <w:rPr>
          <w:rFonts w:ascii="-webkit-standard" w:hAnsi="-webkit-standard"/>
          <w:color w:val="000000"/>
        </w:rPr>
        <w:t>Analysis: We checked the temperature of the water every five minutes.</w:t>
      </w:r>
      <w:r w:rsidR="000827E3">
        <w:rPr>
          <w:rFonts w:ascii="-webkit-standard" w:hAnsi="-webkit-standard"/>
          <w:color w:val="000000"/>
        </w:rPr>
        <w:t xml:space="preserve"> The results higher temperature than prototype 1.</w:t>
      </w:r>
      <w:r w:rsidR="000827E3" w:rsidRPr="000827E3">
        <w:t xml:space="preserve"> </w:t>
      </w:r>
      <w:r w:rsidR="000827E3" w:rsidRPr="000827E3">
        <w:rPr>
          <w:rFonts w:ascii="-webkit-standard" w:hAnsi="-webkit-standard"/>
          <w:color w:val="000000"/>
        </w:rPr>
        <w:t>I think two main reasons.</w:t>
      </w:r>
      <w:r w:rsidR="000827E3">
        <w:rPr>
          <w:rFonts w:ascii="-webkit-standard" w:hAnsi="-webkit-standard"/>
          <w:color w:val="000000"/>
        </w:rPr>
        <w:t xml:space="preserve"> First, </w:t>
      </w:r>
      <w:r w:rsidR="000827E3">
        <w:rPr>
          <w:rFonts w:ascii="-webkit-standard" w:hAnsi="-webkit-standard"/>
          <w:color w:val="000000"/>
        </w:rPr>
        <w:t>The results higher than the temperature</w:t>
      </w:r>
      <w:r w:rsidR="000827E3">
        <w:rPr>
          <w:rFonts w:ascii="-webkit-standard" w:hAnsi="-webkit-standard"/>
          <w:color w:val="000000"/>
        </w:rPr>
        <w:t xml:space="preserve">. Second, </w:t>
      </w:r>
      <w:r w:rsidR="000827E3" w:rsidRPr="000827E3">
        <w:rPr>
          <w:rFonts w:ascii="-webkit-standard" w:hAnsi="-webkit-standard"/>
          <w:color w:val="000000"/>
        </w:rPr>
        <w:t>Although prototype 1 was covered only with plastic bottles, prototype 2 can keep temperature more than prototype 1 by using a plastic bottle and a plastic cup for a cover.</w:t>
      </w:r>
    </w:p>
    <w:p w:rsidR="0070112E" w:rsidRDefault="0070112E" w:rsidP="00734798">
      <w:pPr>
        <w:pStyle w:val="Web"/>
        <w:rPr>
          <w:rFonts w:ascii="-webkit-standard" w:hAnsi="-webkit-standard"/>
          <w:color w:val="000000"/>
        </w:rPr>
      </w:pPr>
    </w:p>
    <w:p w:rsidR="0070112E" w:rsidRDefault="0070112E" w:rsidP="00734798">
      <w:pPr>
        <w:pStyle w:val="Web"/>
        <w:rPr>
          <w:rFonts w:ascii="-webkit-standard" w:hAnsi="-webkit-standard"/>
          <w:color w:val="000000"/>
        </w:rPr>
      </w:pPr>
    </w:p>
    <w:p w:rsidR="0070112E" w:rsidRDefault="0070112E" w:rsidP="00734798">
      <w:pPr>
        <w:pStyle w:val="Web"/>
        <w:rPr>
          <w:rFonts w:ascii="-webkit-standard" w:hAnsi="-webkit-standard"/>
          <w:color w:val="000000"/>
        </w:rPr>
      </w:pPr>
    </w:p>
    <w:p w:rsidR="00BB1BA3" w:rsidRDefault="00BB1BA3" w:rsidP="00734798">
      <w:pPr>
        <w:pStyle w:val="Web"/>
        <w:rPr>
          <w:rFonts w:ascii="-webkit-standard" w:hAnsi="-webkit-standard"/>
          <w:color w:val="000000"/>
        </w:rPr>
      </w:pPr>
    </w:p>
    <w:p w:rsidR="00BB1BA3" w:rsidRDefault="00BB1BA3" w:rsidP="00734798">
      <w:pPr>
        <w:pStyle w:val="Web"/>
        <w:rPr>
          <w:rFonts w:ascii="-webkit-standard" w:hAnsi="-webkit-standard"/>
          <w:color w:val="000000"/>
        </w:rPr>
      </w:pPr>
    </w:p>
    <w:p w:rsidR="00734798" w:rsidRPr="000827E3" w:rsidRDefault="00734798" w:rsidP="00734798">
      <w:pPr>
        <w:pStyle w:val="Web"/>
        <w:rPr>
          <w:rFonts w:ascii="-webkit-standard" w:hAnsi="-webkit-standard" w:hint="eastAsia"/>
          <w:color w:val="000000"/>
        </w:rPr>
      </w:pPr>
      <w:r>
        <w:rPr>
          <w:rFonts w:ascii="-webkit-standard" w:hAnsi="-webkit-standard" w:hint="eastAsia"/>
          <w:color w:val="000000"/>
        </w:rPr>
        <w:t xml:space="preserve">Prototype Testing Produces </w:t>
      </w:r>
    </w:p>
    <w:p w:rsidR="000827E3" w:rsidRDefault="00734798" w:rsidP="004422E1">
      <w:pPr>
        <w:pStyle w:val="Web"/>
        <w:rPr>
          <w:rFonts w:ascii="-webkit-standard" w:hAnsi="-webkit-standard"/>
          <w:color w:val="000000"/>
        </w:rPr>
      </w:pPr>
      <w:r>
        <w:rPr>
          <w:rFonts w:ascii="-webkit-standard" w:hAnsi="-webkit-standard"/>
          <w:noProof/>
          <w:color w:val="000000"/>
        </w:rPr>
        <w:drawing>
          <wp:anchor distT="0" distB="0" distL="114300" distR="114300" simplePos="0" relativeHeight="251660288" behindDoc="0" locked="0" layoutInCell="1" allowOverlap="1">
            <wp:simplePos x="0" y="0"/>
            <wp:positionH relativeFrom="column">
              <wp:posOffset>2822152</wp:posOffset>
            </wp:positionH>
            <wp:positionV relativeFrom="paragraph">
              <wp:posOffset>208915</wp:posOffset>
            </wp:positionV>
            <wp:extent cx="2672080" cy="3564255"/>
            <wp:effectExtent l="0" t="0" r="0"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6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080" cy="3564255"/>
                    </a:xfrm>
                    <a:prstGeom prst="rect">
                      <a:avLst/>
                    </a:prstGeom>
                  </pic:spPr>
                </pic:pic>
              </a:graphicData>
            </a:graphic>
            <wp14:sizeRelH relativeFrom="margin">
              <wp14:pctWidth>0</wp14:pctWidth>
            </wp14:sizeRelH>
            <wp14:sizeRelV relativeFrom="margin">
              <wp14:pctHeight>0</wp14:pctHeight>
            </wp14:sizeRelV>
          </wp:anchor>
        </w:drawing>
      </w:r>
    </w:p>
    <w:p w:rsidR="008C380A" w:rsidRDefault="00734798" w:rsidP="004422E1">
      <w:pPr>
        <w:pStyle w:val="Web"/>
        <w:rPr>
          <w:rFonts w:ascii="-webkit-standard" w:hAnsi="-webkit-standard"/>
          <w:color w:val="000000"/>
        </w:rPr>
      </w:pPr>
      <w:r>
        <w:rPr>
          <w:rFonts w:ascii="-webkit-standard" w:hAnsi="-webkit-standard"/>
          <w:noProof/>
          <w:color w:val="000000"/>
        </w:rPr>
        <w:drawing>
          <wp:inline distT="0" distB="0" distL="0" distR="0" wp14:anchorId="74103C45" wp14:editId="2DE52957">
            <wp:extent cx="2565401" cy="34205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6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8803" cy="3425071"/>
                    </a:xfrm>
                    <a:prstGeom prst="rect">
                      <a:avLst/>
                    </a:prstGeom>
                  </pic:spPr>
                </pic:pic>
              </a:graphicData>
            </a:graphic>
          </wp:inline>
        </w:drawing>
      </w:r>
    </w:p>
    <w:p w:rsidR="00C746F8" w:rsidRDefault="00C746F8" w:rsidP="004422E1">
      <w:pPr>
        <w:pStyle w:val="Web"/>
        <w:rPr>
          <w:rFonts w:ascii="-webkit-standard" w:hAnsi="-webkit-standard"/>
          <w:color w:val="000000"/>
        </w:rPr>
      </w:pPr>
    </w:p>
    <w:p w:rsidR="00C746F8" w:rsidRDefault="00C746F8" w:rsidP="004422E1">
      <w:pPr>
        <w:pStyle w:val="Web"/>
        <w:rPr>
          <w:rFonts w:ascii="-webkit-standard" w:hAnsi="-webkit-standard"/>
          <w:color w:val="000000"/>
        </w:rPr>
      </w:pPr>
      <w:r>
        <w:rPr>
          <w:rFonts w:ascii="-webkit-standard" w:hAnsi="-webkit-standard"/>
          <w:color w:val="000000"/>
        </w:rPr>
        <w:br w:type="textWrapping" w:clear="all"/>
      </w:r>
    </w:p>
    <w:p w:rsidR="004422E1" w:rsidRDefault="004422E1" w:rsidP="004422E1">
      <w:pPr>
        <w:pStyle w:val="Web"/>
        <w:rPr>
          <w:rFonts w:ascii="-webkit-standard" w:hAnsi="-webkit-standard"/>
          <w:color w:val="000000"/>
        </w:rPr>
      </w:pPr>
    </w:p>
    <w:p w:rsidR="004422E1" w:rsidRDefault="004422E1" w:rsidP="004422E1">
      <w:pPr>
        <w:pStyle w:val="Web"/>
        <w:rPr>
          <w:rFonts w:ascii="-webkit-standard" w:hAnsi="-webkit-standard"/>
          <w:color w:val="000000"/>
        </w:rPr>
      </w:pPr>
    </w:p>
    <w:p w:rsidR="00B10070" w:rsidRPr="0070112E" w:rsidRDefault="004422E1" w:rsidP="0070112E">
      <w:pPr>
        <w:pStyle w:val="Web"/>
        <w:rPr>
          <w:rFonts w:ascii="-webkit-standard" w:hAnsi="-webkit-standard" w:hint="eastAsia"/>
          <w:color w:val="000000"/>
        </w:rPr>
      </w:pPr>
      <w:r>
        <w:rPr>
          <w:rFonts w:ascii="-webkit-standard" w:hAnsi="-webkit-standard"/>
          <w:color w:val="000000"/>
        </w:rPr>
        <w:lastRenderedPageBreak/>
        <w:t> </w:t>
      </w:r>
    </w:p>
    <w:sectPr w:rsidR="00B10070" w:rsidRPr="0070112E" w:rsidSect="001373EB">
      <w:pgSz w:w="12240" w:h="15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C2" w:rsidRDefault="003A74C2" w:rsidP="0070112E">
      <w:r>
        <w:separator/>
      </w:r>
    </w:p>
  </w:endnote>
  <w:endnote w:type="continuationSeparator" w:id="0">
    <w:p w:rsidR="003A74C2" w:rsidRDefault="003A74C2" w:rsidP="0070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webkit-standard">
    <w:altName w:val="Cambria"/>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C2" w:rsidRDefault="003A74C2" w:rsidP="0070112E">
      <w:r>
        <w:separator/>
      </w:r>
    </w:p>
  </w:footnote>
  <w:footnote w:type="continuationSeparator" w:id="0">
    <w:p w:rsidR="003A74C2" w:rsidRDefault="003A74C2" w:rsidP="0070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E1"/>
    <w:rsid w:val="000827E3"/>
    <w:rsid w:val="000E65EB"/>
    <w:rsid w:val="001373EB"/>
    <w:rsid w:val="00271903"/>
    <w:rsid w:val="003A74C2"/>
    <w:rsid w:val="00431753"/>
    <w:rsid w:val="004422E1"/>
    <w:rsid w:val="005B3AE0"/>
    <w:rsid w:val="0070112E"/>
    <w:rsid w:val="00734798"/>
    <w:rsid w:val="007B6371"/>
    <w:rsid w:val="008C380A"/>
    <w:rsid w:val="00990305"/>
    <w:rsid w:val="00A468A4"/>
    <w:rsid w:val="00BB1BA3"/>
    <w:rsid w:val="00C7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1B8E9"/>
  <w15:chartTrackingRefBased/>
  <w15:docId w15:val="{4479B6FA-F76C-5949-8747-2460A605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4422E1"/>
  </w:style>
  <w:style w:type="paragraph" w:styleId="a3">
    <w:name w:val="header"/>
    <w:basedOn w:val="a"/>
    <w:link w:val="a4"/>
    <w:uiPriority w:val="99"/>
    <w:unhideWhenUsed/>
    <w:rsid w:val="0070112E"/>
    <w:pPr>
      <w:tabs>
        <w:tab w:val="center" w:pos="4252"/>
        <w:tab w:val="right" w:pos="8504"/>
      </w:tabs>
      <w:snapToGrid w:val="0"/>
    </w:pPr>
  </w:style>
  <w:style w:type="character" w:customStyle="1" w:styleId="a4">
    <w:name w:val="ヘッダー (文字)"/>
    <w:basedOn w:val="a0"/>
    <w:link w:val="a3"/>
    <w:uiPriority w:val="99"/>
    <w:rsid w:val="0070112E"/>
  </w:style>
  <w:style w:type="paragraph" w:styleId="a5">
    <w:name w:val="footer"/>
    <w:basedOn w:val="a"/>
    <w:link w:val="a6"/>
    <w:uiPriority w:val="99"/>
    <w:unhideWhenUsed/>
    <w:rsid w:val="0070112E"/>
    <w:pPr>
      <w:tabs>
        <w:tab w:val="center" w:pos="4252"/>
        <w:tab w:val="right" w:pos="8504"/>
      </w:tabs>
      <w:snapToGrid w:val="0"/>
    </w:pPr>
  </w:style>
  <w:style w:type="character" w:customStyle="1" w:styleId="a6">
    <w:name w:val="フッター (文字)"/>
    <w:basedOn w:val="a0"/>
    <w:link w:val="a5"/>
    <w:uiPriority w:val="99"/>
    <w:rsid w:val="0070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4C7F-4DF8-1943-948A-9DC8038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132S-Katsunuma, Kota</dc:creator>
  <cp:keywords/>
  <dc:description/>
  <cp:lastModifiedBy>132S-Katsunuma, Kota</cp:lastModifiedBy>
  <cp:revision>2</cp:revision>
  <dcterms:created xsi:type="dcterms:W3CDTF">2019-05-08T17:58:00Z</dcterms:created>
  <dcterms:modified xsi:type="dcterms:W3CDTF">2019-05-08T17:58:00Z</dcterms:modified>
</cp:coreProperties>
</file>