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8E9" w:rsidRDefault="005B4A1E" w:rsidP="0008125E">
      <w:pPr>
        <w:tabs>
          <w:tab w:val="left" w:pos="5954"/>
        </w:tabs>
      </w:pPr>
      <w:r>
        <w:t>Canadian Studies</w:t>
      </w:r>
      <w:r w:rsidR="0008125E">
        <w:tab/>
        <w:t>Name:______________________________________</w:t>
      </w:r>
      <w:bookmarkStart w:id="0" w:name="_GoBack"/>
      <w:bookmarkEnd w:id="0"/>
    </w:p>
    <w:p w:rsidR="00D326F3" w:rsidRDefault="00D326F3"/>
    <w:p w:rsidR="00F8425D" w:rsidRPr="00CC73CE" w:rsidRDefault="00F8425D" w:rsidP="00CC73CE">
      <w:pPr>
        <w:jc w:val="center"/>
        <w:rPr>
          <w:b/>
          <w:sz w:val="28"/>
        </w:rPr>
      </w:pPr>
      <w:r w:rsidRPr="00CC73CE">
        <w:rPr>
          <w:b/>
          <w:sz w:val="28"/>
        </w:rPr>
        <w:t>New France &amp; British North America – The Final Fight for Canada</w:t>
      </w:r>
    </w:p>
    <w:p w:rsidR="00D326F3" w:rsidRDefault="00CC73CE">
      <w:r w:rsidRPr="00CC73CE">
        <w:rPr>
          <w:b/>
          <w:sz w:val="28"/>
        </w:rPr>
        <w:drawing>
          <wp:anchor distT="0" distB="0" distL="114300" distR="114300" simplePos="0" relativeHeight="251658240" behindDoc="0" locked="0" layoutInCell="1" allowOverlap="1" wp14:anchorId="475F60A4" wp14:editId="310B507E">
            <wp:simplePos x="0" y="0"/>
            <wp:positionH relativeFrom="margin">
              <wp:posOffset>3771900</wp:posOffset>
            </wp:positionH>
            <wp:positionV relativeFrom="margin">
              <wp:posOffset>657225</wp:posOffset>
            </wp:positionV>
            <wp:extent cx="3143250" cy="1990725"/>
            <wp:effectExtent l="0" t="0" r="0" b="9525"/>
            <wp:wrapSquare wrapText="bothSides"/>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3250" cy="199072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CC73CE" w:rsidRDefault="00CC73CE" w:rsidP="00CA5E54">
      <w:pPr>
        <w:ind w:firstLine="720"/>
      </w:pPr>
    </w:p>
    <w:p w:rsidR="00C800D2" w:rsidRDefault="00D326F3" w:rsidP="00CA5E54">
      <w:pPr>
        <w:ind w:firstLine="720"/>
        <w:rPr>
          <w:lang w:val="en-US"/>
        </w:rPr>
      </w:pPr>
      <w:r>
        <w:t xml:space="preserve">Just as the British and French took action against one another to counteract the other’s control in the fur trade, each built forts to along the Atlantic Coast to protect their interests.  These forts eventually became strong military </w:t>
      </w:r>
      <w:r w:rsidR="00F8425D">
        <w:t>bases.</w:t>
      </w:r>
      <w:r w:rsidR="00CA5E54">
        <w:t xml:space="preserve">  </w:t>
      </w:r>
      <w:r w:rsidR="00F8425D">
        <w:rPr>
          <w:lang w:val="en-US"/>
        </w:rPr>
        <w:t>Not only were they competing for control of the profitable fur trade, t</w:t>
      </w:r>
      <w:r w:rsidR="0008125E" w:rsidRPr="00D326F3">
        <w:rPr>
          <w:lang w:val="en-US"/>
        </w:rPr>
        <w:t xml:space="preserve">he </w:t>
      </w:r>
      <w:r w:rsidR="0008125E" w:rsidRPr="00D326F3">
        <w:rPr>
          <w:lang w:val="en-US"/>
        </w:rPr>
        <w:t>world’s leading powers (Britain and France) had long been at war with one another</w:t>
      </w:r>
      <w:r w:rsidR="00F8425D">
        <w:rPr>
          <w:lang w:val="en-US"/>
        </w:rPr>
        <w:t>; f</w:t>
      </w:r>
      <w:r w:rsidR="0008125E" w:rsidRPr="00D326F3">
        <w:rPr>
          <w:lang w:val="en-US"/>
        </w:rPr>
        <w:t>irst</w:t>
      </w:r>
      <w:r w:rsidR="00F8425D">
        <w:rPr>
          <w:lang w:val="en-US"/>
        </w:rPr>
        <w:t>ly</w:t>
      </w:r>
      <w:r w:rsidR="0008125E" w:rsidRPr="00D326F3">
        <w:rPr>
          <w:lang w:val="en-US"/>
        </w:rPr>
        <w:t xml:space="preserve"> </w:t>
      </w:r>
      <w:r w:rsidR="00F8425D">
        <w:rPr>
          <w:lang w:val="en-US"/>
        </w:rPr>
        <w:t>throughout</w:t>
      </w:r>
      <w:r w:rsidR="0008125E" w:rsidRPr="00D326F3">
        <w:rPr>
          <w:lang w:val="en-US"/>
        </w:rPr>
        <w:t xml:space="preserve"> Europe</w:t>
      </w:r>
      <w:r w:rsidR="00F8425D">
        <w:rPr>
          <w:lang w:val="en-US"/>
        </w:rPr>
        <w:t>,</w:t>
      </w:r>
      <w:r w:rsidR="0008125E" w:rsidRPr="00D326F3">
        <w:rPr>
          <w:lang w:val="en-US"/>
        </w:rPr>
        <w:t xml:space="preserve"> and </w:t>
      </w:r>
      <w:r w:rsidR="00F8425D">
        <w:rPr>
          <w:lang w:val="en-US"/>
        </w:rPr>
        <w:t>later in</w:t>
      </w:r>
      <w:r w:rsidR="0008125E" w:rsidRPr="00D326F3">
        <w:rPr>
          <w:lang w:val="en-US"/>
        </w:rPr>
        <w:t xml:space="preserve"> North America</w:t>
      </w:r>
      <w:r w:rsidR="00F8425D">
        <w:rPr>
          <w:lang w:val="en-US"/>
        </w:rPr>
        <w:t xml:space="preserve"> as well.  </w:t>
      </w:r>
      <w:r w:rsidR="0008125E" w:rsidRPr="00D326F3">
        <w:rPr>
          <w:lang w:val="en-US"/>
        </w:rPr>
        <w:t>Wars were won and lost, treaties were signed, and land exchanged hands</w:t>
      </w:r>
      <w:r w:rsidR="00F8425D">
        <w:rPr>
          <w:lang w:val="en-US"/>
        </w:rPr>
        <w:t xml:space="preserve">.  </w:t>
      </w:r>
    </w:p>
    <w:p w:rsidR="00C800D2" w:rsidRDefault="00C800D2" w:rsidP="00CA5E54">
      <w:pPr>
        <w:tabs>
          <w:tab w:val="num" w:pos="720"/>
          <w:tab w:val="num" w:pos="1440"/>
        </w:tabs>
        <w:jc w:val="center"/>
        <w:rPr>
          <w:lang w:val="en-US"/>
        </w:rPr>
      </w:pPr>
    </w:p>
    <w:p w:rsidR="00CC73CE" w:rsidRDefault="00CC73CE" w:rsidP="00CA5E54">
      <w:pPr>
        <w:tabs>
          <w:tab w:val="num" w:pos="720"/>
          <w:tab w:val="num" w:pos="1440"/>
        </w:tabs>
        <w:jc w:val="center"/>
        <w:rPr>
          <w:lang w:val="en-US"/>
        </w:rPr>
      </w:pPr>
    </w:p>
    <w:p w:rsidR="00C800D2" w:rsidRPr="00C800D2" w:rsidRDefault="00C800D2" w:rsidP="00CC73CE">
      <w:pPr>
        <w:pStyle w:val="ListParagraph"/>
        <w:numPr>
          <w:ilvl w:val="0"/>
          <w:numId w:val="2"/>
        </w:numPr>
        <w:tabs>
          <w:tab w:val="num" w:pos="720"/>
          <w:tab w:val="num" w:pos="1440"/>
        </w:tabs>
        <w:spacing w:line="360" w:lineRule="auto"/>
        <w:rPr>
          <w:lang w:val="en-US"/>
        </w:rPr>
      </w:pPr>
      <w:r w:rsidRPr="00C800D2">
        <w:rPr>
          <w:lang w:val="en-US"/>
        </w:rPr>
        <w:t>Above is an example of a political cartoon that relates to the time period.  What does this cartoon represent?</w:t>
      </w:r>
    </w:p>
    <w:p w:rsidR="00C800D2" w:rsidRDefault="00C800D2" w:rsidP="00CC73CE">
      <w:pPr>
        <w:tabs>
          <w:tab w:val="num" w:pos="720"/>
          <w:tab w:val="num" w:pos="1440"/>
        </w:tabs>
        <w:spacing w:line="360" w:lineRule="auto"/>
        <w:rPr>
          <w:lang w:val="en-US"/>
        </w:rPr>
      </w:pPr>
      <w:r>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5E54" w:rsidRDefault="00CA5E54" w:rsidP="00CA5E54">
      <w:pPr>
        <w:tabs>
          <w:tab w:val="num" w:pos="720"/>
          <w:tab w:val="num" w:pos="1440"/>
        </w:tabs>
        <w:jc w:val="center"/>
        <w:rPr>
          <w:lang w:val="en-US"/>
        </w:rPr>
      </w:pPr>
      <w:r w:rsidRPr="00CA5E54">
        <w:drawing>
          <wp:inline distT="0" distB="0" distL="0" distR="0" wp14:anchorId="6B511ADB" wp14:editId="21803826">
            <wp:extent cx="4810125" cy="28832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0125" cy="2883217"/>
                    </a:xfrm>
                    <a:prstGeom prst="rect">
                      <a:avLst/>
                    </a:prstGeom>
                    <a:noFill/>
                    <a:ln>
                      <a:noFill/>
                    </a:ln>
                    <a:extLst/>
                  </pic:spPr>
                </pic:pic>
              </a:graphicData>
            </a:graphic>
          </wp:inline>
        </w:drawing>
      </w:r>
    </w:p>
    <w:p w:rsidR="00CA5E54" w:rsidRDefault="00CA5E54" w:rsidP="00CC73CE">
      <w:pPr>
        <w:pStyle w:val="ListParagraph"/>
        <w:numPr>
          <w:ilvl w:val="0"/>
          <w:numId w:val="2"/>
        </w:numPr>
        <w:spacing w:line="360" w:lineRule="auto"/>
      </w:pPr>
      <w:r>
        <w:t xml:space="preserve">What does this </w:t>
      </w:r>
      <w:r>
        <w:t>map</w:t>
      </w:r>
      <w:r>
        <w:t xml:space="preserve"> tell you about </w:t>
      </w:r>
      <w:r>
        <w:t>North American before the last war between the French and British?</w:t>
      </w:r>
    </w:p>
    <w:p w:rsidR="00CA5E54" w:rsidRPr="00CA5E54" w:rsidRDefault="00CA5E54" w:rsidP="00CC73CE">
      <w:pPr>
        <w:tabs>
          <w:tab w:val="num" w:pos="720"/>
          <w:tab w:val="num" w:pos="1440"/>
        </w:tabs>
        <w:spacing w:line="360" w:lineRule="auto"/>
        <w:rPr>
          <w:lang w:val="en-US"/>
        </w:rPr>
      </w:pPr>
      <w:r w:rsidRPr="00CA5E54">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73CE" w:rsidRDefault="00CC73CE" w:rsidP="00CA5E54">
      <w:pPr>
        <w:rPr>
          <w:b/>
        </w:rPr>
      </w:pPr>
    </w:p>
    <w:p w:rsidR="00CA5E54" w:rsidRPr="00562683" w:rsidRDefault="00CA5E54" w:rsidP="00CA5E54">
      <w:pPr>
        <w:rPr>
          <w:b/>
        </w:rPr>
      </w:pPr>
      <w:r w:rsidRPr="00CC73CE">
        <w:rPr>
          <w:b/>
          <w:i/>
        </w:rPr>
        <w:t>The Final Struggle for Control in North America</w:t>
      </w:r>
      <w:r w:rsidRPr="00562683">
        <w:rPr>
          <w:b/>
        </w:rPr>
        <w:t xml:space="preserve"> pg. 69</w:t>
      </w:r>
    </w:p>
    <w:p w:rsidR="00CA5E54" w:rsidRDefault="00CA5E54" w:rsidP="00F8425D">
      <w:pPr>
        <w:tabs>
          <w:tab w:val="num" w:pos="720"/>
          <w:tab w:val="num" w:pos="1440"/>
        </w:tabs>
        <w:rPr>
          <w:lang w:val="en-US"/>
        </w:rPr>
      </w:pPr>
      <w:r>
        <w:rPr>
          <w:lang w:val="en-US"/>
        </w:rPr>
        <w:tab/>
      </w:r>
    </w:p>
    <w:p w:rsidR="00D326F3" w:rsidRPr="00653C48" w:rsidRDefault="00F8425D" w:rsidP="00F8425D">
      <w:pPr>
        <w:tabs>
          <w:tab w:val="num" w:pos="720"/>
          <w:tab w:val="num" w:pos="1440"/>
        </w:tabs>
        <w:rPr>
          <w:bCs/>
          <w:lang w:val="en-US"/>
        </w:rPr>
      </w:pPr>
      <w:r>
        <w:rPr>
          <w:lang w:val="en-US"/>
        </w:rPr>
        <w:t xml:space="preserve">The </w:t>
      </w:r>
      <w:r w:rsidRPr="00C800D2">
        <w:rPr>
          <w:u w:val="single"/>
          <w:lang w:val="en-US"/>
        </w:rPr>
        <w:t>last</w:t>
      </w:r>
      <w:r>
        <w:rPr>
          <w:lang w:val="en-US"/>
        </w:rPr>
        <w:t xml:space="preserve"> of these wars was t</w:t>
      </w:r>
      <w:r w:rsidR="00D326F3" w:rsidRPr="00D326F3">
        <w:rPr>
          <w:lang w:val="en-US"/>
        </w:rPr>
        <w:t>he</w:t>
      </w:r>
      <w:r>
        <w:rPr>
          <w:b/>
          <w:bCs/>
          <w:lang w:val="en-US"/>
        </w:rPr>
        <w:t xml:space="preserve"> Seven Years’ War (1756-1763). </w:t>
      </w:r>
      <w:r w:rsidR="00653C48" w:rsidRPr="00F8425D">
        <w:rPr>
          <w:bCs/>
          <w:lang w:val="en-US"/>
        </w:rPr>
        <w:t xml:space="preserve">It was fought </w:t>
      </w:r>
      <w:r w:rsidR="00653C48" w:rsidRPr="00D326F3">
        <w:rPr>
          <w:lang w:val="en-US"/>
        </w:rPr>
        <w:t>over land</w:t>
      </w:r>
      <w:r w:rsidR="00653C48">
        <w:rPr>
          <w:lang w:val="en-US"/>
        </w:rPr>
        <w:t xml:space="preserve"> both in Europe and in North America.</w:t>
      </w:r>
      <w:r w:rsidR="00653C48" w:rsidRPr="00C3535D">
        <w:t xml:space="preserve"> </w:t>
      </w:r>
      <w:r w:rsidR="00653C48">
        <w:t xml:space="preserve"> </w:t>
      </w:r>
      <w:r w:rsidR="00CA5E54">
        <w:rPr>
          <w:bCs/>
          <w:lang w:val="en-US"/>
        </w:rPr>
        <w:t xml:space="preserve">The French and British used different strategies throughout the war. </w:t>
      </w:r>
      <w:r>
        <w:rPr>
          <w:b/>
          <w:bCs/>
          <w:lang w:val="en-US"/>
        </w:rPr>
        <w:t xml:space="preserve"> </w:t>
      </w:r>
      <w:r w:rsidR="00CA5E54">
        <w:rPr>
          <w:bCs/>
          <w:lang w:val="en-US"/>
        </w:rPr>
        <w:t>The French kept most of their soldiers in Europe so that their larger numbers could beat the English there.  The British were determined to defeat the French in North America so they sent seven to eight time</w:t>
      </w:r>
      <w:r w:rsidR="00653C48">
        <w:rPr>
          <w:bCs/>
          <w:lang w:val="en-US"/>
        </w:rPr>
        <w:t>s</w:t>
      </w:r>
      <w:r w:rsidR="00CA5E54">
        <w:rPr>
          <w:bCs/>
          <w:lang w:val="en-US"/>
        </w:rPr>
        <w:t xml:space="preserve"> the number of soldiers to North America.  </w:t>
      </w:r>
      <w:r w:rsidR="00653C48">
        <w:rPr>
          <w:bCs/>
          <w:lang w:val="en-US"/>
        </w:rPr>
        <w:t>The outcome of t</w:t>
      </w:r>
      <w:r w:rsidR="00C3535D">
        <w:t>his</w:t>
      </w:r>
      <w:r w:rsidR="00653C48">
        <w:t xml:space="preserve"> war</w:t>
      </w:r>
      <w:r w:rsidR="00C3535D">
        <w:t xml:space="preserve"> had an enormous effect on the history of Canada.</w:t>
      </w:r>
    </w:p>
    <w:p w:rsidR="00F8425D" w:rsidRDefault="00F8425D" w:rsidP="00F8425D">
      <w:pPr>
        <w:tabs>
          <w:tab w:val="num" w:pos="720"/>
          <w:tab w:val="num" w:pos="1440"/>
        </w:tabs>
        <w:rPr>
          <w:lang w:val="en-US"/>
        </w:rPr>
      </w:pPr>
    </w:p>
    <w:p w:rsidR="00D326F3" w:rsidRDefault="00C800D2" w:rsidP="00CC73CE">
      <w:pPr>
        <w:pStyle w:val="ListParagraph"/>
        <w:numPr>
          <w:ilvl w:val="0"/>
          <w:numId w:val="2"/>
        </w:numPr>
        <w:spacing w:line="360" w:lineRule="auto"/>
      </w:pPr>
      <w:r>
        <w:t>Why did this war have such an enormous impact on the history of Canada?</w:t>
      </w:r>
    </w:p>
    <w:p w:rsidR="00C800D2" w:rsidRDefault="00C800D2" w:rsidP="00CC73CE">
      <w:pPr>
        <w:tabs>
          <w:tab w:val="num" w:pos="720"/>
          <w:tab w:val="num" w:pos="1440"/>
        </w:tabs>
        <w:spacing w:line="360" w:lineRule="auto"/>
        <w:rPr>
          <w:lang w:val="en-US"/>
        </w:rPr>
      </w:pPr>
      <w:r>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6BDE" w:rsidRDefault="007B6BDE" w:rsidP="007B6BDE">
      <w:pPr>
        <w:tabs>
          <w:tab w:val="num" w:pos="720"/>
          <w:tab w:val="num" w:pos="1440"/>
        </w:tabs>
        <w:spacing w:line="360" w:lineRule="auto"/>
        <w:rPr>
          <w:lang w:val="en-US"/>
        </w:rPr>
      </w:pPr>
      <w:r>
        <w:rPr>
          <w:lang w:val="en-US"/>
        </w:rPr>
        <w:t>__________________________________________________________________________________________________</w:t>
      </w:r>
    </w:p>
    <w:p w:rsidR="007B6BDE" w:rsidRDefault="007B6BDE"/>
    <w:p w:rsidR="00653C48" w:rsidRPr="00562683" w:rsidRDefault="00653C48">
      <w:pPr>
        <w:rPr>
          <w:b/>
        </w:rPr>
      </w:pPr>
      <w:r w:rsidRPr="00CC73CE">
        <w:rPr>
          <w:b/>
          <w:i/>
        </w:rPr>
        <w:t>War in North America: A Three Pronged Attack</w:t>
      </w:r>
      <w:r w:rsidRPr="00562683">
        <w:rPr>
          <w:b/>
        </w:rPr>
        <w:t xml:space="preserve"> pg. 70</w:t>
      </w:r>
      <w:r w:rsidR="00562683" w:rsidRPr="00562683">
        <w:rPr>
          <w:b/>
        </w:rPr>
        <w:t>-71</w:t>
      </w:r>
    </w:p>
    <w:p w:rsidR="00653C48" w:rsidRDefault="00653C48"/>
    <w:p w:rsidR="00653C48" w:rsidRDefault="00653C48" w:rsidP="00653C48">
      <w:pPr>
        <w:pStyle w:val="ListParagraph"/>
        <w:numPr>
          <w:ilvl w:val="0"/>
          <w:numId w:val="2"/>
        </w:numPr>
      </w:pPr>
      <w:r>
        <w:t xml:space="preserve">Looking at the map </w:t>
      </w:r>
      <w:r w:rsidR="00562683">
        <w:t xml:space="preserve">on page 70 in </w:t>
      </w:r>
      <w:r w:rsidR="00562683" w:rsidRPr="00562683">
        <w:rPr>
          <w:i/>
        </w:rPr>
        <w:t>Canada Revisited</w:t>
      </w:r>
      <w:r>
        <w:t>, why was capturing these three forts strategically important?</w:t>
      </w:r>
    </w:p>
    <w:p w:rsidR="00AD109D" w:rsidRDefault="00AD109D"/>
    <w:p w:rsidR="00653C48" w:rsidRDefault="00653C48" w:rsidP="00562683">
      <w:pPr>
        <w:tabs>
          <w:tab w:val="num" w:pos="720"/>
          <w:tab w:val="num" w:pos="1440"/>
        </w:tabs>
        <w:spacing w:line="360" w:lineRule="auto"/>
        <w:rPr>
          <w:lang w:val="en-US"/>
        </w:rPr>
      </w:pPr>
      <w:r>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109D" w:rsidRDefault="00AD109D"/>
    <w:p w:rsidR="00AD109D" w:rsidRDefault="002C01BD" w:rsidP="00CC73CE">
      <w:pPr>
        <w:jc w:val="center"/>
      </w:pPr>
      <w:r>
        <w:rPr>
          <w:noProof/>
          <w:lang w:eastAsia="en-CA"/>
        </w:rPr>
        <w:drawing>
          <wp:inline distT="0" distB="0" distL="0" distR="0">
            <wp:extent cx="3246120" cy="2284095"/>
            <wp:effectExtent l="0" t="0" r="0" b="1905"/>
            <wp:docPr id="2" name="Picture 2" descr="http://upload.wikimedia.org/wikipedia/commons/4/4f/Benjamin_West_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4/4f/Benjamin_West_00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6120" cy="2284095"/>
                    </a:xfrm>
                    <a:prstGeom prst="rect">
                      <a:avLst/>
                    </a:prstGeom>
                    <a:noFill/>
                    <a:ln>
                      <a:noFill/>
                    </a:ln>
                  </pic:spPr>
                </pic:pic>
              </a:graphicData>
            </a:graphic>
          </wp:inline>
        </w:drawing>
      </w:r>
    </w:p>
    <w:p w:rsidR="00CC73CE" w:rsidRDefault="00CC73CE" w:rsidP="00562683"/>
    <w:p w:rsidR="00CA5E54" w:rsidRDefault="00562683" w:rsidP="007B6BDE">
      <w:pPr>
        <w:ind w:firstLine="360"/>
      </w:pPr>
      <w:r>
        <w:t xml:space="preserve">The picture is a famous depiction of the Battle of the Plains of Abraham.  It was the battle the decided the fate of Quebec.  Quebec was the centre of French power in North America.  The British capture of Quebec would mean the end of French control in North America.  North American would now be under British rule.  New France became British North America.  </w:t>
      </w:r>
    </w:p>
    <w:p w:rsidR="00562683" w:rsidRDefault="00562683" w:rsidP="00562683"/>
    <w:p w:rsidR="00562683" w:rsidRDefault="00562683" w:rsidP="00562683">
      <w:pPr>
        <w:pStyle w:val="ListParagraph"/>
        <w:numPr>
          <w:ilvl w:val="0"/>
          <w:numId w:val="2"/>
        </w:numPr>
      </w:pPr>
      <w:r>
        <w:t>How do you think the lives of the French that remain in British North American will change?</w:t>
      </w:r>
    </w:p>
    <w:p w:rsidR="00562683" w:rsidRDefault="00562683" w:rsidP="00562683"/>
    <w:p w:rsidR="00562683" w:rsidRDefault="00562683" w:rsidP="00562683">
      <w:pPr>
        <w:tabs>
          <w:tab w:val="num" w:pos="720"/>
          <w:tab w:val="num" w:pos="1440"/>
        </w:tabs>
        <w:spacing w:line="360" w:lineRule="auto"/>
        <w:rPr>
          <w:lang w:val="en-US"/>
        </w:rPr>
      </w:pPr>
      <w:r>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26F3" w:rsidRDefault="00D326F3"/>
    <w:p w:rsidR="00D326F3" w:rsidRDefault="00D326F3"/>
    <w:p w:rsidR="00D326F3" w:rsidRDefault="00D326F3"/>
    <w:p w:rsidR="00562683" w:rsidRDefault="00562683"/>
    <w:p w:rsidR="00562683" w:rsidRDefault="00562683"/>
    <w:sectPr w:rsidR="00562683" w:rsidSect="00C3535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D1F"/>
    <w:multiLevelType w:val="hybridMultilevel"/>
    <w:tmpl w:val="E00490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85003DE"/>
    <w:multiLevelType w:val="hybridMultilevel"/>
    <w:tmpl w:val="E00490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787B462D"/>
    <w:multiLevelType w:val="hybridMultilevel"/>
    <w:tmpl w:val="C076131A"/>
    <w:lvl w:ilvl="0" w:tplc="146E2E08">
      <w:start w:val="1"/>
      <w:numFmt w:val="bullet"/>
      <w:lvlText w:val=""/>
      <w:lvlJc w:val="left"/>
      <w:pPr>
        <w:tabs>
          <w:tab w:val="num" w:pos="720"/>
        </w:tabs>
        <w:ind w:left="720" w:hanging="360"/>
      </w:pPr>
      <w:rPr>
        <w:rFonts w:ascii="Wingdings 3" w:hAnsi="Wingdings 3" w:hint="default"/>
      </w:rPr>
    </w:lvl>
    <w:lvl w:ilvl="1" w:tplc="493C195E">
      <w:start w:val="1555"/>
      <w:numFmt w:val="bullet"/>
      <w:lvlText w:val="◦"/>
      <w:lvlJc w:val="left"/>
      <w:pPr>
        <w:tabs>
          <w:tab w:val="num" w:pos="1440"/>
        </w:tabs>
        <w:ind w:left="1440" w:hanging="360"/>
      </w:pPr>
      <w:rPr>
        <w:rFonts w:ascii="Verdana" w:hAnsi="Verdana" w:hint="default"/>
      </w:rPr>
    </w:lvl>
    <w:lvl w:ilvl="2" w:tplc="6FACA1EA" w:tentative="1">
      <w:start w:val="1"/>
      <w:numFmt w:val="bullet"/>
      <w:lvlText w:val=""/>
      <w:lvlJc w:val="left"/>
      <w:pPr>
        <w:tabs>
          <w:tab w:val="num" w:pos="2160"/>
        </w:tabs>
        <w:ind w:left="2160" w:hanging="360"/>
      </w:pPr>
      <w:rPr>
        <w:rFonts w:ascii="Wingdings 3" w:hAnsi="Wingdings 3" w:hint="default"/>
      </w:rPr>
    </w:lvl>
    <w:lvl w:ilvl="3" w:tplc="1676FD8E" w:tentative="1">
      <w:start w:val="1"/>
      <w:numFmt w:val="bullet"/>
      <w:lvlText w:val=""/>
      <w:lvlJc w:val="left"/>
      <w:pPr>
        <w:tabs>
          <w:tab w:val="num" w:pos="2880"/>
        </w:tabs>
        <w:ind w:left="2880" w:hanging="360"/>
      </w:pPr>
      <w:rPr>
        <w:rFonts w:ascii="Wingdings 3" w:hAnsi="Wingdings 3" w:hint="default"/>
      </w:rPr>
    </w:lvl>
    <w:lvl w:ilvl="4" w:tplc="DD72F4BA" w:tentative="1">
      <w:start w:val="1"/>
      <w:numFmt w:val="bullet"/>
      <w:lvlText w:val=""/>
      <w:lvlJc w:val="left"/>
      <w:pPr>
        <w:tabs>
          <w:tab w:val="num" w:pos="3600"/>
        </w:tabs>
        <w:ind w:left="3600" w:hanging="360"/>
      </w:pPr>
      <w:rPr>
        <w:rFonts w:ascii="Wingdings 3" w:hAnsi="Wingdings 3" w:hint="default"/>
      </w:rPr>
    </w:lvl>
    <w:lvl w:ilvl="5" w:tplc="33F485BE" w:tentative="1">
      <w:start w:val="1"/>
      <w:numFmt w:val="bullet"/>
      <w:lvlText w:val=""/>
      <w:lvlJc w:val="left"/>
      <w:pPr>
        <w:tabs>
          <w:tab w:val="num" w:pos="4320"/>
        </w:tabs>
        <w:ind w:left="4320" w:hanging="360"/>
      </w:pPr>
      <w:rPr>
        <w:rFonts w:ascii="Wingdings 3" w:hAnsi="Wingdings 3" w:hint="default"/>
      </w:rPr>
    </w:lvl>
    <w:lvl w:ilvl="6" w:tplc="5292F9F8" w:tentative="1">
      <w:start w:val="1"/>
      <w:numFmt w:val="bullet"/>
      <w:lvlText w:val=""/>
      <w:lvlJc w:val="left"/>
      <w:pPr>
        <w:tabs>
          <w:tab w:val="num" w:pos="5040"/>
        </w:tabs>
        <w:ind w:left="5040" w:hanging="360"/>
      </w:pPr>
      <w:rPr>
        <w:rFonts w:ascii="Wingdings 3" w:hAnsi="Wingdings 3" w:hint="default"/>
      </w:rPr>
    </w:lvl>
    <w:lvl w:ilvl="7" w:tplc="5B80A3D0" w:tentative="1">
      <w:start w:val="1"/>
      <w:numFmt w:val="bullet"/>
      <w:lvlText w:val=""/>
      <w:lvlJc w:val="left"/>
      <w:pPr>
        <w:tabs>
          <w:tab w:val="num" w:pos="5760"/>
        </w:tabs>
        <w:ind w:left="5760" w:hanging="360"/>
      </w:pPr>
      <w:rPr>
        <w:rFonts w:ascii="Wingdings 3" w:hAnsi="Wingdings 3" w:hint="default"/>
      </w:rPr>
    </w:lvl>
    <w:lvl w:ilvl="8" w:tplc="D766ED58" w:tentative="1">
      <w:start w:val="1"/>
      <w:numFmt w:val="bullet"/>
      <w:lvlText w:val=""/>
      <w:lvlJc w:val="left"/>
      <w:pPr>
        <w:tabs>
          <w:tab w:val="num" w:pos="6480"/>
        </w:tabs>
        <w:ind w:left="6480" w:hanging="360"/>
      </w:pPr>
      <w:rPr>
        <w:rFonts w:ascii="Wingdings 3" w:hAnsi="Wingdings 3"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5D0"/>
    <w:rsid w:val="0008125E"/>
    <w:rsid w:val="002C01BD"/>
    <w:rsid w:val="003248E9"/>
    <w:rsid w:val="00562683"/>
    <w:rsid w:val="005B4A1E"/>
    <w:rsid w:val="00653C48"/>
    <w:rsid w:val="007625D0"/>
    <w:rsid w:val="007B6BDE"/>
    <w:rsid w:val="00820DE7"/>
    <w:rsid w:val="00AD109D"/>
    <w:rsid w:val="00C3535D"/>
    <w:rsid w:val="00C800D2"/>
    <w:rsid w:val="00CA5E54"/>
    <w:rsid w:val="00CC73CE"/>
    <w:rsid w:val="00D326F3"/>
    <w:rsid w:val="00F842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6F3"/>
    <w:pPr>
      <w:ind w:left="720"/>
      <w:contextualSpacing/>
    </w:pPr>
  </w:style>
  <w:style w:type="paragraph" w:styleId="BalloonText">
    <w:name w:val="Balloon Text"/>
    <w:basedOn w:val="Normal"/>
    <w:link w:val="BalloonTextChar"/>
    <w:uiPriority w:val="99"/>
    <w:semiHidden/>
    <w:unhideWhenUsed/>
    <w:rsid w:val="00F8425D"/>
    <w:rPr>
      <w:rFonts w:ascii="Tahoma" w:hAnsi="Tahoma" w:cs="Tahoma"/>
      <w:sz w:val="16"/>
      <w:szCs w:val="16"/>
    </w:rPr>
  </w:style>
  <w:style w:type="character" w:customStyle="1" w:styleId="BalloonTextChar">
    <w:name w:val="Balloon Text Char"/>
    <w:basedOn w:val="DefaultParagraphFont"/>
    <w:link w:val="BalloonText"/>
    <w:uiPriority w:val="99"/>
    <w:semiHidden/>
    <w:rsid w:val="00F842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6F3"/>
    <w:pPr>
      <w:ind w:left="720"/>
      <w:contextualSpacing/>
    </w:pPr>
  </w:style>
  <w:style w:type="paragraph" w:styleId="BalloonText">
    <w:name w:val="Balloon Text"/>
    <w:basedOn w:val="Normal"/>
    <w:link w:val="BalloonTextChar"/>
    <w:uiPriority w:val="99"/>
    <w:semiHidden/>
    <w:unhideWhenUsed/>
    <w:rsid w:val="00F8425D"/>
    <w:rPr>
      <w:rFonts w:ascii="Tahoma" w:hAnsi="Tahoma" w:cs="Tahoma"/>
      <w:sz w:val="16"/>
      <w:szCs w:val="16"/>
    </w:rPr>
  </w:style>
  <w:style w:type="character" w:customStyle="1" w:styleId="BalloonTextChar">
    <w:name w:val="Balloon Text Char"/>
    <w:basedOn w:val="DefaultParagraphFont"/>
    <w:link w:val="BalloonText"/>
    <w:uiPriority w:val="99"/>
    <w:semiHidden/>
    <w:rsid w:val="00F842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71213">
      <w:bodyDiv w:val="1"/>
      <w:marLeft w:val="0"/>
      <w:marRight w:val="0"/>
      <w:marTop w:val="0"/>
      <w:marBottom w:val="0"/>
      <w:divBdr>
        <w:top w:val="none" w:sz="0" w:space="0" w:color="auto"/>
        <w:left w:val="none" w:sz="0" w:space="0" w:color="auto"/>
        <w:bottom w:val="none" w:sz="0" w:space="0" w:color="auto"/>
        <w:right w:val="none" w:sz="0" w:space="0" w:color="auto"/>
      </w:divBdr>
    </w:div>
    <w:div w:id="238248935">
      <w:bodyDiv w:val="1"/>
      <w:marLeft w:val="0"/>
      <w:marRight w:val="0"/>
      <w:marTop w:val="0"/>
      <w:marBottom w:val="0"/>
      <w:divBdr>
        <w:top w:val="none" w:sz="0" w:space="0" w:color="auto"/>
        <w:left w:val="none" w:sz="0" w:space="0" w:color="auto"/>
        <w:bottom w:val="none" w:sz="0" w:space="0" w:color="auto"/>
        <w:right w:val="none" w:sz="0" w:space="0" w:color="auto"/>
      </w:divBdr>
    </w:div>
    <w:div w:id="667445901">
      <w:bodyDiv w:val="1"/>
      <w:marLeft w:val="0"/>
      <w:marRight w:val="0"/>
      <w:marTop w:val="0"/>
      <w:marBottom w:val="0"/>
      <w:divBdr>
        <w:top w:val="none" w:sz="0" w:space="0" w:color="auto"/>
        <w:left w:val="none" w:sz="0" w:space="0" w:color="auto"/>
        <w:bottom w:val="none" w:sz="0" w:space="0" w:color="auto"/>
        <w:right w:val="none" w:sz="0" w:space="0" w:color="auto"/>
      </w:divBdr>
      <w:divsChild>
        <w:div w:id="967584000">
          <w:marLeft w:val="576"/>
          <w:marRight w:val="0"/>
          <w:marTop w:val="80"/>
          <w:marBottom w:val="0"/>
          <w:divBdr>
            <w:top w:val="none" w:sz="0" w:space="0" w:color="auto"/>
            <w:left w:val="none" w:sz="0" w:space="0" w:color="auto"/>
            <w:bottom w:val="none" w:sz="0" w:space="0" w:color="auto"/>
            <w:right w:val="none" w:sz="0" w:space="0" w:color="auto"/>
          </w:divBdr>
        </w:div>
        <w:div w:id="1995988069">
          <w:marLeft w:val="979"/>
          <w:marRight w:val="0"/>
          <w:marTop w:val="65"/>
          <w:marBottom w:val="0"/>
          <w:divBdr>
            <w:top w:val="none" w:sz="0" w:space="0" w:color="auto"/>
            <w:left w:val="none" w:sz="0" w:space="0" w:color="auto"/>
            <w:bottom w:val="none" w:sz="0" w:space="0" w:color="auto"/>
            <w:right w:val="none" w:sz="0" w:space="0" w:color="auto"/>
          </w:divBdr>
        </w:div>
        <w:div w:id="670957759">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36456-2A8E-4929-8C18-0C477719A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Thies, Jordan</dc:creator>
  <cp:lastModifiedBy>Thies, Jordan</cp:lastModifiedBy>
  <cp:revision>5</cp:revision>
  <dcterms:created xsi:type="dcterms:W3CDTF">2014-11-20T14:52:00Z</dcterms:created>
  <dcterms:modified xsi:type="dcterms:W3CDTF">2014-11-20T17:34:00Z</dcterms:modified>
</cp:coreProperties>
</file>