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72C49D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F19DB">
              <w:rPr>
                <w:b/>
              </w:rPr>
              <w:t>Karo Ismael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1D8112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F19DB">
              <w:rPr>
                <w:b/>
              </w:rPr>
              <w:t>27 Feb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18208A4" w:rsidR="00617A88" w:rsidRPr="00976EEE" w:rsidRDefault="00976EEE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21A207F4" w14:textId="018208A4" w:rsidR="00617A88" w:rsidRPr="00976EEE" w:rsidRDefault="00976EEE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13C4AB0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10A017B" w14:textId="77777777" w:rsidR="00976EEE" w:rsidRPr="001102E9" w:rsidRDefault="00976EEE" w:rsidP="001F51D5">
            <w:pPr>
              <w:rPr>
                <w:b/>
              </w:rPr>
            </w:pPr>
          </w:p>
          <w:p w14:paraId="22EB1432" w14:textId="462C573F" w:rsidR="005763F1" w:rsidRDefault="005763F1" w:rsidP="001F51D5"/>
          <w:p w14:paraId="25861062" w14:textId="2BE592C5" w:rsidR="00976EEE" w:rsidRPr="004A4D10" w:rsidRDefault="00976EEE" w:rsidP="00976EEE">
            <w:pPr>
              <w:rPr>
                <w:rFonts w:ascii="Calibri" w:eastAsia="Times New Roman" w:hAnsi="Calibri" w:cs="Calibri"/>
                <w:b/>
                <w:bCs/>
              </w:rPr>
            </w:pPr>
            <w:r w:rsidRPr="004A4D10">
              <w:rPr>
                <w:rFonts w:ascii="Calibri" w:eastAsia="Times New Roman" w:hAnsi="Calibri" w:cs="Calibri"/>
                <w:b/>
                <w:bCs/>
              </w:rPr>
              <w:t>*I am an active listener and can respond to simple, direct questions.</w:t>
            </w:r>
          </w:p>
          <w:p w14:paraId="232F5027" w14:textId="77777777" w:rsidR="00976EEE" w:rsidRPr="00871491" w:rsidRDefault="00976EEE" w:rsidP="00976EEE">
            <w:pPr>
              <w:numPr>
                <w:ilvl w:val="0"/>
                <w:numId w:val="3"/>
              </w:numPr>
              <w:spacing w:after="160"/>
              <w:textAlignment w:val="center"/>
              <w:rPr>
                <w:rFonts w:ascii="Calibri" w:eastAsia="Times New Roman" w:hAnsi="Calibri" w:cs="Calibri"/>
              </w:rPr>
            </w:pPr>
            <w:r w:rsidRPr="004A4D10">
              <w:rPr>
                <w:rFonts w:ascii="Calibri" w:eastAsia="Times New Roman" w:hAnsi="Calibri" w:cs="Calibri"/>
              </w:rPr>
              <w:t>Describe how you are an active listener.  What do you do in class to actively participate in the story telling process?</w:t>
            </w:r>
          </w:p>
          <w:p w14:paraId="6922A5C2" w14:textId="17E7805C" w:rsidR="00976EEE" w:rsidRDefault="00976EEE" w:rsidP="00976EEE">
            <w:pPr>
              <w:spacing w:after="160"/>
              <w:ind w:left="720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871491">
              <w:rPr>
                <w:rFonts w:ascii="Calibri" w:eastAsia="Times New Roman" w:hAnsi="Calibri" w:cs="Calibri"/>
                <w:b/>
                <w:bCs/>
              </w:rPr>
              <w:t xml:space="preserve">By being an active listener and participating in class while we were doing </w:t>
            </w:r>
            <w:proofErr w:type="gramStart"/>
            <w:r w:rsidRPr="00871491">
              <w:rPr>
                <w:rFonts w:ascii="Calibri" w:eastAsia="Times New Roman" w:hAnsi="Calibri" w:cs="Calibri"/>
                <w:b/>
                <w:bCs/>
              </w:rPr>
              <w:t>“ Il</w:t>
            </w:r>
            <w:proofErr w:type="gramEnd"/>
            <w:r w:rsidRPr="00871491">
              <w:rPr>
                <w:rFonts w:ascii="Calibri" w:eastAsia="Times New Roman" w:hAnsi="Calibri" w:cs="Calibri"/>
                <w:b/>
                <w:bCs/>
              </w:rPr>
              <w:t xml:space="preserve"> Rock e il </w:t>
            </w:r>
            <w:proofErr w:type="spellStart"/>
            <w:r w:rsidRPr="00871491">
              <w:rPr>
                <w:rFonts w:ascii="Calibri" w:eastAsia="Times New Roman" w:hAnsi="Calibri" w:cs="Calibri"/>
                <w:b/>
                <w:bCs/>
              </w:rPr>
              <w:t>cavalino</w:t>
            </w:r>
            <w:proofErr w:type="spellEnd"/>
            <w:r w:rsidRPr="00871491">
              <w:rPr>
                <w:rFonts w:ascii="Calibri" w:eastAsia="Times New Roman" w:hAnsi="Calibri" w:cs="Calibri"/>
                <w:b/>
                <w:bCs/>
              </w:rPr>
              <w:t xml:space="preserve"> rosa” story now “ I can answer simple questions.”</w:t>
            </w:r>
          </w:p>
          <w:p w14:paraId="27341780" w14:textId="14764752" w:rsidR="00976EEE" w:rsidRDefault="00976EEE" w:rsidP="00976EEE">
            <w:pPr>
              <w:spacing w:after="160"/>
              <w:ind w:left="720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89AC2A6" w14:textId="042A1414" w:rsidR="00976EEE" w:rsidRDefault="00976EEE" w:rsidP="00976EEE">
            <w:pPr>
              <w:spacing w:after="160"/>
              <w:ind w:left="720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724BAB3" w14:textId="77777777" w:rsidR="00CB7427" w:rsidRPr="004A4D10" w:rsidRDefault="00CB7427" w:rsidP="00CB7427">
            <w:pPr>
              <w:spacing w:after="160"/>
              <w:ind w:left="1620"/>
              <w:rPr>
                <w:rFonts w:ascii="Calibri" w:eastAsia="Times New Roman" w:hAnsi="Calibri" w:cs="Calibri"/>
              </w:rPr>
            </w:pPr>
            <w:r w:rsidRPr="004A4D10">
              <w:rPr>
                <w:rFonts w:ascii="Calibri" w:eastAsia="Times New Roman" w:hAnsi="Calibri" w:cs="Calibri"/>
              </w:rPr>
              <w:t> </w:t>
            </w:r>
          </w:p>
          <w:p w14:paraId="771B14D4" w14:textId="77777777" w:rsidR="00CB7427" w:rsidRDefault="00CB7427" w:rsidP="00CB7427">
            <w:pPr>
              <w:spacing w:after="160"/>
              <w:rPr>
                <w:rFonts w:ascii="Calibri" w:eastAsia="Times New Roman" w:hAnsi="Calibri" w:cs="Calibri"/>
                <w:b/>
                <w:bCs/>
              </w:rPr>
            </w:pPr>
            <w:r w:rsidRPr="004A4D10">
              <w:rPr>
                <w:rFonts w:ascii="Calibri" w:eastAsia="Times New Roman" w:hAnsi="Calibri" w:cs="Calibri"/>
                <w:b/>
                <w:bCs/>
              </w:rPr>
              <w:t>*I can recount simple experiences and activities and tell something I learned.</w:t>
            </w:r>
          </w:p>
          <w:p w14:paraId="64FB04DF" w14:textId="52AD0D36" w:rsidR="00CB7427" w:rsidRPr="004A4D10" w:rsidRDefault="00CB7427" w:rsidP="00CB7427">
            <w:pPr>
              <w:spacing w:after="16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ab/>
              <w:t>I learned a lot when we did the 2 story before the in class write. It helped a lot because we were able to practice a lot and do a few small quiz’s online not just read a story, we had enough time to practice memorizing it</w:t>
            </w:r>
            <w:r w:rsidR="004325F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52480">
              <w:rPr>
                <w:rFonts w:ascii="Calibri" w:eastAsia="Times New Roman" w:hAnsi="Calibri" w:cs="Calibri"/>
                <w:b/>
                <w:bCs/>
              </w:rPr>
              <w:t xml:space="preserve">so now </w:t>
            </w:r>
            <w:r w:rsidR="0053423B">
              <w:rPr>
                <w:rFonts w:ascii="Calibri" w:eastAsia="Times New Roman" w:hAnsi="Calibri" w:cs="Calibri"/>
                <w:b/>
                <w:bCs/>
              </w:rPr>
              <w:t xml:space="preserve">if someone asks me about it </w:t>
            </w:r>
            <w:r w:rsidR="00F07DAF">
              <w:rPr>
                <w:rFonts w:ascii="Calibri" w:eastAsia="Times New Roman" w:hAnsi="Calibri" w:cs="Calibri"/>
                <w:b/>
                <w:bCs/>
              </w:rPr>
              <w:t>“I</w:t>
            </w:r>
            <w:r w:rsidR="0053423B">
              <w:rPr>
                <w:rFonts w:ascii="Calibri" w:eastAsia="Times New Roman" w:hAnsi="Calibri" w:cs="Calibri"/>
                <w:b/>
                <w:bCs/>
              </w:rPr>
              <w:t xml:space="preserve"> can tell  what </w:t>
            </w:r>
            <w:r w:rsidR="00E8793E">
              <w:rPr>
                <w:rFonts w:ascii="Calibri" w:eastAsia="Times New Roman" w:hAnsi="Calibri" w:cs="Calibri"/>
                <w:b/>
                <w:bCs/>
              </w:rPr>
              <w:t>I learned</w:t>
            </w:r>
            <w:r w:rsidR="0053423B">
              <w:rPr>
                <w:rFonts w:ascii="Calibri" w:eastAsia="Times New Roman" w:hAnsi="Calibri" w:cs="Calibri"/>
                <w:b/>
                <w:bCs/>
              </w:rPr>
              <w:t xml:space="preserve"> in the story.”</w:t>
            </w:r>
          </w:p>
          <w:p w14:paraId="5D50F877" w14:textId="77777777" w:rsidR="00976EEE" w:rsidRPr="004A4D10" w:rsidRDefault="00976EEE" w:rsidP="00976EEE">
            <w:pPr>
              <w:spacing w:after="160"/>
              <w:ind w:left="720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2E1BF490" w14:textId="77777777" w:rsidR="00976EEE" w:rsidRDefault="00976EEE" w:rsidP="001F51D5"/>
          <w:p w14:paraId="5D9D14C5" w14:textId="1E29BD18" w:rsidR="00695364" w:rsidRDefault="00695364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5CFEF9B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" fillcolor="white [3201]" strokecolor="black [3200]" strokeweight="1pt">
                      <v:textbox>
                        <w:txbxContent>
                          <w:p w14:paraId="526A8733" w14:textId="75CFEF9B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CA58BF"/>
    <w:multiLevelType w:val="multilevel"/>
    <w:tmpl w:val="CAB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964641">
    <w:abstractNumId w:val="1"/>
  </w:num>
  <w:num w:numId="2" w16cid:durableId="1651591310">
    <w:abstractNumId w:val="0"/>
  </w:num>
  <w:num w:numId="3" w16cid:durableId="112434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22BEF"/>
    <w:rsid w:val="00163D99"/>
    <w:rsid w:val="001F51D5"/>
    <w:rsid w:val="00213C48"/>
    <w:rsid w:val="002D585F"/>
    <w:rsid w:val="003C4BA1"/>
    <w:rsid w:val="003E72C0"/>
    <w:rsid w:val="003F4918"/>
    <w:rsid w:val="00421F40"/>
    <w:rsid w:val="004325F1"/>
    <w:rsid w:val="00457FCD"/>
    <w:rsid w:val="004B3EE6"/>
    <w:rsid w:val="004F7485"/>
    <w:rsid w:val="00501743"/>
    <w:rsid w:val="0053423B"/>
    <w:rsid w:val="005763F1"/>
    <w:rsid w:val="00617A88"/>
    <w:rsid w:val="00695272"/>
    <w:rsid w:val="00695364"/>
    <w:rsid w:val="006A7666"/>
    <w:rsid w:val="006F217E"/>
    <w:rsid w:val="007026AF"/>
    <w:rsid w:val="00707F75"/>
    <w:rsid w:val="0074744A"/>
    <w:rsid w:val="00752480"/>
    <w:rsid w:val="0076627E"/>
    <w:rsid w:val="007E62A0"/>
    <w:rsid w:val="0087144C"/>
    <w:rsid w:val="008D70AC"/>
    <w:rsid w:val="008F008D"/>
    <w:rsid w:val="008F5EC5"/>
    <w:rsid w:val="00961344"/>
    <w:rsid w:val="00976EEE"/>
    <w:rsid w:val="00AA5131"/>
    <w:rsid w:val="00AF19DB"/>
    <w:rsid w:val="00B23350"/>
    <w:rsid w:val="00B262D7"/>
    <w:rsid w:val="00B369B1"/>
    <w:rsid w:val="00B37CB3"/>
    <w:rsid w:val="00B8428A"/>
    <w:rsid w:val="00B92071"/>
    <w:rsid w:val="00C477F9"/>
    <w:rsid w:val="00CB03FE"/>
    <w:rsid w:val="00CB7427"/>
    <w:rsid w:val="00CD0BB6"/>
    <w:rsid w:val="00D32B16"/>
    <w:rsid w:val="00D724AC"/>
    <w:rsid w:val="00E14818"/>
    <w:rsid w:val="00E8793E"/>
    <w:rsid w:val="00E956E4"/>
    <w:rsid w:val="00EB1ECE"/>
    <w:rsid w:val="00EC64F6"/>
    <w:rsid w:val="00F07DAF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4FFED-E181-4FF2-A8C1-4D7188A7C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132S-Ismael, Karo</cp:lastModifiedBy>
  <cp:revision>2</cp:revision>
  <dcterms:created xsi:type="dcterms:W3CDTF">2023-03-01T05:13:00Z</dcterms:created>
  <dcterms:modified xsi:type="dcterms:W3CDTF">2023-03-01T05:13:00Z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