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324DAE37">
        <w:trPr>
          <w:trHeight w:val="1700"/>
        </w:trPr>
        <w:tc>
          <w:tcPr>
            <w:tcW w:w="11199" w:type="dxa"/>
            <w:gridSpan w:val="2"/>
          </w:tcPr>
          <w:p w14:paraId="70F71FC2" w14:textId="0699A799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1" behindDoc="1" locked="0" layoutInCell="1" allowOverlap="1" wp14:anchorId="3392D31C" wp14:editId="20790D40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324DAE37">
        <w:trPr>
          <w:trHeight w:val="409"/>
        </w:trPr>
        <w:tc>
          <w:tcPr>
            <w:tcW w:w="6328" w:type="dxa"/>
            <w:vAlign w:val="center"/>
          </w:tcPr>
          <w:p w14:paraId="18DCE8D7" w14:textId="6DE1422F" w:rsidR="001F51D5" w:rsidRPr="00FC73AD" w:rsidRDefault="378088BB" w:rsidP="324DAE37">
            <w:pPr>
              <w:rPr>
                <w:b/>
                <w:bCs/>
              </w:rPr>
            </w:pPr>
            <w:r w:rsidRPr="324DAE37">
              <w:rPr>
                <w:b/>
                <w:bCs/>
              </w:rPr>
              <w:t>Name:</w:t>
            </w:r>
            <w:r w:rsidR="54AD3F2F" w:rsidRPr="324DAE37">
              <w:rPr>
                <w:b/>
                <w:bCs/>
              </w:rPr>
              <w:t xml:space="preserve"> Justine Flaubert</w:t>
            </w:r>
          </w:p>
        </w:tc>
        <w:tc>
          <w:tcPr>
            <w:tcW w:w="4871" w:type="dxa"/>
            <w:vAlign w:val="center"/>
          </w:tcPr>
          <w:p w14:paraId="6DDD4842" w14:textId="3FE1FE9A" w:rsidR="001F51D5" w:rsidRPr="00FC73AD" w:rsidRDefault="378088BB" w:rsidP="324DAE37">
            <w:pPr>
              <w:rPr>
                <w:b/>
                <w:bCs/>
                <w:vertAlign w:val="superscript"/>
              </w:rPr>
            </w:pPr>
            <w:r w:rsidRPr="324DAE37">
              <w:rPr>
                <w:b/>
                <w:bCs/>
              </w:rPr>
              <w:t>Date:</w:t>
            </w:r>
            <w:r w:rsidR="27539022" w:rsidRPr="324DAE37">
              <w:rPr>
                <w:b/>
                <w:bCs/>
              </w:rPr>
              <w:t xml:space="preserve"> Thursday, November 5</w:t>
            </w:r>
            <w:r w:rsidR="27539022" w:rsidRPr="324DAE37">
              <w:rPr>
                <w:b/>
                <w:bCs/>
                <w:vertAlign w:val="superscript"/>
              </w:rPr>
              <w:t>th</w:t>
            </w:r>
            <w:r w:rsidR="27539022" w:rsidRPr="324DAE37">
              <w:rPr>
                <w:b/>
                <w:bCs/>
              </w:rPr>
              <w:t>, 2020</w:t>
            </w:r>
            <w:r w:rsidR="27539022" w:rsidRPr="324DAE37">
              <w:rPr>
                <w:b/>
                <w:bCs/>
                <w:vertAlign w:val="superscript"/>
              </w:rPr>
              <w:t xml:space="preserve">  </w:t>
            </w:r>
          </w:p>
        </w:tc>
      </w:tr>
    </w:tbl>
    <w:p w14:paraId="693158EA" w14:textId="08625E5F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324DAE37">
        <w:trPr>
          <w:trHeight w:val="2812"/>
        </w:trPr>
        <w:tc>
          <w:tcPr>
            <w:tcW w:w="2668" w:type="dxa"/>
          </w:tcPr>
          <w:p w14:paraId="201D7A1B" w14:textId="4FBF4CA8" w:rsidR="0074744A" w:rsidRPr="003E72C0" w:rsidRDefault="00DE3203" w:rsidP="324DAE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8" behindDoc="1" locked="0" layoutInCell="1" allowOverlap="1" wp14:anchorId="2932B293" wp14:editId="5714F197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55245</wp:posOffset>
                      </wp:positionV>
                      <wp:extent cx="257175" cy="2476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7FBBB" w14:textId="2DCE7331" w:rsidR="00DE3203" w:rsidRDefault="00DE320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2B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45pt;margin-top:4.35pt;width:20.25pt;height:19.5pt;z-index:-251658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wA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o6p8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DIDKUL3gAAAAgBAAAPAAAAZHJzL2Rvd25yZXYueG1s&#10;TI/LTsMwEEX3SPyDNUhsEHUIUfMgToWQQLCDgmDrxtMkIh4H203D3zOsYDm6V+eeqTeLHcWMPgyO&#10;FFytEhBIrTMDdQreXu8vCxAhajJ6dIQKvjHApjk9qXVl3JFecN7GTjCEQqUV9DFOlZSh7dHqsHIT&#10;Emd7562OfPpOGq+PDLejTJNkLa0eiBd6PeFdj+3n9mAVFNnj/BGerp/f2/V+LONFPj98eaXOz5bb&#10;GxARl/hXhl99VoeGnXbuQCaIUUGaFCVXGZaD4DzNygzETkGW5yCbWv5/oPkBAAD//wMAUEsBAi0A&#10;FAAGAAgAAAAhALaDOJL+AAAA4QEAABMAAAAAAAAAAAAAAAAAAAAAAFtDb250ZW50X1R5cGVzXS54&#10;bWxQSwECLQAUAAYACAAAACEAOP0h/9YAAACUAQAACwAAAAAAAAAAAAAAAAAvAQAAX3JlbHMvLnJl&#10;bHNQSwECLQAUAAYACAAAACEA2rPsACYCAABKBAAADgAAAAAAAAAAAAAAAAAuAgAAZHJzL2Uyb0Rv&#10;Yy54bWxQSwECLQAUAAYACAAAACEAyAylC94AAAAIAQAADwAAAAAAAAAAAAAAAACABAAAZHJzL2Rv&#10;d25yZXYueG1sUEsFBgAAAAAEAAQA8wAAAIsFAAAAAA==&#10;">
                      <v:textbox>
                        <w:txbxContent>
                          <w:p w14:paraId="5C57FBBB" w14:textId="2DCE7331" w:rsidR="00DE3203" w:rsidRDefault="00DE3203"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231846F3" wp14:editId="5F5D4E70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846F3" id="_x0000_s1027" type="#_x0000_t202" style="position:absolute;left:0;text-align:left;margin-left:104.35pt;margin-top:3.65pt;width:20.05pt;height:20.4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7" behindDoc="1" locked="0" layoutInCell="1" allowOverlap="1" wp14:anchorId="39448DE1" wp14:editId="1C0B3B1F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92825D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CED7B24" w14:textId="6AEF92C2" w:rsidR="005763F1" w:rsidRDefault="73902DCE" w:rsidP="324DAE37">
            <w:pPr>
              <w:spacing w:line="257" w:lineRule="auto"/>
            </w:pPr>
            <w:r w:rsidRPr="324DAE37">
              <w:rPr>
                <w:rFonts w:ascii="Calibri" w:eastAsia="Calibri" w:hAnsi="Calibri" w:cs="Calibri"/>
              </w:rPr>
              <w:t>During our activity, I think I used the most of my communication competency. When it was my turn to go up for my group, I had to give arguments. Each round I went up, I said many arguments and comments, so for me that shows my communication skills. Another way is that while giving arguments I sometimes had too repeat and clarify myself since a few times my classmates didn’t understand the point I was trying to make. A thing I could work on with my communication would be to slow down and prepare before making an argument, since a few times I choked up and couldn’t finish what I was trying to say since I wasn’t prepared to speak even though I raised my hand. Another thing that I need to improve on would be to not interrupt/ let my classmates finish their point before making a comment. I didn’t really interrupt during our activity but there were times when I disagreed and said something without thinking.</w:t>
            </w:r>
          </w:p>
          <w:p w14:paraId="5D9D14C5" w14:textId="17EF9F39" w:rsidR="005763F1" w:rsidRDefault="005763F1" w:rsidP="324DAE37"/>
        </w:tc>
      </w:tr>
      <w:tr w:rsidR="001F51D5" w14:paraId="7A5483A2" w14:textId="77777777" w:rsidTr="324DAE37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8" type="#_x0000_t202" style="position:absolute;left:0;text-align:left;margin-left:103.2pt;margin-top:4.45pt;width:20.05pt;height:20.4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  <w:bookmarkStart w:id="0" w:name="_GoBack"/>
        <w:bookmarkEnd w:id="0"/>
      </w:tr>
      <w:tr w:rsidR="001F51D5" w14:paraId="2C41B3F7" w14:textId="77777777" w:rsidTr="324DAE37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9" type="#_x0000_t202" style="position:absolute;left:0;text-align:left;margin-left:102.95pt;margin-top:4.05pt;width:20.05pt;height:20.4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3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  <w:endnote w:type="continuationNotice" w:id="1">
    <w:p w14:paraId="6ADA9EB3" w14:textId="77777777" w:rsidR="00CE4D40" w:rsidRDefault="00CE4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  <w:footnote w:type="continuationNotice" w:id="1">
    <w:p w14:paraId="52C8526F" w14:textId="77777777" w:rsidR="00CE4D40" w:rsidRDefault="00CE4D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36DE"/>
    <w:rsid w:val="000161E0"/>
    <w:rsid w:val="000954F7"/>
    <w:rsid w:val="000D3303"/>
    <w:rsid w:val="000D5DA9"/>
    <w:rsid w:val="000E1AFC"/>
    <w:rsid w:val="001102E9"/>
    <w:rsid w:val="00112EF7"/>
    <w:rsid w:val="00126600"/>
    <w:rsid w:val="001F51D5"/>
    <w:rsid w:val="002446D7"/>
    <w:rsid w:val="002A4676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CE4D40"/>
    <w:rsid w:val="00D177C5"/>
    <w:rsid w:val="00D724AC"/>
    <w:rsid w:val="00DE3203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26851DFE"/>
    <w:rsid w:val="27539022"/>
    <w:rsid w:val="324DAE37"/>
    <w:rsid w:val="378088BB"/>
    <w:rsid w:val="3C1496AF"/>
    <w:rsid w:val="4E5A5D81"/>
    <w:rsid w:val="54AD3F2F"/>
    <w:rsid w:val="6F6D5AAC"/>
    <w:rsid w:val="739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B596BB-BFD0-4DD0-9521-0445D79F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132S-Flaubert, Justine</cp:lastModifiedBy>
  <cp:revision>2</cp:revision>
  <dcterms:created xsi:type="dcterms:W3CDTF">2020-11-06T05:29:00Z</dcterms:created>
  <dcterms:modified xsi:type="dcterms:W3CDTF">2020-11-06T05:29:00Z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