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061" w:rsidRDefault="00152104">
      <w:hyperlink r:id="rId4" w:history="1">
        <w:r w:rsidR="00155061" w:rsidRPr="00FD18EB">
          <w:rPr>
            <w:rStyle w:val="Hyperlink"/>
          </w:rPr>
          <w:t>https://www.cbc.ca/news/world/indonesia-earthquake-tsunami-1.4853888</w:t>
        </w:r>
      </w:hyperlink>
    </w:p>
    <w:p w:rsidR="00155061" w:rsidRDefault="00155061"/>
    <w:p w:rsidR="00E56E52" w:rsidRDefault="00152104">
      <w:pPr>
        <w:rPr>
          <w:rStyle w:val="Hyperlink"/>
        </w:rPr>
      </w:pPr>
      <w:hyperlink r:id="rId5" w:history="1">
        <w:r w:rsidR="002C0FA5" w:rsidRPr="00FD18EB">
          <w:rPr>
            <w:rStyle w:val="Hyperlink"/>
          </w:rPr>
          <w:t>https://www.bbc.com/news/world-asia-45777939</w:t>
        </w:r>
      </w:hyperlink>
    </w:p>
    <w:p w:rsidR="00A309EE" w:rsidRDefault="00A309EE"/>
    <w:p w:rsidR="00A309EE" w:rsidRDefault="00A309EE">
      <w:r>
        <w:t>My Personal Thought on The Indonesian Earthquake</w:t>
      </w:r>
    </w:p>
    <w:p w:rsidR="002C0FA5" w:rsidRDefault="002C0FA5"/>
    <w:p w:rsidR="00AE4565" w:rsidRDefault="00EE4934" w:rsidP="00C97EC5">
      <w:r>
        <w:t xml:space="preserve">     </w:t>
      </w:r>
      <w:r w:rsidR="00AE4565">
        <w:t>176</w:t>
      </w:r>
      <w:r w:rsidR="00C70C4D">
        <w:t>3 dead, with m</w:t>
      </w:r>
      <w:r w:rsidR="000A36CF">
        <w:t>ore than 5000 people assumed missing</w:t>
      </w:r>
      <w:r w:rsidR="000F259F">
        <w:t xml:space="preserve">. </w:t>
      </w:r>
      <w:r w:rsidR="00A15931">
        <w:t>Palu, Indonesia was hit with a 7.5 magnitude earthquake followed by a tsunami with waves topping 6 meters</w:t>
      </w:r>
      <w:r w:rsidR="0027211E">
        <w:t xml:space="preserve"> leaving plenty of buildings wrecked and over</w:t>
      </w:r>
      <w:r w:rsidR="005B3704">
        <w:t xml:space="preserve"> 3000 homes damaged</w:t>
      </w:r>
      <w:r w:rsidR="00C911C2">
        <w:t>.</w:t>
      </w:r>
      <w:r w:rsidR="0027211E">
        <w:t xml:space="preserve"> The government is in</w:t>
      </w:r>
      <w:r w:rsidR="00B3630A">
        <w:t xml:space="preserve"> immediate need of relief, </w:t>
      </w:r>
      <w:r w:rsidR="00DA31C3">
        <w:t>planning to help 70,000 people including tens of thousands of children</w:t>
      </w:r>
      <w:r w:rsidR="00F334CD">
        <w:t xml:space="preserve"> have been </w:t>
      </w:r>
      <w:r w:rsidR="00E9428D">
        <w:t xml:space="preserve">displaced and separated from the tsunami and need </w:t>
      </w:r>
      <w:r w:rsidR="00F21C52">
        <w:t xml:space="preserve">help to rebuild there life. </w:t>
      </w:r>
    </w:p>
    <w:p w:rsidR="00F21C52" w:rsidRDefault="00F21C52"/>
    <w:p w:rsidR="00EE4934" w:rsidRDefault="00EE4934">
      <w:r>
        <w:t xml:space="preserve">    </w:t>
      </w:r>
    </w:p>
    <w:p w:rsidR="00F21C52" w:rsidRDefault="005B5609">
      <w:r>
        <w:t xml:space="preserve">    </w:t>
      </w:r>
      <w:r w:rsidR="00EE4934">
        <w:t>T</w:t>
      </w:r>
      <w:r w:rsidR="00B82AB8">
        <w:t xml:space="preserve">o me, </w:t>
      </w:r>
      <w:r w:rsidR="00D65C10">
        <w:t>this is very sad, especially because this disaster took many life’s with it, and plenty of lives will never be the same after this. Since</w:t>
      </w:r>
      <w:r w:rsidR="004C4F76">
        <w:t xml:space="preserve"> Indonesia </w:t>
      </w:r>
      <w:r w:rsidR="003F2A08">
        <w:t xml:space="preserve">is a poorer country, showing signs of poverty decline in recent years, it is very unfortunate to see this happen. Typically speaking in poorer countries it takes a long time to rebuild after a big natural disaster. </w:t>
      </w:r>
      <w:r w:rsidR="00AA43F8">
        <w:t>In this case for Palu, over 3000 homes destroyed and 70,000 people in need of help</w:t>
      </w:r>
      <w:r w:rsidR="00403AD7">
        <w:t>.</w:t>
      </w:r>
      <w:r w:rsidR="0066017F">
        <w:t xml:space="preserve"> Palu is in desperate need of help</w:t>
      </w:r>
      <w:r w:rsidR="00DA7B30">
        <w:t xml:space="preserve">, it really </w:t>
      </w:r>
      <w:r w:rsidR="00B63CC8">
        <w:t>is u</w:t>
      </w:r>
      <w:r w:rsidR="000E7CC1">
        <w:t>n</w:t>
      </w:r>
      <w:r w:rsidR="00B63CC8">
        <w:t xml:space="preserve">fortunate to see people lose there houses and belongings </w:t>
      </w:r>
      <w:r w:rsidR="009535E7">
        <w:t>to a disaster. But the worst part is the human life it took with it,</w:t>
      </w:r>
      <w:r w:rsidR="00C97EC5">
        <w:t xml:space="preserve"> 1763 people,</w:t>
      </w:r>
      <w:r w:rsidR="009535E7">
        <w:t xml:space="preserve"> </w:t>
      </w:r>
      <w:r w:rsidR="000E7CC1">
        <w:t>It tore apart families. I know if a natural disaster killed a sibling or parent of mine, I would never be the same after that</w:t>
      </w:r>
      <w:r w:rsidR="00C97EC5">
        <w:t xml:space="preserve">. </w:t>
      </w:r>
    </w:p>
    <w:p w:rsidR="005B5609" w:rsidRDefault="005B5609"/>
    <w:p w:rsidR="005B5609" w:rsidRDefault="005B5609"/>
    <w:p w:rsidR="005B5609" w:rsidRDefault="005B5609">
      <w:r>
        <w:t xml:space="preserve">    </w:t>
      </w:r>
      <w:r w:rsidR="00C13870">
        <w:t>“</w:t>
      </w:r>
      <w:r w:rsidR="002E393E" w:rsidRPr="002E393E">
        <w:t>Sutopo Purwo Nugroho, spokesman for Indonesia's disaster agency, said those who had not been found by Thursday would be listed as missing, presumed dead.</w:t>
      </w:r>
      <w:r w:rsidR="00C13870">
        <w:t>”</w:t>
      </w:r>
      <w:r w:rsidR="00FD7939">
        <w:t xml:space="preserve"> -</w:t>
      </w:r>
      <w:r w:rsidR="00FD7939" w:rsidRPr="00FD7939">
        <w:t>https://www.bbc.com/news/world-asia-45777939</w:t>
      </w:r>
    </w:p>
    <w:p w:rsidR="00FD7939" w:rsidRDefault="00FD7939"/>
    <w:p w:rsidR="009732D6" w:rsidRDefault="00740F65" w:rsidP="00B51EAD">
      <w:r>
        <w:t xml:space="preserve">  </w:t>
      </w:r>
    </w:p>
    <w:p w:rsidR="00B51EAD" w:rsidRDefault="009732D6" w:rsidP="00B51EAD">
      <w:r>
        <w:t xml:space="preserve"> </w:t>
      </w:r>
      <w:r w:rsidR="00740F65">
        <w:t xml:space="preserve">  The focus will shift to relief work for the 70,000 people that need </w:t>
      </w:r>
      <w:r w:rsidR="005854FF">
        <w:t xml:space="preserve">help. </w:t>
      </w:r>
      <w:r w:rsidR="006638CF">
        <w:t>The people are unhappy because</w:t>
      </w:r>
      <w:r w:rsidR="00B51EAD">
        <w:t xml:space="preserve"> they don’t want to give up. This shows that even though they are injured or have no where to live. They are still going to do all they can to hel</w:t>
      </w:r>
      <w:r w:rsidR="00800DE0">
        <w:t xml:space="preserve">p. </w:t>
      </w:r>
      <w:r w:rsidR="00DD760D">
        <w:t>These are the people who just got hit with the tsunami and earthquake</w:t>
      </w:r>
      <w:r w:rsidR="004437CD">
        <w:t xml:space="preserve">. </w:t>
      </w:r>
      <w:r w:rsidR="000754B2">
        <w:t xml:space="preserve">But these people who are helping also need help. They need food, water, basic toiletries, and shelter. </w:t>
      </w:r>
    </w:p>
    <w:p w:rsidR="00565E2C" w:rsidRDefault="00565E2C" w:rsidP="00B51EAD"/>
    <w:p w:rsidR="009732D6" w:rsidRDefault="009732D6" w:rsidP="00B51EAD"/>
    <w:p w:rsidR="009732D6" w:rsidRDefault="009732D6" w:rsidP="00B51EAD">
      <w:r>
        <w:t xml:space="preserve">    I decided </w:t>
      </w:r>
      <w:r w:rsidR="003039C9">
        <w:t>to write an article on this because these people really need help</w:t>
      </w:r>
      <w:r w:rsidR="00CC728E">
        <w:t xml:space="preserve">, 70,000 people. If </w:t>
      </w:r>
      <w:r w:rsidR="00292B9B">
        <w:t>we send them food, water, toiletries, and people to</w:t>
      </w:r>
      <w:r w:rsidR="008C332E">
        <w:t xml:space="preserve"> help</w:t>
      </w:r>
      <w:r w:rsidR="00547100">
        <w:t>, it will help a ton. If we can help them rebuild</w:t>
      </w:r>
      <w:r w:rsidR="006D6D42">
        <w:t>,</w:t>
      </w:r>
      <w:r w:rsidR="00547100">
        <w:t xml:space="preserve"> The sooner we get them back to there normal</w:t>
      </w:r>
      <w:r w:rsidR="006D6D42">
        <w:t>, and the sooner</w:t>
      </w:r>
      <w:r w:rsidR="00547100">
        <w:t xml:space="preserve"> the better. </w:t>
      </w:r>
      <w:bookmarkStart w:id="0" w:name="_GoBack"/>
      <w:bookmarkEnd w:id="0"/>
      <w:r w:rsidR="00547100">
        <w:t xml:space="preserve">Every </w:t>
      </w:r>
      <w:r w:rsidR="00075373">
        <w:t>Donation</w:t>
      </w:r>
      <w:r w:rsidR="00547100">
        <w:t xml:space="preserve"> Counts</w:t>
      </w:r>
      <w:r w:rsidR="00075373">
        <w:t>.</w:t>
      </w:r>
    </w:p>
    <w:p w:rsidR="00075373" w:rsidRDefault="00075373" w:rsidP="00B51EAD"/>
    <w:p w:rsidR="00565E2C" w:rsidRDefault="00565E2C" w:rsidP="00B51EAD">
      <w:r>
        <w:t xml:space="preserve">   </w:t>
      </w:r>
    </w:p>
    <w:p w:rsidR="00EE4934" w:rsidRDefault="00EE4934"/>
    <w:p w:rsidR="00EE4934" w:rsidRDefault="00EE4934"/>
    <w:p w:rsidR="00C97EC5" w:rsidRDefault="00C97EC5"/>
    <w:p w:rsidR="00C97EC5" w:rsidRDefault="00C97EC5"/>
    <w:p w:rsidR="00F21C52" w:rsidRDefault="00F21C52"/>
    <w:p w:rsidR="00F21C52" w:rsidRDefault="00F21C52"/>
    <w:p w:rsidR="002C0FA5" w:rsidRDefault="002C0FA5"/>
    <w:sectPr w:rsidR="002C0F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61"/>
    <w:rsid w:val="00075373"/>
    <w:rsid w:val="000754B2"/>
    <w:rsid w:val="000A36CF"/>
    <w:rsid w:val="000E7CC1"/>
    <w:rsid w:val="000F259F"/>
    <w:rsid w:val="00152104"/>
    <w:rsid w:val="00155061"/>
    <w:rsid w:val="002309D6"/>
    <w:rsid w:val="0027211E"/>
    <w:rsid w:val="00292B9B"/>
    <w:rsid w:val="002C0FA5"/>
    <w:rsid w:val="002E393E"/>
    <w:rsid w:val="003039C9"/>
    <w:rsid w:val="003F2A08"/>
    <w:rsid w:val="00403AD7"/>
    <w:rsid w:val="004437CD"/>
    <w:rsid w:val="004753CE"/>
    <w:rsid w:val="004C4F76"/>
    <w:rsid w:val="00547100"/>
    <w:rsid w:val="00565E2C"/>
    <w:rsid w:val="005854FF"/>
    <w:rsid w:val="005B3704"/>
    <w:rsid w:val="005B5609"/>
    <w:rsid w:val="005D46EE"/>
    <w:rsid w:val="0066017F"/>
    <w:rsid w:val="006638CF"/>
    <w:rsid w:val="006D6D42"/>
    <w:rsid w:val="00740F65"/>
    <w:rsid w:val="00752896"/>
    <w:rsid w:val="007A30C2"/>
    <w:rsid w:val="00800DE0"/>
    <w:rsid w:val="008C332E"/>
    <w:rsid w:val="009535E7"/>
    <w:rsid w:val="009732D6"/>
    <w:rsid w:val="00A15931"/>
    <w:rsid w:val="00A309EE"/>
    <w:rsid w:val="00AA43F8"/>
    <w:rsid w:val="00AE4565"/>
    <w:rsid w:val="00B3630A"/>
    <w:rsid w:val="00B44999"/>
    <w:rsid w:val="00B51EAD"/>
    <w:rsid w:val="00B63CC8"/>
    <w:rsid w:val="00B82AB8"/>
    <w:rsid w:val="00C13870"/>
    <w:rsid w:val="00C70C4D"/>
    <w:rsid w:val="00C76DFE"/>
    <w:rsid w:val="00C911C2"/>
    <w:rsid w:val="00C97EC5"/>
    <w:rsid w:val="00CC728E"/>
    <w:rsid w:val="00D65C10"/>
    <w:rsid w:val="00DA31C3"/>
    <w:rsid w:val="00DA7B30"/>
    <w:rsid w:val="00DD760D"/>
    <w:rsid w:val="00E56E52"/>
    <w:rsid w:val="00E9428D"/>
    <w:rsid w:val="00EE4934"/>
    <w:rsid w:val="00F21C52"/>
    <w:rsid w:val="00F334CD"/>
    <w:rsid w:val="00FD7939"/>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53237B95"/>
  <w15:chartTrackingRefBased/>
  <w15:docId w15:val="{BAC773D7-F311-EE4D-A493-CEBA5712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061"/>
    <w:rPr>
      <w:color w:val="0563C1" w:themeColor="hyperlink"/>
      <w:u w:val="single"/>
    </w:rPr>
  </w:style>
  <w:style w:type="character" w:styleId="UnresolvedMention">
    <w:name w:val="Unresolved Mention"/>
    <w:basedOn w:val="DefaultParagraphFont"/>
    <w:uiPriority w:val="99"/>
    <w:semiHidden/>
    <w:unhideWhenUsed/>
    <w:rsid w:val="0015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m/news/world-asia-45777939" TargetMode="External"/><Relationship Id="rId4" Type="http://schemas.openxmlformats.org/officeDocument/2006/relationships/hyperlink" Target="https://www.cbc.ca/news/world/indonesia-earthquake-tsunami-1.4853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132S-Mitchell-Dyck, Joshua</dc:creator>
  <cp:keywords/>
  <dc:description/>
  <cp:lastModifiedBy>132S-Mitchell-Dyck, Joshua</cp:lastModifiedBy>
  <cp:revision>2</cp:revision>
  <dcterms:created xsi:type="dcterms:W3CDTF">2018-10-15T07:44:00Z</dcterms:created>
  <dcterms:modified xsi:type="dcterms:W3CDTF">2018-10-15T07:44:00Z</dcterms:modified>
</cp:coreProperties>
</file>