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6D1D770E" w:rsidR="001F51D5" w:rsidRPr="00FC73AD" w:rsidRDefault="378088BB" w:rsidP="00D177C5">
            <w:pPr>
              <w:rPr>
                <w:b/>
              </w:rPr>
            </w:pPr>
            <w:r w:rsidRPr="00FC73AD">
              <w:rPr>
                <w:b/>
              </w:rPr>
              <w:t>Name:</w:t>
            </w:r>
          </w:p>
        </w:tc>
        <w:tc>
          <w:tcPr>
            <w:tcW w:w="4871" w:type="dxa"/>
            <w:vAlign w:val="center"/>
          </w:tcPr>
          <w:p w14:paraId="6DDD4842" w14:textId="1E6D3831" w:rsidR="001F51D5" w:rsidRPr="00FC73AD" w:rsidRDefault="378088BB" w:rsidP="00D177C5">
            <w:pPr>
              <w:rPr>
                <w:b/>
              </w:rPr>
            </w:pPr>
            <w:r w:rsidRPr="00FC73AD">
              <w:rPr>
                <w:b/>
              </w:rPr>
              <w:t>Date:</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A8D988A" w:rsidR="00617A88" w:rsidRPr="00226883" w:rsidRDefault="00226883"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0A8D988A" w:rsidR="00617A88" w:rsidRPr="00226883" w:rsidRDefault="00226883"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105C800" w14:textId="77777777" w:rsidR="005763F1" w:rsidRDefault="005763F1" w:rsidP="001F51D5"/>
          <w:p w14:paraId="3CC7DA40" w14:textId="77777777" w:rsidR="00226883" w:rsidRDefault="00226883" w:rsidP="001F51D5"/>
          <w:p w14:paraId="5D9D14C5" w14:textId="7F33B959" w:rsidR="00226883" w:rsidRDefault="00226883" w:rsidP="001F51D5">
            <w:r>
              <w:t>For our energy unit in Science 10, we had to figure out what was wind energy and how we could use it to power and replace fossil fuels. In our group of 3, we had to div</w:t>
            </w:r>
            <w:r w:rsidR="00840C6C">
              <w:t xml:space="preserve">ide </w:t>
            </w:r>
            <w:r>
              <w:t xml:space="preserve">and equalizes the task so that everyone could participate and finish our work on time. With our communication skills, we were able to thoroughly finish our work and discuss a way we could present it to the class with the right amount of information. We than planned out a script and made sure everyone was comfortable and ready to present. With communication we were able to complete our project and receive a great mark.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DFAE" w14:textId="77777777" w:rsidR="001E1EBD" w:rsidRDefault="001E1EBD" w:rsidP="00FE4E43">
      <w:pPr>
        <w:spacing w:after="0" w:line="240" w:lineRule="auto"/>
      </w:pPr>
      <w:r>
        <w:separator/>
      </w:r>
    </w:p>
  </w:endnote>
  <w:endnote w:type="continuationSeparator" w:id="0">
    <w:p w14:paraId="2A91B847" w14:textId="77777777" w:rsidR="001E1EBD" w:rsidRDefault="001E1EBD"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93987" w14:textId="77777777" w:rsidR="001E1EBD" w:rsidRDefault="001E1EBD" w:rsidP="00FE4E43">
      <w:pPr>
        <w:spacing w:after="0" w:line="240" w:lineRule="auto"/>
      </w:pPr>
      <w:r>
        <w:separator/>
      </w:r>
    </w:p>
  </w:footnote>
  <w:footnote w:type="continuationSeparator" w:id="0">
    <w:p w14:paraId="4A9290A3" w14:textId="77777777" w:rsidR="001E1EBD" w:rsidRDefault="001E1EBD"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E1EBD"/>
    <w:rsid w:val="001F51D5"/>
    <w:rsid w:val="00226883"/>
    <w:rsid w:val="002446D7"/>
    <w:rsid w:val="003C4BA1"/>
    <w:rsid w:val="003E72C0"/>
    <w:rsid w:val="00421F40"/>
    <w:rsid w:val="00425264"/>
    <w:rsid w:val="00457FCD"/>
    <w:rsid w:val="004D332D"/>
    <w:rsid w:val="005763F1"/>
    <w:rsid w:val="00617A88"/>
    <w:rsid w:val="00695272"/>
    <w:rsid w:val="006A7666"/>
    <w:rsid w:val="006F217E"/>
    <w:rsid w:val="007026AF"/>
    <w:rsid w:val="00707F75"/>
    <w:rsid w:val="0074744A"/>
    <w:rsid w:val="0076627E"/>
    <w:rsid w:val="007E62A0"/>
    <w:rsid w:val="00840C6C"/>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46651"/>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132S-D'Agostino, Joseph Giuseppe</cp:lastModifiedBy>
  <cp:revision>4</cp:revision>
  <dcterms:created xsi:type="dcterms:W3CDTF">2021-04-21T19:06:00Z</dcterms:created>
  <dcterms:modified xsi:type="dcterms:W3CDTF">2021-04-21T19:26:00Z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