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4DCAA833" w14:textId="77777777" w:rsidR="005763F1" w:rsidRDefault="005763F1" w:rsidP="001F51D5"/>
          <w:p w14:paraId="053023CB" w14:textId="77777777" w:rsidR="00281F07" w:rsidRDefault="00281F07" w:rsidP="001F51D5"/>
          <w:p w14:paraId="17A63548" w14:textId="77777777" w:rsidR="00281F07" w:rsidRDefault="00281F07" w:rsidP="001F51D5"/>
          <w:p w14:paraId="42C4C88A" w14:textId="77777777" w:rsidR="00281F07" w:rsidRDefault="00281F07" w:rsidP="001F51D5">
            <w:bookmarkStart w:id="0" w:name="_GoBack"/>
            <w:bookmarkEnd w:id="0"/>
          </w:p>
          <w:p w14:paraId="5B00C73C" w14:textId="77777777" w:rsidR="00281F07" w:rsidRDefault="00281F07" w:rsidP="001F51D5"/>
          <w:p w14:paraId="774AA39F" w14:textId="77777777" w:rsidR="00281F07" w:rsidRDefault="00281F07" w:rsidP="001F51D5"/>
          <w:p w14:paraId="5D9D14C5" w14:textId="3728D8DB" w:rsidR="00281F07" w:rsidRDefault="00281F07" w:rsidP="001F51D5">
            <w:r>
              <w:t xml:space="preserve">I think that for the song we had to create Jayden and I really used a lot of creative and critical thinking. Especially with the song that we chose to be the base, we had to really think about the different words to rhyme with the base. It also definitely made it harder that our whole subject was on our classmate, but in the end, we figured it out. We had to think of different words and a classier vocabulary. We also had to plan out how the song would sound and when we would have time to record. </w:t>
            </w:r>
            <w:r w:rsidR="00F816C3">
              <w:t xml:space="preserve">I feel like we definitely were proud of the end result and the way we worked. Next time I think we can extend our creativity and even make a music video if we have the time, which would also take more planning.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281F07"/>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816C3"/>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4DCE5BA9-D379-D445-A208-19616F46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132S-D'Agostino, Joseph Giuseppe</cp:lastModifiedBy>
  <cp:revision>15</cp:revision>
  <dcterms:created xsi:type="dcterms:W3CDTF">2017-05-01T18:26:00Z</dcterms:created>
  <dcterms:modified xsi:type="dcterms:W3CDTF">2019-12-19T23:07:00Z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