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41" w:rsidRDefault="00690F41"/>
    <w:p w:rsidR="00A16354" w:rsidRDefault="00A16354" w:rsidP="00A16354">
      <w:pPr>
        <w:jc w:val="center"/>
        <w:rPr>
          <w:sz w:val="32"/>
          <w:szCs w:val="32"/>
        </w:rPr>
      </w:pPr>
      <w:r>
        <w:rPr>
          <w:sz w:val="32"/>
          <w:szCs w:val="32"/>
        </w:rPr>
        <w:t>Romeo and Juliet</w:t>
      </w:r>
    </w:p>
    <w:p w:rsidR="00A16354" w:rsidRDefault="00A16354" w:rsidP="00A16354">
      <w:pPr>
        <w:rPr>
          <w:sz w:val="32"/>
          <w:szCs w:val="32"/>
        </w:rPr>
      </w:pPr>
      <w:r>
        <w:rPr>
          <w:sz w:val="32"/>
          <w:szCs w:val="32"/>
        </w:rPr>
        <w:t>You are deeply, hopelessly in love with someone, but your family does not approve of him or her.  Your family hates his/her family and has done so for a very long time.  You believe that you cannot live without your love, yet you will lose your family, and a significant amount of money and real estate which you would inherit, if you do not forget about him/her.  After considering your plight seriously, what decision would you make?  Would you give up your boy/girlfriend or would you shun your family and future inheritance?</w:t>
      </w:r>
    </w:p>
    <w:p w:rsidR="002F01A3" w:rsidRPr="00A16354" w:rsidRDefault="002F01A3" w:rsidP="00A16354">
      <w:pPr>
        <w:rPr>
          <w:sz w:val="32"/>
          <w:szCs w:val="32"/>
        </w:rPr>
      </w:pPr>
      <w:r>
        <w:rPr>
          <w:sz w:val="32"/>
          <w:szCs w:val="32"/>
        </w:rPr>
        <w:t>In a paragraph, write down what your decision would be and explain your reasoning.</w:t>
      </w:r>
      <w:bookmarkStart w:id="0" w:name="_GoBack"/>
      <w:bookmarkEnd w:id="0"/>
    </w:p>
    <w:sectPr w:rsidR="002F01A3" w:rsidRPr="00A163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54"/>
    <w:rsid w:val="002F01A3"/>
    <w:rsid w:val="00690F41"/>
    <w:rsid w:val="006A4467"/>
    <w:rsid w:val="00A1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Nelson, Jennifer</cp:lastModifiedBy>
  <cp:revision>2</cp:revision>
  <dcterms:created xsi:type="dcterms:W3CDTF">2014-01-07T16:42:00Z</dcterms:created>
  <dcterms:modified xsi:type="dcterms:W3CDTF">2014-01-07T18:16:00Z</dcterms:modified>
</cp:coreProperties>
</file>