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Default="00906FA8" w:rsidP="00906FA8">
      <w:pPr>
        <w:jc w:val="center"/>
        <w:rPr>
          <w:b/>
          <w:sz w:val="28"/>
          <w:szCs w:val="28"/>
          <w:lang w:val="en-US"/>
        </w:rPr>
      </w:pPr>
      <w:bookmarkStart w:id="0" w:name="_Hlk531955888"/>
      <w:r>
        <w:rPr>
          <w:b/>
          <w:sz w:val="28"/>
          <w:szCs w:val="28"/>
          <w:lang w:val="en-US"/>
        </w:rPr>
        <w:t>Applying Your Knowledge of Conflict and Theme</w:t>
      </w:r>
    </w:p>
    <w:p w:rsidR="00906FA8" w:rsidRDefault="00906F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Complete the chart below using these steps: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major events or significant quotations.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Identify the conflicts stemming from those major events.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Choose one conflict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specific thematic idea (word or phrase) linked to the conflict.</w:t>
      </w:r>
    </w:p>
    <w:p w:rsidR="00906FA8" w:rsidRDefault="00906FA8" w:rsidP="00906FA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thematic statement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152"/>
        <w:gridCol w:w="2822"/>
        <w:gridCol w:w="2822"/>
        <w:gridCol w:w="3820"/>
        <w:gridCol w:w="5103"/>
      </w:tblGrid>
      <w:tr w:rsidR="00906FA8" w:rsidTr="004932AC">
        <w:tc>
          <w:tcPr>
            <w:tcW w:w="2470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Name of Novel</w:t>
            </w:r>
          </w:p>
        </w:tc>
        <w:tc>
          <w:tcPr>
            <w:tcW w:w="3152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Major Events</w:t>
            </w: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 xml:space="preserve">List of Important </w:t>
            </w:r>
            <w:r w:rsidR="00FF4DDB">
              <w:rPr>
                <w:lang w:val="en-US"/>
              </w:rPr>
              <w:t>Conflicts</w:t>
            </w: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One Important Conflict</w:t>
            </w:r>
          </w:p>
        </w:tc>
        <w:tc>
          <w:tcPr>
            <w:tcW w:w="3820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>Specific Thematic Idea (word or phrase)</w:t>
            </w:r>
          </w:p>
        </w:tc>
        <w:tc>
          <w:tcPr>
            <w:tcW w:w="5103" w:type="dxa"/>
          </w:tcPr>
          <w:p w:rsidR="00906FA8" w:rsidRDefault="00906FA8" w:rsidP="00906FA8">
            <w:pPr>
              <w:rPr>
                <w:lang w:val="en-US"/>
              </w:rPr>
            </w:pPr>
            <w:r>
              <w:rPr>
                <w:lang w:val="en-US"/>
              </w:rPr>
              <w:t xml:space="preserve">Thematic </w:t>
            </w:r>
            <w:proofErr w:type="gramStart"/>
            <w:r>
              <w:rPr>
                <w:lang w:val="en-US"/>
              </w:rPr>
              <w:t>Statement  (</w:t>
            </w:r>
            <w:proofErr w:type="gramEnd"/>
            <w:r>
              <w:rPr>
                <w:lang w:val="en-US"/>
              </w:rPr>
              <w:t>Complete Sentence)</w:t>
            </w:r>
          </w:p>
        </w:tc>
      </w:tr>
      <w:tr w:rsidR="00906FA8" w:rsidTr="004932AC">
        <w:tc>
          <w:tcPr>
            <w:tcW w:w="2470" w:type="dxa"/>
          </w:tcPr>
          <w:p w:rsidR="00906FA8" w:rsidRDefault="00906FA8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  <w:p w:rsidR="00560E02" w:rsidRDefault="00560E02" w:rsidP="00906FA8">
            <w:pPr>
              <w:rPr>
                <w:lang w:val="en-US"/>
              </w:rPr>
            </w:pPr>
          </w:p>
        </w:tc>
        <w:tc>
          <w:tcPr>
            <w:tcW w:w="3152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2822" w:type="dxa"/>
          </w:tcPr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3820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906FA8" w:rsidRDefault="00906FA8" w:rsidP="00906FA8">
            <w:pPr>
              <w:rPr>
                <w:lang w:val="en-US"/>
              </w:rPr>
            </w:pPr>
          </w:p>
        </w:tc>
        <w:bookmarkStart w:id="1" w:name="_GoBack"/>
        <w:bookmarkEnd w:id="1"/>
      </w:tr>
    </w:tbl>
    <w:p w:rsidR="00906FA8" w:rsidRDefault="00906FA8" w:rsidP="00906FA8">
      <w:pPr>
        <w:ind w:left="360"/>
        <w:rPr>
          <w:lang w:val="en-US"/>
        </w:rPr>
      </w:pPr>
    </w:p>
    <w:p w:rsidR="00906FA8" w:rsidRDefault="00906FA8" w:rsidP="00906FA8">
      <w:pPr>
        <w:ind w:left="360"/>
        <w:rPr>
          <w:b/>
          <w:lang w:val="en-US"/>
        </w:rPr>
      </w:pPr>
      <w:r>
        <w:rPr>
          <w:b/>
          <w:lang w:val="en-US"/>
        </w:rPr>
        <w:t xml:space="preserve">Terms: </w:t>
      </w:r>
    </w:p>
    <w:p w:rsidR="00906FA8" w:rsidRDefault="00906FA8" w:rsidP="00906FA8">
      <w:pPr>
        <w:ind w:left="360"/>
        <w:rPr>
          <w:lang w:val="en-US"/>
        </w:rPr>
      </w:pPr>
      <w:r>
        <w:rPr>
          <w:b/>
          <w:lang w:val="en-US"/>
        </w:rPr>
        <w:t xml:space="preserve">Specific Thematic Idea: </w:t>
      </w:r>
      <w:r>
        <w:rPr>
          <w:lang w:val="en-US"/>
        </w:rPr>
        <w:t>An abstract Idea (can be expressed in one or two words (</w:t>
      </w:r>
      <w:r>
        <w:rPr>
          <w:b/>
          <w:lang w:val="en-US"/>
        </w:rPr>
        <w:t>The power of nature for example)</w:t>
      </w:r>
      <w:r>
        <w:rPr>
          <w:lang w:val="en-US"/>
        </w:rPr>
        <w:t xml:space="preserve">) the author explores through the plot and characters. </w:t>
      </w:r>
    </w:p>
    <w:p w:rsidR="00FF4DDB" w:rsidRDefault="00FF4DDB" w:rsidP="00906FA8">
      <w:pPr>
        <w:ind w:left="360"/>
        <w:rPr>
          <w:b/>
          <w:u w:val="single"/>
          <w:lang w:val="en-US"/>
        </w:rPr>
      </w:pPr>
      <w:r>
        <w:rPr>
          <w:b/>
          <w:lang w:val="en-US"/>
        </w:rPr>
        <w:t>Thematic Statement:</w:t>
      </w:r>
      <w:r>
        <w:rPr>
          <w:lang w:val="en-US"/>
        </w:rPr>
        <w:t xml:space="preserve"> A complete, declarative statement that reveals what the author is trying to communicate about the human experience through his/her literary work.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For example, </w:t>
      </w:r>
      <w:proofErr w:type="gramStart"/>
      <w:r>
        <w:rPr>
          <w:b/>
          <w:lang w:val="en-US"/>
        </w:rPr>
        <w:t>What</w:t>
      </w:r>
      <w:proofErr w:type="gramEnd"/>
      <w:r>
        <w:rPr>
          <w:b/>
          <w:lang w:val="en-US"/>
        </w:rPr>
        <w:t xml:space="preserve"> does this piece of literature have to say about </w:t>
      </w:r>
      <w:r>
        <w:rPr>
          <w:b/>
          <w:u w:val="single"/>
          <w:lang w:val="en-US"/>
        </w:rPr>
        <w:t xml:space="preserve">Conflict </w:t>
      </w:r>
    </w:p>
    <w:p w:rsidR="000E15D6" w:rsidRDefault="000E15D6" w:rsidP="00906FA8">
      <w:pPr>
        <w:ind w:left="360"/>
        <w:rPr>
          <w:b/>
          <w:lang w:val="en-US"/>
        </w:rPr>
      </w:pPr>
      <w:r>
        <w:rPr>
          <w:b/>
          <w:lang w:val="en-US"/>
        </w:rPr>
        <w:t>Conflict:  ____________________________________________________________________________________________</w:t>
      </w:r>
    </w:p>
    <w:p w:rsidR="000E15D6" w:rsidRDefault="000E15D6" w:rsidP="00906FA8">
      <w:pPr>
        <w:ind w:left="360"/>
        <w:rPr>
          <w:b/>
          <w:lang w:val="en-US"/>
        </w:rPr>
      </w:pPr>
      <w:r>
        <w:rPr>
          <w:b/>
          <w:lang w:val="en-US"/>
        </w:rPr>
        <w:lastRenderedPageBreak/>
        <w:t>Specific thematic idea:  ________________________________________________________________________________</w:t>
      </w:r>
    </w:p>
    <w:p w:rsidR="000E15D6" w:rsidRPr="000E15D6" w:rsidRDefault="000E15D6" w:rsidP="00906FA8">
      <w:pPr>
        <w:ind w:left="360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Thematic Statement:  </w:t>
      </w:r>
      <w:r w:rsidRPr="000E15D6"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0E15D6">
        <w:rPr>
          <w:b/>
          <w:sz w:val="28"/>
          <w:szCs w:val="28"/>
          <w:lang w:val="en-US"/>
        </w:rPr>
        <w:t>________</w:t>
      </w:r>
      <w:r>
        <w:rPr>
          <w:b/>
          <w:sz w:val="28"/>
          <w:szCs w:val="28"/>
          <w:lang w:val="en-US"/>
        </w:rPr>
        <w:t>______________________</w:t>
      </w:r>
      <w:r w:rsidR="00560E02"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</w:t>
      </w:r>
    </w:p>
    <w:sectPr w:rsidR="000E15D6" w:rsidRPr="000E15D6" w:rsidSect="00560E02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A0710"/>
    <w:multiLevelType w:val="hybridMultilevel"/>
    <w:tmpl w:val="6058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269C"/>
    <w:multiLevelType w:val="hybridMultilevel"/>
    <w:tmpl w:val="D422A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A8"/>
    <w:rsid w:val="000E15D6"/>
    <w:rsid w:val="003E0090"/>
    <w:rsid w:val="004932AC"/>
    <w:rsid w:val="00560E02"/>
    <w:rsid w:val="00906FA8"/>
    <w:rsid w:val="00BA5A76"/>
    <w:rsid w:val="00BD183B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F403"/>
  <w15:chartTrackingRefBased/>
  <w15:docId w15:val="{A13AD654-77EA-4710-A57A-709A6DF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A8"/>
    <w:pPr>
      <w:ind w:left="720"/>
      <w:contextualSpacing/>
    </w:pPr>
  </w:style>
  <w:style w:type="table" w:styleId="TableGrid">
    <w:name w:val="Table Grid"/>
    <w:basedOn w:val="TableNormal"/>
    <w:uiPriority w:val="39"/>
    <w:rsid w:val="0090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cp:lastPrinted>2018-12-07T22:35:00Z</cp:lastPrinted>
  <dcterms:created xsi:type="dcterms:W3CDTF">2018-12-07T22:05:00Z</dcterms:created>
  <dcterms:modified xsi:type="dcterms:W3CDTF">2018-12-07T23:01:00Z</dcterms:modified>
</cp:coreProperties>
</file>