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C2" w:rsidRDefault="00D031C2" w:rsidP="00D031C2">
      <w:r>
        <w:t>Careers and Conversation Reflection</w:t>
      </w:r>
      <w:r>
        <w:tab/>
      </w:r>
      <w:r>
        <w:tab/>
      </w:r>
      <w:r>
        <w:tab/>
      </w:r>
      <w:r>
        <w:tab/>
      </w:r>
      <w:r>
        <w:tab/>
      </w:r>
      <w:r>
        <w:tab/>
        <w:t xml:space="preserve">Jayna </w:t>
      </w:r>
      <w:proofErr w:type="spellStart"/>
      <w:r>
        <w:t>Bettesworth</w:t>
      </w:r>
      <w:proofErr w:type="spellEnd"/>
    </w:p>
    <w:p w:rsidR="00D031C2" w:rsidRDefault="00D031C2" w:rsidP="00D031C2">
      <w:pPr>
        <w:ind w:firstLine="720"/>
      </w:pPr>
      <w:r>
        <w:tab/>
      </w:r>
      <w:r>
        <w:tab/>
      </w:r>
      <w:r>
        <w:tab/>
      </w:r>
      <w:r>
        <w:tab/>
      </w:r>
      <w:r>
        <w:tab/>
      </w:r>
      <w:r>
        <w:tab/>
      </w:r>
      <w:r>
        <w:tab/>
      </w:r>
      <w:r>
        <w:tab/>
      </w:r>
      <w:r>
        <w:tab/>
        <w:t>Block A</w:t>
      </w:r>
    </w:p>
    <w:p w:rsidR="00D031C2" w:rsidRDefault="00D031C2" w:rsidP="00D031C2">
      <w:pPr>
        <w:ind w:firstLine="720"/>
      </w:pPr>
    </w:p>
    <w:p w:rsidR="00756999" w:rsidRPr="007B3EEA" w:rsidRDefault="00577C0E" w:rsidP="00D031C2">
      <w:pPr>
        <w:ind w:firstLine="720"/>
        <w:rPr>
          <w:i/>
        </w:rPr>
      </w:pPr>
      <w:r>
        <w:t xml:space="preserve">The Careers and conversations activity was a great learning experience that </w:t>
      </w:r>
      <w:r w:rsidR="003A694A">
        <w:t>enabled us to see possible opportunities for our futures. In the Activity, I talked to entrepreneurs, and people who travelled a long way to achieve something that they are passionate about. The people who took a long journey to be where they are today, inspired me. They took risks</w:t>
      </w:r>
      <w:r w:rsidR="00BE07B7">
        <w:t xml:space="preserve">, and challenged themselves, never giving up. I Myself want to start my own career, and be my own boss one day, so Talking to them I realized what my full potential could be only after some hard work and dedication. Most jobs that are around today involve technology, and being able to use it. Everyone there was so passionate about their work, and inspired me to try to find a job that I may be passionate about when I find a job. </w:t>
      </w:r>
      <w:r w:rsidR="007B3EEA">
        <w:t xml:space="preserve">Everyone thought highly about the job that they were in, and only had good results. </w:t>
      </w:r>
      <w:r w:rsidR="005C2C91">
        <w:t>To</w:t>
      </w:r>
      <w:r w:rsidR="007B3EEA">
        <w:t xml:space="preserve"> succeed, you must have a positive attitude </w:t>
      </w:r>
      <w:r w:rsidR="005C2C91">
        <w:t xml:space="preserve">to do your job properly. During the Careers and Conversations activity, I learned a lot of new things that may improve and clarify my future. I learned about new jobs that I didn’t know could existed, and how I could find jobs that I could be passionate about. If I do what I enjoy, I will love work, and it </w:t>
      </w:r>
      <w:r w:rsidR="00D031C2">
        <w:t>won’t</w:t>
      </w:r>
      <w:bookmarkStart w:id="0" w:name="_GoBack"/>
      <w:bookmarkEnd w:id="0"/>
      <w:r w:rsidR="005C2C91">
        <w:t xml:space="preserve"> be “work” anymore. The Careers and Conversations Activity inspired me to look for new opportunities and explore new opportunities. </w:t>
      </w:r>
    </w:p>
    <w:sectPr w:rsidR="00756999" w:rsidRPr="007B3E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10"/>
    <w:rsid w:val="000A2A10"/>
    <w:rsid w:val="003810C8"/>
    <w:rsid w:val="003A694A"/>
    <w:rsid w:val="00577C0E"/>
    <w:rsid w:val="005C2C91"/>
    <w:rsid w:val="005F6B8C"/>
    <w:rsid w:val="00756999"/>
    <w:rsid w:val="007B3EEA"/>
    <w:rsid w:val="007C2FE6"/>
    <w:rsid w:val="00B70EF1"/>
    <w:rsid w:val="00BE07B7"/>
    <w:rsid w:val="00D031C2"/>
    <w:rsid w:val="00EA55EA"/>
    <w:rsid w:val="00F800B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B886"/>
  <w15:chartTrackingRefBased/>
  <w15:docId w15:val="{60F24E62-97D2-4EF1-8109-03AA868D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3357</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132S-Bettesworth, Jayna</dc:creator>
  <cp:keywords/>
  <dc:description/>
  <cp:lastModifiedBy>132S-Bettesworth, Jayna</cp:lastModifiedBy>
  <cp:revision>2</cp:revision>
  <dcterms:created xsi:type="dcterms:W3CDTF">2017-10-13T17:51:00Z</dcterms:created>
  <dcterms:modified xsi:type="dcterms:W3CDTF">2017-10-16T01:48:00Z</dcterms:modified>
</cp:coreProperties>
</file>