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98774" w14:textId="77777777" w:rsidR="00BC0757" w:rsidRPr="005142AE" w:rsidRDefault="00BC0757" w:rsidP="00BC0757">
      <w:pPr>
        <w:ind w:firstLine="0"/>
        <w:jc w:val="center"/>
        <w:rPr>
          <w:rFonts w:ascii="Lemon/Milk" w:hAnsi="Lemon/Milk"/>
          <w:sz w:val="28"/>
          <w:szCs w:val="28"/>
          <w:lang w:val="fr-CA"/>
        </w:rPr>
      </w:pPr>
      <w:r w:rsidRPr="005142AE">
        <w:rPr>
          <w:rFonts w:ascii="Lemon/Milk" w:hAnsi="Lemon/Milk"/>
          <w:sz w:val="28"/>
          <w:szCs w:val="28"/>
          <w:lang w:val="fr-CA"/>
        </w:rPr>
        <w:t>JOUONS UN JEU !</w:t>
      </w:r>
    </w:p>
    <w:p w14:paraId="516E3D9D" w14:textId="77777777" w:rsidR="00BC0757" w:rsidRPr="005142AE" w:rsidRDefault="00BC0757" w:rsidP="00BC0757">
      <w:pPr>
        <w:ind w:firstLine="0"/>
        <w:jc w:val="center"/>
        <w:rPr>
          <w:rFonts w:ascii="Keep Calm Med" w:hAnsi="Keep Calm Med"/>
          <w:lang w:val="fr-CA"/>
        </w:rPr>
      </w:pPr>
      <w:r w:rsidRPr="005142AE">
        <w:rPr>
          <w:rFonts w:ascii="Keep Calm Med" w:hAnsi="Keep Calm Med"/>
          <w:lang w:val="fr-CA"/>
        </w:rPr>
        <w:t>______________________________</w:t>
      </w:r>
    </w:p>
    <w:p w14:paraId="0D3E8D06" w14:textId="77777777" w:rsidR="00BC0757" w:rsidRPr="005142AE" w:rsidRDefault="00BC0757" w:rsidP="00BC0757">
      <w:pPr>
        <w:ind w:firstLine="0"/>
        <w:jc w:val="center"/>
        <w:rPr>
          <w:rFonts w:ascii="Keep Calm Med" w:hAnsi="Keep Calm Med" w:cs="Calibri"/>
          <w:lang w:val="fr-CA"/>
        </w:rPr>
      </w:pPr>
    </w:p>
    <w:p w14:paraId="33B4E29E" w14:textId="77777777" w:rsidR="00BC0757" w:rsidRPr="005142AE" w:rsidRDefault="00BC0757" w:rsidP="00BC0757">
      <w:pPr>
        <w:ind w:firstLine="0"/>
        <w:jc w:val="center"/>
        <w:rPr>
          <w:rFonts w:ascii="Keep Calm Med" w:hAnsi="Keep Calm Med" w:cs="Calibri"/>
          <w:sz w:val="24"/>
          <w:szCs w:val="24"/>
          <w:lang w:val="fr-CA"/>
        </w:rPr>
      </w:pPr>
      <w:r w:rsidRPr="005142AE">
        <w:rPr>
          <w:rFonts w:ascii="Keep Calm Med" w:hAnsi="Keep Calm Med" w:cs="Calibri"/>
          <w:sz w:val="24"/>
          <w:szCs w:val="24"/>
          <w:lang w:val="fr-CA"/>
        </w:rPr>
        <w:t>Journal #3 (le 27-31 mai 2019)</w:t>
      </w:r>
    </w:p>
    <w:p w14:paraId="3D668D28" w14:textId="77777777" w:rsidR="00BC0757" w:rsidRPr="005142AE" w:rsidRDefault="00BC0757" w:rsidP="00BC0757">
      <w:pPr>
        <w:ind w:firstLine="0"/>
        <w:rPr>
          <w:lang w:val="fr-CA"/>
        </w:rPr>
      </w:pPr>
    </w:p>
    <w:tbl>
      <w:tblPr>
        <w:tblStyle w:val="TableGrid"/>
        <w:tblW w:w="9209" w:type="dxa"/>
        <w:tblLook w:val="04A0" w:firstRow="1" w:lastRow="0" w:firstColumn="1" w:lastColumn="0" w:noHBand="0" w:noVBand="1"/>
      </w:tblPr>
      <w:tblGrid>
        <w:gridCol w:w="9209"/>
      </w:tblGrid>
      <w:tr w:rsidR="00BC0757" w:rsidRPr="005142AE" w14:paraId="5C3F5412" w14:textId="77777777" w:rsidTr="00894442">
        <w:trPr>
          <w:trHeight w:val="283"/>
        </w:trPr>
        <w:tc>
          <w:tcPr>
            <w:tcW w:w="9209" w:type="dxa"/>
          </w:tcPr>
          <w:p w14:paraId="2242157E" w14:textId="77777777" w:rsidR="00BC0757" w:rsidRPr="000233EE" w:rsidRDefault="00BC0757" w:rsidP="00894442">
            <w:pPr>
              <w:ind w:firstLine="0"/>
              <w:rPr>
                <w:rFonts w:ascii="Gill Sans" w:hAnsi="Gill Sans" w:cs="Gill Sans"/>
                <w:lang w:val="fr-CA"/>
              </w:rPr>
            </w:pPr>
            <w:r>
              <w:rPr>
                <w:rFonts w:ascii="Gill Sans" w:hAnsi="Gill Sans" w:cs="Gill Sans"/>
                <w:lang w:val="fr-CA"/>
              </w:rPr>
              <w:t xml:space="preserve">Jusqu’ici, je suis content(e) avec le jeu parce que :  </w:t>
            </w:r>
          </w:p>
        </w:tc>
      </w:tr>
      <w:tr w:rsidR="00BC0757" w:rsidRPr="005142AE" w14:paraId="139611F9" w14:textId="77777777" w:rsidTr="00894442">
        <w:trPr>
          <w:trHeight w:val="786"/>
        </w:trPr>
        <w:tc>
          <w:tcPr>
            <w:tcW w:w="9209" w:type="dxa"/>
          </w:tcPr>
          <w:p w14:paraId="04891374" w14:textId="5E2D0998" w:rsidR="00BC0757" w:rsidRDefault="005142AE" w:rsidP="00894442">
            <w:pPr>
              <w:ind w:firstLine="0"/>
              <w:rPr>
                <w:rFonts w:ascii="Gill Sans" w:hAnsi="Gill Sans" w:cs="Gill Sans"/>
                <w:lang w:val="fr-CA"/>
              </w:rPr>
            </w:pPr>
            <w:r>
              <w:rPr>
                <w:rFonts w:ascii="Gill Sans" w:hAnsi="Gill Sans" w:cs="Gill Sans"/>
                <w:lang w:val="fr-CA"/>
              </w:rPr>
              <w:t xml:space="preserve">On a tout préparé pour les détails nécessaires, et tous qu’on a besoin de faire maintenant est de construire le jeu lui-même. Nicholas a fait beaucoup de travail, qui m’a aidé beaucoup, et j’ai presque terminé le manuel du jeu aussi. </w:t>
            </w:r>
          </w:p>
          <w:p w14:paraId="19BC059C" w14:textId="77777777" w:rsidR="00BC0757" w:rsidRDefault="00BC0757" w:rsidP="00894442">
            <w:pPr>
              <w:ind w:firstLine="0"/>
              <w:rPr>
                <w:rFonts w:ascii="Gill Sans" w:hAnsi="Gill Sans" w:cs="Gill Sans"/>
                <w:lang w:val="fr-CA"/>
              </w:rPr>
            </w:pPr>
          </w:p>
          <w:p w14:paraId="5D2FFB8D" w14:textId="77777777" w:rsidR="00BC0757" w:rsidRDefault="00BC0757" w:rsidP="00894442">
            <w:pPr>
              <w:ind w:firstLine="0"/>
              <w:rPr>
                <w:rFonts w:ascii="Gill Sans" w:hAnsi="Gill Sans" w:cs="Gill Sans"/>
                <w:lang w:val="fr-CA"/>
              </w:rPr>
            </w:pPr>
          </w:p>
          <w:p w14:paraId="14D22DD0" w14:textId="77777777" w:rsidR="00BC0757" w:rsidRDefault="00BC0757" w:rsidP="00894442">
            <w:pPr>
              <w:ind w:firstLine="0"/>
              <w:rPr>
                <w:rFonts w:ascii="Gill Sans" w:hAnsi="Gill Sans" w:cs="Gill Sans"/>
                <w:lang w:val="fr-CA"/>
              </w:rPr>
            </w:pPr>
          </w:p>
          <w:p w14:paraId="5E343304" w14:textId="77777777" w:rsidR="00BC0757" w:rsidRPr="000233EE" w:rsidRDefault="00BC0757" w:rsidP="00894442">
            <w:pPr>
              <w:ind w:firstLine="0"/>
              <w:rPr>
                <w:rFonts w:ascii="Gill Sans" w:hAnsi="Gill Sans" w:cs="Gill Sans"/>
                <w:lang w:val="fr-CA"/>
              </w:rPr>
            </w:pPr>
          </w:p>
        </w:tc>
      </w:tr>
      <w:tr w:rsidR="00BC0757" w:rsidRPr="005142AE" w14:paraId="443F2636" w14:textId="77777777" w:rsidTr="00894442">
        <w:tc>
          <w:tcPr>
            <w:tcW w:w="9209" w:type="dxa"/>
          </w:tcPr>
          <w:p w14:paraId="7F3C380C" w14:textId="77777777" w:rsidR="00BC0757" w:rsidRPr="000233EE" w:rsidRDefault="00BC0757" w:rsidP="00894442">
            <w:pPr>
              <w:ind w:firstLine="0"/>
              <w:rPr>
                <w:rFonts w:ascii="Gill Sans" w:hAnsi="Gill Sans" w:cs="Gill Sans"/>
                <w:lang w:val="fr-CA"/>
              </w:rPr>
            </w:pPr>
            <w:r>
              <w:rPr>
                <w:rFonts w:ascii="Gill Sans" w:hAnsi="Gill Sans" w:cs="Gill Sans"/>
                <w:lang w:val="fr-CA"/>
              </w:rPr>
              <w:t xml:space="preserve">Une chose que j’aurais aimé faire différemment est : </w:t>
            </w:r>
          </w:p>
        </w:tc>
      </w:tr>
      <w:tr w:rsidR="00BC0757" w:rsidRPr="005142AE" w14:paraId="3EB1609D" w14:textId="77777777" w:rsidTr="00894442">
        <w:trPr>
          <w:trHeight w:val="157"/>
        </w:trPr>
        <w:tc>
          <w:tcPr>
            <w:tcW w:w="9209" w:type="dxa"/>
          </w:tcPr>
          <w:p w14:paraId="45A9B737" w14:textId="739D7668" w:rsidR="00BC0757" w:rsidRDefault="005142AE" w:rsidP="00894442">
            <w:pPr>
              <w:ind w:firstLine="0"/>
              <w:rPr>
                <w:rFonts w:ascii="Gill Sans" w:hAnsi="Gill Sans" w:cs="Gill Sans"/>
                <w:lang w:val="fr-CA"/>
              </w:rPr>
            </w:pPr>
            <w:r>
              <w:rPr>
                <w:rFonts w:ascii="Gill Sans" w:hAnsi="Gill Sans" w:cs="Gill Sans"/>
                <w:lang w:val="fr-CA"/>
              </w:rPr>
              <w:t xml:space="preserve">De faire plus de travail parce que Nicholas est en train de mourir à cause du montant de travail qu’il doit faire. </w:t>
            </w:r>
          </w:p>
          <w:p w14:paraId="1AE68B67" w14:textId="77777777" w:rsidR="00BC0757" w:rsidRDefault="00BC0757" w:rsidP="00894442">
            <w:pPr>
              <w:ind w:firstLine="0"/>
              <w:rPr>
                <w:rFonts w:ascii="Gill Sans" w:hAnsi="Gill Sans" w:cs="Gill Sans"/>
                <w:lang w:val="fr-CA"/>
              </w:rPr>
            </w:pPr>
          </w:p>
          <w:p w14:paraId="197EC0C4" w14:textId="77777777" w:rsidR="00BC0757" w:rsidRDefault="00BC0757" w:rsidP="00894442">
            <w:pPr>
              <w:ind w:firstLine="0"/>
              <w:rPr>
                <w:rFonts w:ascii="Gill Sans" w:hAnsi="Gill Sans" w:cs="Gill Sans"/>
                <w:lang w:val="fr-CA"/>
              </w:rPr>
            </w:pPr>
          </w:p>
          <w:p w14:paraId="2EB5EA95" w14:textId="77777777" w:rsidR="00BC0757" w:rsidRDefault="00BC0757" w:rsidP="00894442">
            <w:pPr>
              <w:ind w:firstLine="0"/>
              <w:rPr>
                <w:rFonts w:ascii="Gill Sans" w:hAnsi="Gill Sans" w:cs="Gill Sans"/>
                <w:lang w:val="fr-CA"/>
              </w:rPr>
            </w:pPr>
          </w:p>
          <w:p w14:paraId="13F525A1" w14:textId="77777777" w:rsidR="00BC0757" w:rsidRPr="000233EE" w:rsidRDefault="00BC0757" w:rsidP="00894442">
            <w:pPr>
              <w:ind w:firstLine="0"/>
              <w:rPr>
                <w:rFonts w:ascii="Gill Sans" w:hAnsi="Gill Sans" w:cs="Gill Sans"/>
                <w:lang w:val="fr-CA"/>
              </w:rPr>
            </w:pPr>
          </w:p>
        </w:tc>
      </w:tr>
      <w:tr w:rsidR="00BC0757" w:rsidRPr="005142AE" w14:paraId="29B5AF77" w14:textId="77777777" w:rsidTr="00894442">
        <w:tc>
          <w:tcPr>
            <w:tcW w:w="9209" w:type="dxa"/>
          </w:tcPr>
          <w:p w14:paraId="35D439AF" w14:textId="77777777" w:rsidR="00BC0757" w:rsidRPr="0031646C" w:rsidRDefault="00BC0757" w:rsidP="00BC0757">
            <w:pPr>
              <w:ind w:firstLine="0"/>
              <w:rPr>
                <w:rFonts w:ascii="Gill Sans" w:hAnsi="Gill Sans" w:cs="Gill Sans"/>
                <w:lang w:val="fr-CA"/>
              </w:rPr>
            </w:pPr>
            <w:r>
              <w:rPr>
                <w:rFonts w:ascii="Gill Sans" w:hAnsi="Gill Sans" w:cs="Gill Sans"/>
                <w:lang w:val="fr-CA"/>
              </w:rPr>
              <w:t xml:space="preserve">Ce qu’on aimerait accomplir </w:t>
            </w:r>
            <w:r>
              <w:rPr>
                <w:rFonts w:ascii="Gill Sans" w:hAnsi="Gill Sans" w:cs="Gill Sans"/>
                <w:u w:val="single"/>
                <w:lang w:val="fr-CA"/>
              </w:rPr>
              <w:t>avant</w:t>
            </w:r>
            <w:r>
              <w:rPr>
                <w:rFonts w:ascii="Gill Sans" w:hAnsi="Gill Sans" w:cs="Gill Sans"/>
                <w:lang w:val="fr-CA"/>
              </w:rPr>
              <w:t xml:space="preserve"> la fin de la semaine prochaine est :</w:t>
            </w:r>
          </w:p>
        </w:tc>
      </w:tr>
      <w:tr w:rsidR="00BC0757" w:rsidRPr="005142AE" w14:paraId="5CC4310D" w14:textId="77777777" w:rsidTr="00894442">
        <w:trPr>
          <w:trHeight w:val="74"/>
        </w:trPr>
        <w:tc>
          <w:tcPr>
            <w:tcW w:w="9209" w:type="dxa"/>
          </w:tcPr>
          <w:p w14:paraId="3A19273F" w14:textId="7114FD3B" w:rsidR="00BC0757" w:rsidRDefault="005142AE" w:rsidP="00894442">
            <w:pPr>
              <w:ind w:firstLine="0"/>
              <w:rPr>
                <w:rFonts w:ascii="Gill Sans" w:hAnsi="Gill Sans" w:cs="Gill Sans"/>
                <w:lang w:val="fr-CA"/>
              </w:rPr>
            </w:pPr>
            <w:r>
              <w:rPr>
                <w:rFonts w:ascii="Gill Sans" w:hAnsi="Gill Sans" w:cs="Gill Sans"/>
                <w:lang w:val="fr-CA"/>
              </w:rPr>
              <w:t>Pour moi, mon but est de créer tous les scénarios pour les cartes, qui incluent 6 boss, 12 scénarios d’humeur, et 4 scénarios de conclusion pour chaque route.</w:t>
            </w:r>
          </w:p>
          <w:p w14:paraId="4D43BE16" w14:textId="44500BB0" w:rsidR="005142AE" w:rsidRDefault="005142AE" w:rsidP="00894442">
            <w:pPr>
              <w:ind w:firstLine="0"/>
              <w:rPr>
                <w:rFonts w:ascii="Gill Sans" w:hAnsi="Gill Sans" w:cs="Gill Sans"/>
                <w:lang w:val="fr-CA"/>
              </w:rPr>
            </w:pPr>
            <w:r>
              <w:rPr>
                <w:rFonts w:ascii="Gill Sans" w:hAnsi="Gill Sans" w:cs="Gill Sans"/>
                <w:lang w:val="fr-CA"/>
              </w:rPr>
              <w:t>Pour Nicholas, son but est de terminer le plateau à jouer et mettre les symboles sur le D12.</w:t>
            </w:r>
          </w:p>
          <w:p w14:paraId="72036C82" w14:textId="77777777" w:rsidR="00BC0757" w:rsidRDefault="00BC0757" w:rsidP="00894442">
            <w:pPr>
              <w:ind w:firstLine="0"/>
              <w:rPr>
                <w:rFonts w:ascii="Gill Sans" w:hAnsi="Gill Sans" w:cs="Gill Sans"/>
                <w:lang w:val="fr-CA"/>
              </w:rPr>
            </w:pPr>
          </w:p>
          <w:p w14:paraId="0866A227" w14:textId="77777777" w:rsidR="00BC0757" w:rsidRDefault="00BC0757" w:rsidP="00894442">
            <w:pPr>
              <w:ind w:firstLine="0"/>
              <w:rPr>
                <w:rFonts w:ascii="Gill Sans" w:hAnsi="Gill Sans" w:cs="Gill Sans"/>
                <w:lang w:val="fr-CA"/>
              </w:rPr>
            </w:pPr>
          </w:p>
          <w:p w14:paraId="64676D6F" w14:textId="77777777" w:rsidR="00BC0757" w:rsidRDefault="00BC0757" w:rsidP="00894442">
            <w:pPr>
              <w:ind w:firstLine="0"/>
              <w:rPr>
                <w:rFonts w:ascii="Gill Sans" w:hAnsi="Gill Sans" w:cs="Gill Sans"/>
                <w:lang w:val="fr-CA"/>
              </w:rPr>
            </w:pPr>
          </w:p>
          <w:p w14:paraId="6EDE2F29" w14:textId="77777777" w:rsidR="00BC0757" w:rsidRPr="000233EE" w:rsidRDefault="00BC0757" w:rsidP="00894442">
            <w:pPr>
              <w:ind w:firstLine="0"/>
              <w:rPr>
                <w:rFonts w:ascii="Gill Sans" w:hAnsi="Gill Sans" w:cs="Gill Sans"/>
                <w:lang w:val="fr-CA"/>
              </w:rPr>
            </w:pPr>
          </w:p>
        </w:tc>
      </w:tr>
      <w:tr w:rsidR="00BC0757" w:rsidRPr="000233EE" w14:paraId="631E0BA6" w14:textId="77777777" w:rsidTr="00894442">
        <w:trPr>
          <w:trHeight w:val="144"/>
        </w:trPr>
        <w:tc>
          <w:tcPr>
            <w:tcW w:w="9209" w:type="dxa"/>
          </w:tcPr>
          <w:p w14:paraId="6D9AB4FC" w14:textId="77777777" w:rsidR="00BC0757" w:rsidRPr="000233EE" w:rsidRDefault="00BC0757" w:rsidP="00894442">
            <w:pPr>
              <w:ind w:firstLine="0"/>
              <w:rPr>
                <w:rFonts w:ascii="Gill Sans" w:hAnsi="Gill Sans" w:cs="Gill Sans"/>
                <w:lang w:val="fr-CA"/>
              </w:rPr>
            </w:pPr>
            <w:r>
              <w:rPr>
                <w:rFonts w:ascii="Gill Sans" w:hAnsi="Gill Sans" w:cs="Gill Sans"/>
                <w:lang w:val="fr-CA"/>
              </w:rPr>
              <w:t xml:space="preserve">Avez-vous divisé les responsabilités ? Si oui, comment ? </w:t>
            </w:r>
          </w:p>
        </w:tc>
      </w:tr>
      <w:tr w:rsidR="00BC0757" w:rsidRPr="005142AE" w14:paraId="356B7013" w14:textId="77777777" w:rsidTr="00894442">
        <w:trPr>
          <w:trHeight w:val="772"/>
        </w:trPr>
        <w:tc>
          <w:tcPr>
            <w:tcW w:w="9209" w:type="dxa"/>
          </w:tcPr>
          <w:p w14:paraId="12B1D2EC" w14:textId="6C57F6EE" w:rsidR="00BC0757" w:rsidRDefault="005142AE" w:rsidP="00894442">
            <w:pPr>
              <w:ind w:firstLine="0"/>
              <w:rPr>
                <w:rFonts w:ascii="Gill Sans" w:hAnsi="Gill Sans" w:cs="Gill Sans"/>
                <w:lang w:val="fr-CA"/>
              </w:rPr>
            </w:pPr>
            <w:r>
              <w:rPr>
                <w:rFonts w:ascii="Gill Sans" w:hAnsi="Gill Sans" w:cs="Gill Sans"/>
                <w:lang w:val="fr-CA"/>
              </w:rPr>
              <w:t xml:space="preserve">La responsabilité de Nicholas est de compléter tous les aspects physiques, incluant le plateau du jeu, </w:t>
            </w:r>
            <w:r w:rsidR="000153EA">
              <w:rPr>
                <w:rFonts w:ascii="Gill Sans" w:hAnsi="Gill Sans" w:cs="Gill Sans"/>
                <w:lang w:val="fr-CA"/>
              </w:rPr>
              <w:t>les dés, les jetons, etc. Ma responsabilité est de compléter les scénarios pour les cartes, les caractères, et le manuel.</w:t>
            </w:r>
          </w:p>
          <w:p w14:paraId="4AF565A0" w14:textId="77777777" w:rsidR="00BC0757" w:rsidRDefault="00BC0757" w:rsidP="00894442">
            <w:pPr>
              <w:ind w:firstLine="0"/>
              <w:rPr>
                <w:rFonts w:ascii="Gill Sans" w:hAnsi="Gill Sans" w:cs="Gill Sans"/>
                <w:lang w:val="fr-CA"/>
              </w:rPr>
            </w:pPr>
          </w:p>
          <w:p w14:paraId="43488650" w14:textId="77777777" w:rsidR="00BC0757" w:rsidRDefault="00BC0757" w:rsidP="00894442">
            <w:pPr>
              <w:ind w:firstLine="0"/>
              <w:rPr>
                <w:rFonts w:ascii="Gill Sans" w:hAnsi="Gill Sans" w:cs="Gill Sans"/>
                <w:lang w:val="fr-CA"/>
              </w:rPr>
            </w:pPr>
          </w:p>
          <w:p w14:paraId="50558713" w14:textId="77777777" w:rsidR="00BC0757" w:rsidRDefault="00BC0757" w:rsidP="00894442">
            <w:pPr>
              <w:ind w:firstLine="0"/>
              <w:rPr>
                <w:rFonts w:ascii="Gill Sans" w:hAnsi="Gill Sans" w:cs="Gill Sans"/>
                <w:lang w:val="fr-CA"/>
              </w:rPr>
            </w:pPr>
          </w:p>
          <w:p w14:paraId="7C2BBFD6" w14:textId="77777777" w:rsidR="00BC0757" w:rsidRPr="000233EE" w:rsidRDefault="00BC0757" w:rsidP="00894442">
            <w:pPr>
              <w:ind w:firstLine="0"/>
              <w:rPr>
                <w:rFonts w:ascii="Gill Sans" w:hAnsi="Gill Sans" w:cs="Gill Sans"/>
                <w:lang w:val="fr-CA"/>
              </w:rPr>
            </w:pPr>
          </w:p>
        </w:tc>
      </w:tr>
      <w:tr w:rsidR="00BC0757" w:rsidRPr="005142AE" w14:paraId="173CE5BC" w14:textId="77777777" w:rsidTr="00BC0757">
        <w:trPr>
          <w:trHeight w:val="297"/>
        </w:trPr>
        <w:tc>
          <w:tcPr>
            <w:tcW w:w="9209" w:type="dxa"/>
          </w:tcPr>
          <w:p w14:paraId="75B76224" w14:textId="77777777" w:rsidR="00BC0757" w:rsidRDefault="00BC0757" w:rsidP="00894442">
            <w:pPr>
              <w:ind w:firstLine="0"/>
              <w:rPr>
                <w:rFonts w:ascii="Gill Sans" w:hAnsi="Gill Sans" w:cs="Gill Sans"/>
                <w:lang w:val="fr-CA"/>
              </w:rPr>
            </w:pPr>
            <w:r>
              <w:rPr>
                <w:rFonts w:ascii="Gill Sans" w:hAnsi="Gill Sans" w:cs="Gill Sans"/>
                <w:lang w:val="fr-CA"/>
              </w:rPr>
              <w:t>Un exemple d’une façon dont nous avons changé notre jeu depuis le début est… :</w:t>
            </w:r>
          </w:p>
        </w:tc>
      </w:tr>
      <w:tr w:rsidR="00BC0757" w:rsidRPr="005142AE" w14:paraId="1EC3076C" w14:textId="77777777" w:rsidTr="00894442">
        <w:trPr>
          <w:trHeight w:val="925"/>
        </w:trPr>
        <w:tc>
          <w:tcPr>
            <w:tcW w:w="9209" w:type="dxa"/>
          </w:tcPr>
          <w:p w14:paraId="16460B15" w14:textId="792E00BD" w:rsidR="00BC0757" w:rsidRDefault="000153EA" w:rsidP="00894442">
            <w:pPr>
              <w:ind w:firstLine="0"/>
              <w:rPr>
                <w:rFonts w:ascii="Gill Sans" w:hAnsi="Gill Sans" w:cs="Gill Sans"/>
                <w:lang w:val="fr-CA"/>
              </w:rPr>
            </w:pPr>
            <w:r>
              <w:rPr>
                <w:rFonts w:ascii="Gill Sans" w:hAnsi="Gill Sans" w:cs="Gill Sans"/>
                <w:lang w:val="fr-CA"/>
              </w:rPr>
              <w:t>On a éliminé deux caractères, et comme conséquence deux routes. On a changé quelques règles du jeu, comme comment déterminer qui commence à quelle route. Au début, on voulait changer la route qui gagne à chaque jeu différent, mais on a changé que ça ne marchera pas avec nos cartes de conclusion, donc on a décidé de choisir une route qui gagne toujours, mais dépendre sur la chance des actions du D12 pour qu’il y ait un gagneur différent pour chaque jeu.</w:t>
            </w:r>
          </w:p>
          <w:p w14:paraId="1823D76F" w14:textId="77777777" w:rsidR="00BC0757" w:rsidRDefault="00BC0757" w:rsidP="00894442">
            <w:pPr>
              <w:ind w:firstLine="0"/>
              <w:rPr>
                <w:rFonts w:ascii="Gill Sans" w:hAnsi="Gill Sans" w:cs="Gill Sans"/>
                <w:lang w:val="fr-CA"/>
              </w:rPr>
            </w:pPr>
          </w:p>
          <w:p w14:paraId="320C76A5" w14:textId="77777777" w:rsidR="00BC0757" w:rsidRDefault="00BC0757" w:rsidP="00894442">
            <w:pPr>
              <w:ind w:firstLine="0"/>
              <w:rPr>
                <w:rFonts w:ascii="Gill Sans" w:hAnsi="Gill Sans" w:cs="Gill Sans"/>
                <w:lang w:val="fr-CA"/>
              </w:rPr>
            </w:pPr>
          </w:p>
          <w:p w14:paraId="2330700F" w14:textId="77777777" w:rsidR="00BC0757" w:rsidRDefault="00BC0757" w:rsidP="00894442">
            <w:pPr>
              <w:ind w:firstLine="0"/>
              <w:rPr>
                <w:rFonts w:ascii="Gill Sans" w:hAnsi="Gill Sans" w:cs="Gill Sans"/>
                <w:lang w:val="fr-CA"/>
              </w:rPr>
            </w:pPr>
          </w:p>
          <w:p w14:paraId="1447BA4E" w14:textId="77777777" w:rsidR="00BC0757" w:rsidRDefault="00BC0757" w:rsidP="00894442">
            <w:pPr>
              <w:ind w:firstLine="0"/>
              <w:rPr>
                <w:rFonts w:ascii="Gill Sans" w:hAnsi="Gill Sans" w:cs="Gill Sans"/>
                <w:lang w:val="fr-CA"/>
              </w:rPr>
            </w:pPr>
          </w:p>
        </w:tc>
      </w:tr>
      <w:tr w:rsidR="00BC0757" w:rsidRPr="005142AE" w14:paraId="1D35517F" w14:textId="77777777" w:rsidTr="00894442">
        <w:trPr>
          <w:trHeight w:val="534"/>
        </w:trPr>
        <w:tc>
          <w:tcPr>
            <w:tcW w:w="9209" w:type="dxa"/>
          </w:tcPr>
          <w:p w14:paraId="3B007FD8" w14:textId="37974D4E" w:rsidR="00BC0757" w:rsidRDefault="00BC0757" w:rsidP="00894442">
            <w:pPr>
              <w:ind w:firstLine="0"/>
              <w:rPr>
                <w:rFonts w:ascii="Gill Sans" w:hAnsi="Gill Sans" w:cs="Gill Sans"/>
                <w:lang w:val="fr-CA"/>
              </w:rPr>
            </w:pPr>
            <w:r>
              <w:rPr>
                <w:rFonts w:ascii="Gill Sans" w:hAnsi="Gill Sans" w:cs="Gill Sans"/>
                <w:lang w:val="fr-CA"/>
              </w:rPr>
              <w:t>Si je devais me donner une note sur 5 sur mes contributions/ma capacité de travailler en équipe jusqu’ici, je me donnerais _</w:t>
            </w:r>
            <w:r w:rsidR="000153EA">
              <w:rPr>
                <w:rFonts w:ascii="Gill Sans" w:hAnsi="Gill Sans" w:cs="Gill Sans"/>
                <w:lang w:val="fr-CA"/>
              </w:rPr>
              <w:t>4</w:t>
            </w:r>
            <w:r>
              <w:rPr>
                <w:rFonts w:ascii="Gill Sans" w:hAnsi="Gill Sans" w:cs="Gill Sans"/>
                <w:lang w:val="fr-CA"/>
              </w:rPr>
              <w:t>_/5 parce que… :</w:t>
            </w:r>
          </w:p>
        </w:tc>
      </w:tr>
      <w:tr w:rsidR="00BC0757" w:rsidRPr="005142AE" w14:paraId="48A5CEBA" w14:textId="77777777" w:rsidTr="00894442">
        <w:trPr>
          <w:trHeight w:val="925"/>
        </w:trPr>
        <w:tc>
          <w:tcPr>
            <w:tcW w:w="9209" w:type="dxa"/>
          </w:tcPr>
          <w:p w14:paraId="21842851" w14:textId="0EFA84CA" w:rsidR="00BC0757" w:rsidRDefault="000153EA" w:rsidP="00894442">
            <w:pPr>
              <w:ind w:firstLine="0"/>
              <w:rPr>
                <w:rFonts w:ascii="Gill Sans" w:hAnsi="Gill Sans" w:cs="Gill Sans"/>
                <w:lang w:val="fr-CA"/>
              </w:rPr>
            </w:pPr>
            <w:r>
              <w:rPr>
                <w:rFonts w:ascii="Gill Sans" w:hAnsi="Gill Sans" w:cs="Gill Sans"/>
                <w:lang w:val="fr-CA"/>
              </w:rPr>
              <w:lastRenderedPageBreak/>
              <w:t>J’ai décidé de faire toutes les règles et tous les scénarios, mais Nicholas devait faire beaucoup pour construire les aspects physiques pour le jeu, et il travaillait fort pour finir ceci. Pendant qu’il faisait ces aspects, je ne l’ai pas aidé souvent et il y avait quelques moments où je regardais dans le vide, donc pendant ces moments je ne faisais pas mon travail.</w:t>
            </w:r>
          </w:p>
          <w:p w14:paraId="660B6139" w14:textId="77777777" w:rsidR="00BC0757" w:rsidRDefault="00BC0757" w:rsidP="00894442">
            <w:pPr>
              <w:ind w:firstLine="0"/>
              <w:rPr>
                <w:rFonts w:ascii="Gill Sans" w:hAnsi="Gill Sans" w:cs="Gill Sans"/>
                <w:lang w:val="fr-CA"/>
              </w:rPr>
            </w:pPr>
          </w:p>
          <w:p w14:paraId="5D9DB194" w14:textId="77777777" w:rsidR="00BC0757" w:rsidRDefault="00BC0757" w:rsidP="00894442">
            <w:pPr>
              <w:ind w:firstLine="0"/>
              <w:rPr>
                <w:rFonts w:ascii="Gill Sans" w:hAnsi="Gill Sans" w:cs="Gill Sans"/>
                <w:lang w:val="fr-CA"/>
              </w:rPr>
            </w:pPr>
          </w:p>
          <w:p w14:paraId="05B26DDC" w14:textId="77777777" w:rsidR="00BC0757" w:rsidRDefault="00BC0757" w:rsidP="00894442">
            <w:pPr>
              <w:ind w:firstLine="0"/>
              <w:rPr>
                <w:rFonts w:ascii="Gill Sans" w:hAnsi="Gill Sans" w:cs="Gill Sans"/>
                <w:lang w:val="fr-CA"/>
              </w:rPr>
            </w:pPr>
          </w:p>
          <w:p w14:paraId="292D4466" w14:textId="77777777" w:rsidR="00BC0757" w:rsidRDefault="00BC0757" w:rsidP="00894442">
            <w:pPr>
              <w:ind w:firstLine="0"/>
              <w:rPr>
                <w:rFonts w:ascii="Gill Sans" w:hAnsi="Gill Sans" w:cs="Gill Sans"/>
                <w:lang w:val="fr-CA"/>
              </w:rPr>
            </w:pPr>
          </w:p>
        </w:tc>
      </w:tr>
      <w:tr w:rsidR="00BC0757" w:rsidRPr="005142AE" w14:paraId="29914198" w14:textId="77777777" w:rsidTr="00894442">
        <w:trPr>
          <w:trHeight w:val="214"/>
        </w:trPr>
        <w:tc>
          <w:tcPr>
            <w:tcW w:w="9209" w:type="dxa"/>
          </w:tcPr>
          <w:p w14:paraId="1BF88EF6" w14:textId="77777777" w:rsidR="00BC0757" w:rsidRDefault="00BC0757" w:rsidP="00894442">
            <w:pPr>
              <w:ind w:firstLine="0"/>
              <w:rPr>
                <w:rFonts w:ascii="Gill Sans" w:hAnsi="Gill Sans" w:cs="Gill Sans"/>
                <w:lang w:val="fr-CA"/>
              </w:rPr>
            </w:pPr>
            <w:r>
              <w:rPr>
                <w:rFonts w:ascii="Gill Sans" w:hAnsi="Gill Sans" w:cs="Gill Sans"/>
                <w:lang w:val="fr-CA"/>
              </w:rPr>
              <w:t>Après une moitié du projet, je me sens (bien / fier(ère) / inquiet(</w:t>
            </w:r>
            <w:proofErr w:type="spellStart"/>
            <w:r>
              <w:rPr>
                <w:rFonts w:ascii="Gill Sans" w:hAnsi="Gill Sans" w:cs="Gill Sans"/>
                <w:lang w:val="fr-CA"/>
              </w:rPr>
              <w:t>ète</w:t>
            </w:r>
            <w:proofErr w:type="spellEnd"/>
            <w:r>
              <w:rPr>
                <w:rFonts w:ascii="Gill Sans" w:hAnsi="Gill Sans" w:cs="Gill Sans"/>
                <w:lang w:val="fr-CA"/>
              </w:rPr>
              <w:t>) / stressé(e)) parce que… :</w:t>
            </w:r>
          </w:p>
        </w:tc>
      </w:tr>
      <w:tr w:rsidR="00BC0757" w:rsidRPr="005142AE" w14:paraId="1CB74A7C" w14:textId="77777777" w:rsidTr="00894442">
        <w:trPr>
          <w:trHeight w:val="1024"/>
        </w:trPr>
        <w:tc>
          <w:tcPr>
            <w:tcW w:w="9209" w:type="dxa"/>
          </w:tcPr>
          <w:p w14:paraId="448E2FF9" w14:textId="2C2B2CE6" w:rsidR="00BC0757" w:rsidRDefault="000153EA" w:rsidP="00894442">
            <w:pPr>
              <w:ind w:firstLine="0"/>
              <w:rPr>
                <w:rFonts w:ascii="Gill Sans" w:hAnsi="Gill Sans" w:cs="Gill Sans"/>
                <w:lang w:val="fr-CA"/>
              </w:rPr>
            </w:pPr>
            <w:r>
              <w:rPr>
                <w:rFonts w:ascii="Gill Sans" w:hAnsi="Gill Sans" w:cs="Gill Sans"/>
                <w:lang w:val="fr-CA"/>
              </w:rPr>
              <w:t>Bien parce qu’on a presque aucun problème avec le jeu</w:t>
            </w:r>
            <w:r w:rsidR="00F334CF">
              <w:rPr>
                <w:rFonts w:ascii="Gill Sans" w:hAnsi="Gill Sans" w:cs="Gill Sans"/>
                <w:lang w:val="fr-CA"/>
              </w:rPr>
              <w:t xml:space="preserve"> et comment on le crée. Nous sommes presque parfaits avec notre rythme, et on a des bonnes idées pour comment le jeu va se dérouler. Les plans sont finis, et nous sommes en train de maintenant construire le jeu. </w:t>
            </w:r>
            <w:r w:rsidR="00C2713C">
              <w:rPr>
                <w:rFonts w:ascii="Gill Sans" w:hAnsi="Gill Sans" w:cs="Gill Sans"/>
                <w:lang w:val="fr-CA"/>
              </w:rPr>
              <w:t>Si on n’a aucun problème, c’est certain qu’on finira bien avant la date de remise.</w:t>
            </w:r>
            <w:bookmarkStart w:id="0" w:name="_GoBack"/>
            <w:bookmarkEnd w:id="0"/>
          </w:p>
          <w:p w14:paraId="1DD32F70" w14:textId="77777777" w:rsidR="00BC0757" w:rsidRDefault="00BC0757" w:rsidP="00894442">
            <w:pPr>
              <w:ind w:firstLine="0"/>
              <w:rPr>
                <w:rFonts w:ascii="Gill Sans" w:hAnsi="Gill Sans" w:cs="Gill Sans"/>
                <w:lang w:val="fr-CA"/>
              </w:rPr>
            </w:pPr>
          </w:p>
          <w:p w14:paraId="49CF9635" w14:textId="77777777" w:rsidR="00BC0757" w:rsidRDefault="00BC0757" w:rsidP="00894442">
            <w:pPr>
              <w:ind w:firstLine="0"/>
              <w:rPr>
                <w:rFonts w:ascii="Gill Sans" w:hAnsi="Gill Sans" w:cs="Gill Sans"/>
                <w:lang w:val="fr-CA"/>
              </w:rPr>
            </w:pPr>
          </w:p>
          <w:p w14:paraId="3BC243C6" w14:textId="77777777" w:rsidR="00BC0757" w:rsidRDefault="00BC0757" w:rsidP="00894442">
            <w:pPr>
              <w:ind w:firstLine="0"/>
              <w:rPr>
                <w:rFonts w:ascii="Gill Sans" w:hAnsi="Gill Sans" w:cs="Gill Sans"/>
                <w:lang w:val="fr-CA"/>
              </w:rPr>
            </w:pPr>
          </w:p>
          <w:p w14:paraId="26AED893" w14:textId="77777777" w:rsidR="00BC0757" w:rsidRDefault="00BC0757" w:rsidP="00894442">
            <w:pPr>
              <w:ind w:firstLine="0"/>
              <w:rPr>
                <w:rFonts w:ascii="Gill Sans" w:hAnsi="Gill Sans" w:cs="Gill Sans"/>
                <w:lang w:val="fr-CA"/>
              </w:rPr>
            </w:pPr>
          </w:p>
        </w:tc>
      </w:tr>
      <w:tr w:rsidR="00BC0757" w:rsidRPr="005142AE" w14:paraId="0FDAB1DF" w14:textId="77777777" w:rsidTr="00894442">
        <w:trPr>
          <w:trHeight w:val="310"/>
        </w:trPr>
        <w:tc>
          <w:tcPr>
            <w:tcW w:w="9209" w:type="dxa"/>
            <w:shd w:val="clear" w:color="auto" w:fill="000000" w:themeFill="text1"/>
          </w:tcPr>
          <w:p w14:paraId="3EB12AAC" w14:textId="77777777" w:rsidR="00BC0757" w:rsidRDefault="00BC0757" w:rsidP="00894442">
            <w:pPr>
              <w:ind w:firstLine="0"/>
              <w:rPr>
                <w:rFonts w:ascii="Gill Sans" w:hAnsi="Gill Sans" w:cs="Gill Sans"/>
                <w:lang w:val="fr-CA"/>
              </w:rPr>
            </w:pPr>
          </w:p>
          <w:p w14:paraId="2DBEE818" w14:textId="77777777" w:rsidR="00BC0757" w:rsidRDefault="00BC0757" w:rsidP="00894442">
            <w:pPr>
              <w:ind w:firstLine="0"/>
              <w:rPr>
                <w:rFonts w:ascii="Gill Sans" w:hAnsi="Gill Sans" w:cs="Gill Sans"/>
                <w:lang w:val="fr-CA"/>
              </w:rPr>
            </w:pPr>
          </w:p>
        </w:tc>
      </w:tr>
    </w:tbl>
    <w:p w14:paraId="53E6609F" w14:textId="77777777" w:rsidR="00BC0757" w:rsidRPr="000233EE" w:rsidRDefault="00BC0757" w:rsidP="00BC0757">
      <w:pPr>
        <w:ind w:firstLine="0"/>
        <w:rPr>
          <w:lang w:val="fr-CA"/>
        </w:rPr>
      </w:pPr>
    </w:p>
    <w:p w14:paraId="48159ED6" w14:textId="77777777" w:rsidR="00C17184" w:rsidRPr="005142AE" w:rsidRDefault="00C2713C">
      <w:pPr>
        <w:rPr>
          <w:lang w:val="fr-CA"/>
        </w:rPr>
      </w:pPr>
    </w:p>
    <w:sectPr w:rsidR="00C17184" w:rsidRPr="005142A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57"/>
    <w:rsid w:val="000153EA"/>
    <w:rsid w:val="004B1FBC"/>
    <w:rsid w:val="005142AE"/>
    <w:rsid w:val="006837F1"/>
    <w:rsid w:val="00BC0757"/>
    <w:rsid w:val="00C2713C"/>
    <w:rsid w:val="00F3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86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757"/>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757"/>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Seo</cp:lastModifiedBy>
  <cp:revision>2</cp:revision>
  <dcterms:created xsi:type="dcterms:W3CDTF">2019-05-31T20:53:00Z</dcterms:created>
  <dcterms:modified xsi:type="dcterms:W3CDTF">2019-05-31T20:53:00Z</dcterms:modified>
</cp:coreProperties>
</file>