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119902BC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4C45">
              <w:t xml:space="preserve"> </w:t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13D598F1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744C45">
              <w:rPr>
                <w:b/>
              </w:rPr>
              <w:t xml:space="preserve"> Janna Grant</w:t>
            </w:r>
          </w:p>
        </w:tc>
        <w:tc>
          <w:tcPr>
            <w:tcW w:w="4871" w:type="dxa"/>
            <w:vAlign w:val="center"/>
          </w:tcPr>
          <w:p w14:paraId="6DDD4842" w14:textId="31F9657C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744C45">
              <w:rPr>
                <w:b/>
              </w:rPr>
              <w:t xml:space="preserve"> March 13 2020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4247D9B" w14:textId="77777777" w:rsidR="005763F1" w:rsidRDefault="005763F1" w:rsidP="001F51D5"/>
          <w:p w14:paraId="35B63A6D" w14:textId="0251AA88" w:rsidR="00744C45" w:rsidRDefault="00744C45" w:rsidP="001F51D5">
            <w:r>
              <w:t xml:space="preserve">So far in Anatomy and Physiology 12, we have done many activities that involve the core competencies. However, I feel that the competencies that have stood out most in all the labs and activities we have done are Communication and Critical Thinking. </w:t>
            </w:r>
          </w:p>
          <w:p w14:paraId="414A1D62" w14:textId="77777777" w:rsidR="00744C45" w:rsidRDefault="00744C45" w:rsidP="001F51D5"/>
          <w:p w14:paraId="44997EA3" w14:textId="01E1A99F" w:rsidR="00C4327F" w:rsidRDefault="00744C45" w:rsidP="001F51D5">
            <w:r>
              <w:t xml:space="preserve">All the labs and activities we have done in class have required working in groups. </w:t>
            </w:r>
            <w:r w:rsidR="00BD504A">
              <w:t xml:space="preserve">Whether with a partner or with groups of up to 6 people, we must work together to complete a lab. Without communication, all labs would be unsuccessful. </w:t>
            </w:r>
            <w:r w:rsidR="00FE1BA3">
              <w:t>We need to connect with each other and collaborate</w:t>
            </w:r>
            <w:r w:rsidR="00D62F57">
              <w:t xml:space="preserve"> our ideas with the people around us. We have t</w:t>
            </w:r>
            <w:bookmarkStart w:id="0" w:name="_GoBack"/>
            <w:bookmarkEnd w:id="0"/>
            <w:r w:rsidR="00D62F57">
              <w:t xml:space="preserve">o reflect on </w:t>
            </w:r>
            <w:r w:rsidR="00C4327F">
              <w:t xml:space="preserve">what we accomplished and continue to interpret the information we collected. </w:t>
            </w:r>
          </w:p>
          <w:p w14:paraId="268D05C9" w14:textId="5C16897E" w:rsidR="00744C45" w:rsidRDefault="003A3B70" w:rsidP="001F51D5">
            <w:r>
              <w:t xml:space="preserve">We used critical thinking </w:t>
            </w:r>
            <w:r w:rsidR="00EA68AB">
              <w:t xml:space="preserve">as we had to constantly question and investigate what happened in our expirements. </w:t>
            </w:r>
            <w:r w:rsidR="00442C68">
              <w:t xml:space="preserve">In order to be successful, we </w:t>
            </w:r>
            <w:r w:rsidR="008F2819">
              <w:t>must</w:t>
            </w:r>
            <w:r w:rsidR="00442C68">
              <w:t xml:space="preserve"> develop our ideas and grow them into our hypothesis and conclusions. </w:t>
            </w:r>
          </w:p>
          <w:p w14:paraId="0EEB0AA2" w14:textId="77777777" w:rsidR="008F2819" w:rsidRDefault="008F2819" w:rsidP="001F51D5"/>
          <w:p w14:paraId="5D9D14C5" w14:textId="0101A2FD" w:rsidR="008F2819" w:rsidRDefault="008F2819" w:rsidP="001F51D5">
            <w:r>
              <w:t xml:space="preserve">In conclusion, these activities have helped me grow in </w:t>
            </w:r>
            <w:proofErr w:type="gramStart"/>
            <w:r>
              <w:t>both of these</w:t>
            </w:r>
            <w:proofErr w:type="gramEnd"/>
            <w:r>
              <w:t xml:space="preserve"> competencies.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3780B" w14:textId="77777777" w:rsidR="00084FBE" w:rsidRDefault="00084FBE" w:rsidP="00FE4E43">
      <w:pPr>
        <w:spacing w:after="0" w:line="240" w:lineRule="auto"/>
      </w:pPr>
      <w:r>
        <w:separator/>
      </w:r>
    </w:p>
  </w:endnote>
  <w:endnote w:type="continuationSeparator" w:id="0">
    <w:p w14:paraId="2803EB6C" w14:textId="77777777" w:rsidR="00084FBE" w:rsidRDefault="00084FBE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DA608" w14:textId="77777777" w:rsidR="00084FBE" w:rsidRDefault="00084FBE" w:rsidP="00FE4E43">
      <w:pPr>
        <w:spacing w:after="0" w:line="240" w:lineRule="auto"/>
      </w:pPr>
      <w:r>
        <w:separator/>
      </w:r>
    </w:p>
  </w:footnote>
  <w:footnote w:type="continuationSeparator" w:id="0">
    <w:p w14:paraId="07992530" w14:textId="77777777" w:rsidR="00084FBE" w:rsidRDefault="00084FBE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84FBE"/>
    <w:rsid w:val="000954F7"/>
    <w:rsid w:val="000D3303"/>
    <w:rsid w:val="000D5DA9"/>
    <w:rsid w:val="000E1AFC"/>
    <w:rsid w:val="001102E9"/>
    <w:rsid w:val="00112EF7"/>
    <w:rsid w:val="001F51D5"/>
    <w:rsid w:val="002446D7"/>
    <w:rsid w:val="003A3B70"/>
    <w:rsid w:val="003C4BA1"/>
    <w:rsid w:val="003E72C0"/>
    <w:rsid w:val="00421F40"/>
    <w:rsid w:val="00425264"/>
    <w:rsid w:val="00442C68"/>
    <w:rsid w:val="00457FCD"/>
    <w:rsid w:val="004D6CA8"/>
    <w:rsid w:val="005763F1"/>
    <w:rsid w:val="00617A88"/>
    <w:rsid w:val="00695272"/>
    <w:rsid w:val="006A7666"/>
    <w:rsid w:val="006F217E"/>
    <w:rsid w:val="007026AF"/>
    <w:rsid w:val="00707F75"/>
    <w:rsid w:val="00744C45"/>
    <w:rsid w:val="0074744A"/>
    <w:rsid w:val="0076627E"/>
    <w:rsid w:val="007E62A0"/>
    <w:rsid w:val="0087144C"/>
    <w:rsid w:val="008D70AC"/>
    <w:rsid w:val="008F008D"/>
    <w:rsid w:val="008F2819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BD504A"/>
    <w:rsid w:val="00C4327F"/>
    <w:rsid w:val="00CD0BB6"/>
    <w:rsid w:val="00D177C5"/>
    <w:rsid w:val="00D62F57"/>
    <w:rsid w:val="00D724AC"/>
    <w:rsid w:val="00E14818"/>
    <w:rsid w:val="00E956E4"/>
    <w:rsid w:val="00EA68AB"/>
    <w:rsid w:val="00EB1ECE"/>
    <w:rsid w:val="00EC64F6"/>
    <w:rsid w:val="00F475E2"/>
    <w:rsid w:val="00FB1ED1"/>
    <w:rsid w:val="00FC73AD"/>
    <w:rsid w:val="00FE1BA3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68B68C-589A-456F-A80D-E29678BF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132S-Grant, Janna</cp:lastModifiedBy>
  <cp:revision>14</cp:revision>
  <dcterms:created xsi:type="dcterms:W3CDTF">2020-03-13T15:46:00Z</dcterms:created>
  <dcterms:modified xsi:type="dcterms:W3CDTF">2020-03-13T17:16:00Z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