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514D" w14:textId="77777777" w:rsidR="00726C04" w:rsidRDefault="00BB07D0" w:rsidP="00726C04">
      <w:pPr>
        <w:pStyle w:val="NormalWeb"/>
        <w:ind w:left="567" w:hanging="567"/>
      </w:pPr>
      <w:r>
        <w:t>Bibliography</w:t>
      </w:r>
      <w:bookmarkStart w:id="0" w:name="_GoBack"/>
      <w:bookmarkEnd w:id="0"/>
      <w:r>
        <w:t>:</w:t>
      </w:r>
    </w:p>
    <w:p w14:paraId="5FF8EC9C" w14:textId="77777777" w:rsidR="00726C04" w:rsidRDefault="00726C04" w:rsidP="00726C04">
      <w:pPr>
        <w:pStyle w:val="NormalWeb"/>
        <w:ind w:left="567" w:hanging="567"/>
      </w:pPr>
    </w:p>
    <w:p w14:paraId="6B99FD67" w14:textId="77777777" w:rsidR="00726C04" w:rsidRDefault="00726C04" w:rsidP="00726C04">
      <w:pPr>
        <w:pStyle w:val="NormalWeb"/>
        <w:ind w:left="567" w:hanging="567"/>
      </w:pPr>
      <w:r>
        <w:t xml:space="preserve">Canada, Health. “Government of Canada.” </w:t>
      </w:r>
      <w:r>
        <w:rPr>
          <w:i/>
          <w:iCs/>
        </w:rPr>
        <w:t>Canada.ca</w:t>
      </w:r>
      <w:r>
        <w:t>, Government of Canada, 13 Mar. 2019, www.canada.ca/en/health-canada/services/environmental-workplace-health/water-quality/drinking-water.html.</w:t>
      </w:r>
    </w:p>
    <w:p w14:paraId="0D9B455E" w14:textId="77777777" w:rsidR="00726C04" w:rsidRDefault="00726C04" w:rsidP="00726C04">
      <w:pPr>
        <w:pStyle w:val="NormalWeb"/>
        <w:ind w:left="567" w:hanging="567"/>
      </w:pPr>
      <w:r>
        <w:t xml:space="preserve">Climate Change Canada. “Government of Canada.” </w:t>
      </w:r>
      <w:r>
        <w:rPr>
          <w:i/>
          <w:iCs/>
        </w:rPr>
        <w:t>Canada.ca</w:t>
      </w:r>
      <w:r>
        <w:t>, Government of Canada, 11 Apr. 2014, www.canada.ca/en/environment-climate-change/services/wastewater/pollution.html.</w:t>
      </w:r>
    </w:p>
    <w:p w14:paraId="18C0DED3" w14:textId="77777777" w:rsidR="00726C04" w:rsidRDefault="00726C04" w:rsidP="00726C04">
      <w:pPr>
        <w:pStyle w:val="NormalWeb"/>
        <w:ind w:left="567" w:hanging="567"/>
      </w:pPr>
      <w:r>
        <w:t xml:space="preserve">Climate Change Canada. “Government of Canada.” </w:t>
      </w:r>
      <w:r>
        <w:rPr>
          <w:i/>
          <w:iCs/>
        </w:rPr>
        <w:t>Canada.ca</w:t>
      </w:r>
      <w:r>
        <w:t>, Government of Canada, 30 May 2019, www.canada.ca/en/services/environment/agricultural-practices/agriculture-water.html.</w:t>
      </w:r>
    </w:p>
    <w:p w14:paraId="3A30F68E" w14:textId="77777777" w:rsidR="00726C04" w:rsidRDefault="00726C04" w:rsidP="00726C04">
      <w:pPr>
        <w:pStyle w:val="NormalWeb"/>
        <w:ind w:left="567" w:hanging="567"/>
      </w:pPr>
      <w:r>
        <w:t xml:space="preserve">Contributors, HowStuffWorks.com. “What Is Activated Charcoal and Why Is It Used in Filters?” </w:t>
      </w:r>
      <w:r>
        <w:rPr>
          <w:i/>
          <w:iCs/>
        </w:rPr>
        <w:t>HowStuffWorks Science</w:t>
      </w:r>
      <w:r>
        <w:t>, HowStuffWorks, 8 Mar. 2018, science.howstuffworks.com/environmental/energy/question209.htm.</w:t>
      </w:r>
    </w:p>
    <w:p w14:paraId="036F7E61" w14:textId="77777777" w:rsidR="00726C04" w:rsidRDefault="00726C04" w:rsidP="00726C04">
      <w:pPr>
        <w:pStyle w:val="NormalWeb"/>
        <w:ind w:left="567" w:hanging="567"/>
      </w:pPr>
      <w:r>
        <w:t xml:space="preserve">M, Rich. “How </w:t>
      </w:r>
      <w:proofErr w:type="gramStart"/>
      <w:r>
        <w:t>To</w:t>
      </w:r>
      <w:proofErr w:type="gramEnd"/>
      <w:r>
        <w:t xml:space="preserve"> Build A Bio Water Filter.” </w:t>
      </w:r>
      <w:r>
        <w:rPr>
          <w:i/>
          <w:iCs/>
        </w:rPr>
        <w:t xml:space="preserve">Off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Grid News</w:t>
      </w:r>
      <w:r>
        <w:t>, 11 Aug. 2013, www.offthegridnews.com/how-to-2/how-to-build-a-bio-water-filter/.</w:t>
      </w:r>
    </w:p>
    <w:p w14:paraId="67500C14" w14:textId="77777777" w:rsidR="00726C04" w:rsidRDefault="00726C04" w:rsidP="00726C04">
      <w:pPr>
        <w:pStyle w:val="NormalWeb"/>
        <w:ind w:left="567" w:hanging="567"/>
      </w:pPr>
      <w:r>
        <w:t xml:space="preserve">“Tactical Intelligence Intelligent Know-How for the Concerned Citizen.” </w:t>
      </w:r>
      <w:r>
        <w:rPr>
          <w:i/>
          <w:iCs/>
        </w:rPr>
        <w:t>How to Make a Homemade Water Filter</w:t>
      </w:r>
      <w:r>
        <w:t>, tacticalintelligence.net/blog/how-to-make-a-homemade-water-filter.htm.</w:t>
      </w:r>
    </w:p>
    <w:p w14:paraId="04EC47FE" w14:textId="77777777" w:rsidR="00726C04" w:rsidRDefault="00726C04" w:rsidP="00726C04">
      <w:pPr>
        <w:pStyle w:val="NormalWeb"/>
        <w:ind w:left="567" w:hanging="567"/>
      </w:pPr>
      <w:r>
        <w:t xml:space="preserve">“Watershed Protection.” </w:t>
      </w:r>
      <w:r>
        <w:rPr>
          <w:i/>
          <w:iCs/>
        </w:rPr>
        <w:t>Watershed Protection - Agriculture and Agri-Food Canada (AAFC)</w:t>
      </w:r>
      <w:r>
        <w:t>, 3 Apr. 2019, www.agr.gc.ca/eng/science-and-innovation/agricultural-practices/water/watershed-protection/?id=1371479455542.</w:t>
      </w:r>
    </w:p>
    <w:p w14:paraId="77927DE3" w14:textId="77777777" w:rsidR="00B03D8C" w:rsidRPr="00726C04" w:rsidRDefault="00B03D8C">
      <w:pPr>
        <w:rPr>
          <w:lang w:val="en-US"/>
        </w:rPr>
      </w:pPr>
    </w:p>
    <w:sectPr w:rsidR="00B03D8C" w:rsidRPr="00726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04"/>
    <w:rsid w:val="00726C04"/>
    <w:rsid w:val="00B03D8C"/>
    <w:rsid w:val="00B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6FCC"/>
  <w15:chartTrackingRefBased/>
  <w15:docId w15:val="{1396A383-E786-459A-BA2E-D3F63339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Betts</dc:creator>
  <cp:keywords/>
  <dc:description/>
  <cp:lastModifiedBy>Jada Betts</cp:lastModifiedBy>
  <cp:revision>1</cp:revision>
  <dcterms:created xsi:type="dcterms:W3CDTF">2019-12-03T16:59:00Z</dcterms:created>
  <dcterms:modified xsi:type="dcterms:W3CDTF">2019-12-03T17:25:00Z</dcterms:modified>
</cp:coreProperties>
</file>