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ED43" w14:textId="5E019A17" w:rsidR="004F3A10" w:rsidRDefault="00AF73CD" w:rsidP="004F3A10">
      <w:pPr>
        <w:spacing w:line="240" w:lineRule="auto"/>
        <w:ind w:firstLine="720"/>
        <w:jc w:val="both"/>
        <w:rPr>
          <w:rFonts w:ascii="Britannic Bold" w:hAnsi="Britannic Bold"/>
          <w:b/>
          <w:bCs/>
          <w:sz w:val="36"/>
          <w:szCs w:val="36"/>
          <w:lang w:val="en-US"/>
        </w:rPr>
      </w:pPr>
      <w:r>
        <w:rPr>
          <w:noProof/>
          <w:lang w:val="en-AU" w:eastAsia="en-AU"/>
        </w:rPr>
        <w:drawing>
          <wp:anchor distT="0" distB="0" distL="114300" distR="114300" simplePos="0" relativeHeight="251661312" behindDoc="1" locked="0" layoutInCell="1" allowOverlap="1" wp14:anchorId="1275F710" wp14:editId="1262E59E">
            <wp:simplePos x="0" y="0"/>
            <wp:positionH relativeFrom="column">
              <wp:posOffset>-11430</wp:posOffset>
            </wp:positionH>
            <wp:positionV relativeFrom="paragraph">
              <wp:posOffset>72390</wp:posOffset>
            </wp:positionV>
            <wp:extent cx="5179695" cy="967740"/>
            <wp:effectExtent l="0" t="0" r="1905" b="3810"/>
            <wp:wrapTight wrapText="bothSides">
              <wp:wrapPolygon edited="0">
                <wp:start x="0" y="0"/>
                <wp:lineTo x="0" y="21260"/>
                <wp:lineTo x="21529" y="21260"/>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5179695" cy="96774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1" locked="0" layoutInCell="1" allowOverlap="1" wp14:anchorId="420C52E8" wp14:editId="34750E16">
            <wp:simplePos x="0" y="0"/>
            <wp:positionH relativeFrom="margin">
              <wp:posOffset>6907530</wp:posOffset>
            </wp:positionH>
            <wp:positionV relativeFrom="paragraph">
              <wp:posOffset>11430</wp:posOffset>
            </wp:positionV>
            <wp:extent cx="1315085" cy="1059180"/>
            <wp:effectExtent l="0" t="0" r="0" b="7620"/>
            <wp:wrapTight wrapText="bothSides">
              <wp:wrapPolygon edited="0">
                <wp:start x="0" y="0"/>
                <wp:lineTo x="0" y="21367"/>
                <wp:lineTo x="21277" y="21367"/>
                <wp:lineTo x="212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5085" cy="1059180"/>
                    </a:xfrm>
                    <a:prstGeom prst="rect">
                      <a:avLst/>
                    </a:prstGeom>
                  </pic:spPr>
                </pic:pic>
              </a:graphicData>
            </a:graphic>
            <wp14:sizeRelH relativeFrom="page">
              <wp14:pctWidth>0</wp14:pctWidth>
            </wp14:sizeRelH>
            <wp14:sizeRelV relativeFrom="page">
              <wp14:pctHeight>0</wp14:pctHeight>
            </wp14:sizeRelV>
          </wp:anchor>
        </w:drawing>
      </w:r>
    </w:p>
    <w:p w14:paraId="316E97AC" w14:textId="77777777" w:rsidR="004F3A10" w:rsidRDefault="004F3A10" w:rsidP="00BE502E">
      <w:pPr>
        <w:spacing w:line="240" w:lineRule="auto"/>
        <w:jc w:val="both"/>
        <w:rPr>
          <w:rFonts w:ascii="Britannic Bold" w:hAnsi="Britannic Bold"/>
          <w:b/>
          <w:bCs/>
          <w:sz w:val="36"/>
          <w:szCs w:val="36"/>
          <w:lang w:val="en-US"/>
        </w:rPr>
      </w:pPr>
    </w:p>
    <w:p w14:paraId="503CC754" w14:textId="77777777" w:rsidR="004F3A10" w:rsidRDefault="004F3A10" w:rsidP="00BE502E">
      <w:pPr>
        <w:spacing w:line="240" w:lineRule="auto"/>
        <w:jc w:val="both"/>
        <w:rPr>
          <w:rFonts w:ascii="Britannic Bold" w:hAnsi="Britannic Bold"/>
          <w:b/>
          <w:bCs/>
          <w:sz w:val="36"/>
          <w:szCs w:val="36"/>
          <w:lang w:val="en-US"/>
        </w:rPr>
      </w:pPr>
    </w:p>
    <w:p w14:paraId="41E51730" w14:textId="77777777" w:rsidR="00AF73CD" w:rsidRDefault="00AF73CD" w:rsidP="00BE502E">
      <w:pPr>
        <w:spacing w:line="240" w:lineRule="auto"/>
        <w:jc w:val="both"/>
        <w:rPr>
          <w:rFonts w:ascii="Britannic Bold" w:hAnsi="Britannic Bold"/>
          <w:b/>
          <w:bCs/>
          <w:sz w:val="36"/>
          <w:szCs w:val="36"/>
          <w:lang w:val="en-US"/>
        </w:rPr>
      </w:pPr>
    </w:p>
    <w:p w14:paraId="05610FFB" w14:textId="43A52667" w:rsidR="00302334" w:rsidRDefault="00E83D6B" w:rsidP="00BE502E">
      <w:pPr>
        <w:spacing w:line="240" w:lineRule="auto"/>
        <w:jc w:val="both"/>
        <w:rPr>
          <w:rFonts w:ascii="Britannic Bold" w:hAnsi="Britannic Bold"/>
          <w:b/>
          <w:bCs/>
          <w:sz w:val="36"/>
          <w:szCs w:val="36"/>
          <w:lang w:val="en-US"/>
        </w:rPr>
      </w:pPr>
      <w:r w:rsidRPr="00E83D6B">
        <w:rPr>
          <w:rFonts w:ascii="Britannic Bold" w:hAnsi="Britannic Bold"/>
          <w:b/>
          <w:bCs/>
          <w:sz w:val="36"/>
          <w:szCs w:val="36"/>
          <w:lang w:val="en-US"/>
        </w:rPr>
        <w:t>English</w:t>
      </w:r>
      <w:r w:rsidR="00700197">
        <w:rPr>
          <w:rFonts w:ascii="Britannic Bold" w:hAnsi="Britannic Bold"/>
          <w:b/>
          <w:bCs/>
          <w:sz w:val="36"/>
          <w:szCs w:val="36"/>
          <w:lang w:val="en-US"/>
        </w:rPr>
        <w:t xml:space="preserve"> 9 </w:t>
      </w:r>
      <w:r w:rsidR="00700197">
        <w:rPr>
          <w:rFonts w:ascii="Britannic Bold" w:hAnsi="Britannic Bold"/>
          <w:b/>
          <w:bCs/>
          <w:sz w:val="36"/>
          <w:szCs w:val="36"/>
          <w:lang w:val="en-US"/>
        </w:rPr>
        <w:tab/>
      </w:r>
      <w:r w:rsidR="00700197">
        <w:rPr>
          <w:rFonts w:ascii="Britannic Bold" w:hAnsi="Britannic Bold"/>
          <w:b/>
          <w:bCs/>
          <w:sz w:val="36"/>
          <w:szCs w:val="36"/>
          <w:lang w:val="en-US"/>
        </w:rPr>
        <w:tab/>
      </w:r>
      <w:r w:rsidR="00700197">
        <w:rPr>
          <w:rFonts w:ascii="Britannic Bold" w:hAnsi="Britannic Bold"/>
          <w:b/>
          <w:bCs/>
          <w:sz w:val="36"/>
          <w:szCs w:val="36"/>
          <w:lang w:val="en-US"/>
        </w:rPr>
        <w:tab/>
      </w:r>
      <w:r w:rsidR="00700197">
        <w:rPr>
          <w:rFonts w:ascii="Britannic Bold" w:hAnsi="Britannic Bold"/>
          <w:b/>
          <w:bCs/>
          <w:sz w:val="36"/>
          <w:szCs w:val="36"/>
          <w:lang w:val="en-US"/>
        </w:rPr>
        <w:tab/>
      </w:r>
      <w:r w:rsidR="00700197">
        <w:rPr>
          <w:rFonts w:ascii="Britannic Bold" w:hAnsi="Britannic Bold"/>
          <w:b/>
          <w:bCs/>
          <w:sz w:val="36"/>
          <w:szCs w:val="36"/>
          <w:lang w:val="en-US"/>
        </w:rPr>
        <w:tab/>
      </w:r>
      <w:r w:rsidR="00700197">
        <w:rPr>
          <w:rFonts w:ascii="Britannic Bold" w:hAnsi="Britannic Bold"/>
          <w:b/>
          <w:bCs/>
          <w:sz w:val="36"/>
          <w:szCs w:val="36"/>
          <w:lang w:val="en-US"/>
        </w:rPr>
        <w:tab/>
      </w:r>
      <w:r w:rsidR="00700197">
        <w:rPr>
          <w:rFonts w:ascii="Britannic Bold" w:hAnsi="Britannic Bold"/>
          <w:b/>
          <w:bCs/>
          <w:sz w:val="36"/>
          <w:szCs w:val="36"/>
          <w:lang w:val="en-US"/>
        </w:rPr>
        <w:tab/>
      </w:r>
      <w:r w:rsidR="000B1CB3">
        <w:rPr>
          <w:rFonts w:ascii="Britannic Bold" w:hAnsi="Britannic Bold"/>
          <w:b/>
          <w:bCs/>
          <w:sz w:val="36"/>
          <w:szCs w:val="36"/>
          <w:lang w:val="en-US"/>
        </w:rPr>
        <w:tab/>
      </w:r>
      <w:r w:rsidR="000B1CB3">
        <w:rPr>
          <w:rFonts w:ascii="Britannic Bold" w:hAnsi="Britannic Bold"/>
          <w:b/>
          <w:bCs/>
          <w:sz w:val="36"/>
          <w:szCs w:val="36"/>
          <w:lang w:val="en-US"/>
        </w:rPr>
        <w:tab/>
      </w:r>
      <w:r w:rsidR="00700197">
        <w:rPr>
          <w:rFonts w:ascii="Britannic Bold" w:hAnsi="Britannic Bold"/>
          <w:b/>
          <w:bCs/>
          <w:sz w:val="36"/>
          <w:szCs w:val="36"/>
          <w:lang w:val="en-US"/>
        </w:rPr>
        <w:t xml:space="preserve">Name: </w:t>
      </w:r>
      <w:r w:rsidR="005A01B2" w:rsidRPr="005A01B2">
        <w:rPr>
          <w:rFonts w:ascii="Britannic Bold" w:hAnsi="Britannic Bold"/>
          <w:b/>
          <w:bCs/>
          <w:sz w:val="36"/>
          <w:szCs w:val="36"/>
          <w:lang w:val="en-US"/>
        </w:rPr>
        <w:t>Jacob Korlacki</w:t>
      </w:r>
    </w:p>
    <w:p w14:paraId="418B66EE" w14:textId="3333560C" w:rsidR="00700197" w:rsidRPr="00700197" w:rsidRDefault="00700197" w:rsidP="00BE502E">
      <w:pPr>
        <w:spacing w:line="240" w:lineRule="auto"/>
        <w:jc w:val="both"/>
        <w:rPr>
          <w:rFonts w:cstheme="minorHAnsi"/>
        </w:rPr>
      </w:pPr>
      <w:r>
        <w:rPr>
          <w:rFonts w:cstheme="minorHAnsi"/>
        </w:rPr>
        <w:t>Instructions: Read through each of the profiles and the competencies/skills for each profile; choose two artefacts from the semester</w:t>
      </w:r>
      <w:r w:rsidR="00451FD8">
        <w:rPr>
          <w:rFonts w:cstheme="minorHAnsi"/>
        </w:rPr>
        <w:t xml:space="preserve"> (</w:t>
      </w:r>
      <w:r w:rsidR="000B1CB3">
        <w:rPr>
          <w:rFonts w:cstheme="minorHAnsi"/>
        </w:rPr>
        <w:t>suggestions: FEC composition, short story infographic, novel project</w:t>
      </w:r>
      <w:r w:rsidR="00451FD8">
        <w:rPr>
          <w:rFonts w:cstheme="minorHAnsi"/>
        </w:rPr>
        <w:t>)</w:t>
      </w:r>
      <w:r>
        <w:rPr>
          <w:rFonts w:cstheme="minorHAnsi"/>
        </w:rPr>
        <w:t xml:space="preserve"> and choose </w:t>
      </w:r>
      <w:r w:rsidR="00793EC5">
        <w:rPr>
          <w:rFonts w:cstheme="minorHAnsi"/>
        </w:rPr>
        <w:t>one skill</w:t>
      </w:r>
      <w:r>
        <w:rPr>
          <w:rFonts w:cstheme="minorHAnsi"/>
        </w:rPr>
        <w:t xml:space="preserve"> from each </w:t>
      </w:r>
      <w:r w:rsidR="00451FD8">
        <w:rPr>
          <w:rFonts w:cstheme="minorHAnsi"/>
        </w:rPr>
        <w:t>profile</w:t>
      </w:r>
      <w:r>
        <w:rPr>
          <w:rFonts w:cstheme="minorHAnsi"/>
        </w:rPr>
        <w:t xml:space="preserve"> to </w:t>
      </w:r>
      <w:r w:rsidR="00451FD8">
        <w:rPr>
          <w:rFonts w:cstheme="minorHAnsi"/>
        </w:rPr>
        <w:t xml:space="preserve">reflect on how you showed growth in that skill through </w:t>
      </w:r>
      <w:r w:rsidR="000B1CB3">
        <w:rPr>
          <w:rFonts w:cstheme="minorHAnsi"/>
        </w:rPr>
        <w:t xml:space="preserve">any </w:t>
      </w:r>
      <w:r w:rsidR="00451FD8">
        <w:rPr>
          <w:rFonts w:cstheme="minorHAnsi"/>
        </w:rPr>
        <w:t xml:space="preserve">of the artefacts. Write a minimum of two to three sentences for </w:t>
      </w:r>
      <w:r w:rsidR="00912567">
        <w:rPr>
          <w:rFonts w:cstheme="minorHAnsi"/>
        </w:rPr>
        <w:t>the</w:t>
      </w:r>
      <w:r w:rsidR="00793EC5">
        <w:rPr>
          <w:rFonts w:cstheme="minorHAnsi"/>
        </w:rPr>
        <w:t xml:space="preserve"> skill </w:t>
      </w:r>
      <w:r w:rsidR="00451FD8">
        <w:rPr>
          <w:rFonts w:cstheme="minorHAnsi"/>
        </w:rPr>
        <w:t xml:space="preserve">you choose </w:t>
      </w:r>
      <w:r w:rsidR="00793EC5">
        <w:rPr>
          <w:rFonts w:cstheme="minorHAnsi"/>
        </w:rPr>
        <w:t xml:space="preserve">from </w:t>
      </w:r>
      <w:r w:rsidR="00912567">
        <w:rPr>
          <w:rFonts w:cstheme="minorHAnsi"/>
        </w:rPr>
        <w:t xml:space="preserve">each of </w:t>
      </w:r>
      <w:r w:rsidR="00793EC5">
        <w:rPr>
          <w:rFonts w:cstheme="minorHAnsi"/>
        </w:rPr>
        <w:t>the</w:t>
      </w:r>
      <w:r w:rsidR="00451FD8">
        <w:rPr>
          <w:rFonts w:cstheme="minorHAnsi"/>
        </w:rPr>
        <w:t xml:space="preserve"> profile</w:t>
      </w:r>
      <w:r w:rsidR="00793EC5">
        <w:rPr>
          <w:rFonts w:cstheme="minorHAnsi"/>
        </w:rPr>
        <w:t>s</w:t>
      </w:r>
      <w:r w:rsidR="00451FD8">
        <w:rPr>
          <w:rFonts w:cstheme="minorHAnsi"/>
        </w:rPr>
        <w:t>. Make sure you are clear about which skill</w:t>
      </w:r>
      <w:r w:rsidR="00CD4F5F">
        <w:rPr>
          <w:rFonts w:cstheme="minorHAnsi"/>
        </w:rPr>
        <w:t xml:space="preserve"> </w:t>
      </w:r>
      <w:r w:rsidR="00912567">
        <w:rPr>
          <w:rFonts w:cstheme="minorHAnsi"/>
        </w:rPr>
        <w:t>in connection to the artefacts</w:t>
      </w:r>
      <w:r w:rsidR="00451FD8">
        <w:rPr>
          <w:rFonts w:cstheme="minorHAnsi"/>
        </w:rPr>
        <w:t xml:space="preserve"> you are </w:t>
      </w:r>
      <w:r w:rsidR="00B82F85">
        <w:rPr>
          <w:rFonts w:cstheme="minorHAnsi"/>
        </w:rPr>
        <w:t xml:space="preserve">reflecting on and </w:t>
      </w:r>
      <w:r w:rsidR="00451FD8">
        <w:rPr>
          <w:rFonts w:cstheme="minorHAnsi"/>
        </w:rPr>
        <w:t xml:space="preserve">writing </w:t>
      </w:r>
      <w:r w:rsidR="00CD4F5F">
        <w:rPr>
          <w:rFonts w:cstheme="minorHAnsi"/>
        </w:rPr>
        <w:t xml:space="preserve">about. </w:t>
      </w:r>
      <w:r w:rsidR="004F3A10">
        <w:rPr>
          <w:rFonts w:cstheme="minorHAnsi"/>
        </w:rPr>
        <w:t>Upload this</w:t>
      </w:r>
      <w:r w:rsidR="00143625">
        <w:rPr>
          <w:rFonts w:cstheme="minorHAnsi"/>
        </w:rPr>
        <w:t xml:space="preserve"> as a</w:t>
      </w:r>
      <w:r w:rsidR="004F3A10">
        <w:rPr>
          <w:rFonts w:cstheme="minorHAnsi"/>
        </w:rPr>
        <w:t xml:space="preserve"> </w:t>
      </w:r>
      <w:r w:rsidR="00143625">
        <w:rPr>
          <w:rFonts w:cstheme="minorHAnsi"/>
        </w:rPr>
        <w:t>D</w:t>
      </w:r>
      <w:r w:rsidR="004F3A10">
        <w:rPr>
          <w:rFonts w:cstheme="minorHAnsi"/>
        </w:rPr>
        <w:t>ocument to a blog post</w:t>
      </w:r>
      <w:r w:rsidR="00B82F85">
        <w:rPr>
          <w:rFonts w:cstheme="minorHAnsi"/>
        </w:rPr>
        <w:t>; name it English 9 Core Competencies; tag it with as many of the competencies you want</w:t>
      </w:r>
      <w:r w:rsidR="00793EC5">
        <w:rPr>
          <w:rFonts w:cstheme="minorHAnsi"/>
        </w:rPr>
        <w:t>; and,</w:t>
      </w:r>
      <w:r w:rsidR="00B82F85">
        <w:rPr>
          <w:rFonts w:cstheme="minorHAnsi"/>
        </w:rPr>
        <w:t xml:space="preserve"> </w:t>
      </w:r>
      <w:r w:rsidR="00793EC5">
        <w:rPr>
          <w:rFonts w:cstheme="minorHAnsi"/>
        </w:rPr>
        <w:t>p</w:t>
      </w:r>
      <w:r w:rsidR="00496EBF">
        <w:rPr>
          <w:rFonts w:cstheme="minorHAnsi"/>
        </w:rPr>
        <w:t>ut link</w:t>
      </w:r>
      <w:r w:rsidR="00143625">
        <w:rPr>
          <w:rFonts w:cstheme="minorHAnsi"/>
        </w:rPr>
        <w:t>s</w:t>
      </w:r>
      <w:r w:rsidR="00496EBF">
        <w:rPr>
          <w:rFonts w:cstheme="minorHAnsi"/>
        </w:rPr>
        <w:t xml:space="preserve"> to </w:t>
      </w:r>
      <w:r w:rsidR="00EA2A70">
        <w:rPr>
          <w:rFonts w:cstheme="minorHAnsi"/>
        </w:rPr>
        <w:t>the</w:t>
      </w:r>
      <w:r w:rsidR="00143625">
        <w:rPr>
          <w:rFonts w:cstheme="minorHAnsi"/>
        </w:rPr>
        <w:t xml:space="preserve"> posts which contain your artefacts</w:t>
      </w:r>
      <w:r w:rsidR="00496EBF">
        <w:rPr>
          <w:rFonts w:cstheme="minorHAnsi"/>
        </w:rPr>
        <w:t xml:space="preserve"> </w:t>
      </w:r>
      <w:r w:rsidR="00143625">
        <w:rPr>
          <w:rFonts w:cstheme="minorHAnsi"/>
        </w:rPr>
        <w:t xml:space="preserve">on the new </w:t>
      </w:r>
      <w:r w:rsidR="00EA2A70">
        <w:rPr>
          <w:rFonts w:cstheme="minorHAnsi"/>
        </w:rPr>
        <w:t xml:space="preserve">CC Reflection </w:t>
      </w:r>
      <w:r w:rsidR="00143625">
        <w:rPr>
          <w:rFonts w:cstheme="minorHAnsi"/>
        </w:rPr>
        <w:t>post.</w:t>
      </w:r>
    </w:p>
    <w:tbl>
      <w:tblPr>
        <w:tblStyle w:val="TableGrid"/>
        <w:tblW w:w="5000" w:type="pct"/>
        <w:tblLook w:val="04A0" w:firstRow="1" w:lastRow="0" w:firstColumn="1" w:lastColumn="0" w:noHBand="0" w:noVBand="1"/>
      </w:tblPr>
      <w:tblGrid>
        <w:gridCol w:w="6107"/>
        <w:gridCol w:w="7512"/>
      </w:tblGrid>
      <w:tr w:rsidR="00501EA5" w14:paraId="244991E0" w14:textId="77777777" w:rsidTr="54EB933C">
        <w:tc>
          <w:tcPr>
            <w:tcW w:w="5000" w:type="pct"/>
            <w:gridSpan w:val="2"/>
            <w:vAlign w:val="center"/>
          </w:tcPr>
          <w:p w14:paraId="53955E25" w14:textId="173116EB" w:rsidR="00EF32D9" w:rsidRPr="00EF32D9" w:rsidRDefault="00501EA5" w:rsidP="00EF32D9">
            <w:pPr>
              <w:pStyle w:val="ListParagraph"/>
              <w:numPr>
                <w:ilvl w:val="0"/>
                <w:numId w:val="2"/>
              </w:numPr>
              <w:spacing w:line="240" w:lineRule="auto"/>
              <w:rPr>
                <w:b/>
                <w:sz w:val="32"/>
              </w:rPr>
            </w:pPr>
            <w:r w:rsidRPr="00F462ED">
              <w:rPr>
                <w:b/>
                <w:sz w:val="32"/>
              </w:rPr>
              <w:t>Creative Thinking Profile</w:t>
            </w:r>
            <w:r w:rsidR="00FB24C7">
              <w:rPr>
                <w:b/>
                <w:sz w:val="32"/>
              </w:rPr>
              <w:t xml:space="preserve">                                                                                                                        </w:t>
            </w:r>
          </w:p>
        </w:tc>
      </w:tr>
      <w:tr w:rsidR="00501EA5" w14:paraId="4F00C5D9" w14:textId="77777777" w:rsidTr="54EB933C">
        <w:trPr>
          <w:trHeight w:val="20"/>
        </w:trPr>
        <w:tc>
          <w:tcPr>
            <w:tcW w:w="2242" w:type="pct"/>
          </w:tcPr>
          <w:p w14:paraId="356E0F73" w14:textId="70182FB1" w:rsidR="00501EA5" w:rsidRPr="00501EA5" w:rsidRDefault="00501EA5" w:rsidP="00FC1371">
            <w:pPr>
              <w:spacing w:after="120" w:line="240" w:lineRule="auto"/>
              <w:jc w:val="both"/>
              <w:rPr>
                <w:rFonts w:ascii="Stencil" w:hAnsi="Stencil"/>
                <w:bCs/>
                <w:i/>
                <w:sz w:val="24"/>
                <w:szCs w:val="40"/>
                <w:lang w:val="en-US"/>
              </w:rPr>
            </w:pPr>
            <w:r w:rsidRPr="00501EA5">
              <w:rPr>
                <w:i/>
                <w:sz w:val="24"/>
              </w:rPr>
              <w:t>Skills I am developing:</w:t>
            </w:r>
            <w:r w:rsidR="00CD4F5F">
              <w:rPr>
                <w:i/>
                <w:sz w:val="24"/>
              </w:rPr>
              <w:t xml:space="preserve"> highlight</w:t>
            </w:r>
            <w:r w:rsidR="00197E28">
              <w:rPr>
                <w:i/>
                <w:sz w:val="24"/>
              </w:rPr>
              <w:t xml:space="preserve"> one</w:t>
            </w:r>
          </w:p>
        </w:tc>
        <w:tc>
          <w:tcPr>
            <w:tcW w:w="2758" w:type="pct"/>
          </w:tcPr>
          <w:p w14:paraId="5A5376C8" w14:textId="2B0082C8" w:rsidR="00501EA5" w:rsidRPr="00883CAD" w:rsidRDefault="00501EA5" w:rsidP="00FC1371">
            <w:pPr>
              <w:spacing w:after="0" w:line="240" w:lineRule="auto"/>
              <w:jc w:val="both"/>
              <w:rPr>
                <w:rFonts w:ascii="Stencil" w:hAnsi="Stencil"/>
                <w:b/>
                <w:bCs/>
                <w:i/>
                <w:sz w:val="24"/>
                <w:szCs w:val="40"/>
                <w:lang w:val="en-US"/>
              </w:rPr>
            </w:pPr>
            <w:r w:rsidRPr="00883CAD">
              <w:rPr>
                <w:b/>
                <w:i/>
                <w:sz w:val="24"/>
              </w:rPr>
              <w:t>How I demonstrated development:</w:t>
            </w:r>
            <w:r w:rsidR="00EF32D9">
              <w:rPr>
                <w:b/>
                <w:i/>
                <w:sz w:val="24"/>
              </w:rPr>
              <w:t xml:space="preserve"> be specific, show growth</w:t>
            </w:r>
          </w:p>
        </w:tc>
      </w:tr>
      <w:tr w:rsidR="00501EA5" w14:paraId="03B63006" w14:textId="77777777" w:rsidTr="54EB933C">
        <w:tc>
          <w:tcPr>
            <w:tcW w:w="2242" w:type="pct"/>
          </w:tcPr>
          <w:p w14:paraId="6BB304F3" w14:textId="77777777" w:rsidR="00FC1371" w:rsidRPr="003B1AC5" w:rsidRDefault="00501EA5" w:rsidP="00FC1371">
            <w:pPr>
              <w:pStyle w:val="ListParagraph"/>
              <w:numPr>
                <w:ilvl w:val="0"/>
                <w:numId w:val="1"/>
              </w:numPr>
              <w:spacing w:line="240" w:lineRule="auto"/>
              <w:ind w:right="320"/>
            </w:pPr>
            <w:r>
              <w:t>I can get new ideas to create new things, solve problems or make discoveries</w:t>
            </w:r>
          </w:p>
        </w:tc>
        <w:tc>
          <w:tcPr>
            <w:tcW w:w="2758" w:type="pct"/>
            <w:vMerge w:val="restart"/>
          </w:tcPr>
          <w:p w14:paraId="4DD1C66D" w14:textId="3469969B" w:rsidR="00DC13F5" w:rsidRPr="00CB2756" w:rsidRDefault="00DC13F5" w:rsidP="54EB933C">
            <w:pPr>
              <w:jc w:val="both"/>
              <w:rPr>
                <w:sz w:val="24"/>
                <w:szCs w:val="24"/>
                <w:lang w:val="en-US"/>
              </w:rPr>
            </w:pPr>
            <w:r w:rsidRPr="54EB933C">
              <w:rPr>
                <w:b/>
                <w:bCs/>
                <w:i/>
                <w:iCs/>
                <w:sz w:val="24"/>
                <w:szCs w:val="24"/>
                <w:lang w:val="en-US"/>
              </w:rPr>
              <w:t>Evidence:</w:t>
            </w:r>
            <w:r w:rsidR="08A14E0A" w:rsidRPr="54EB933C">
              <w:rPr>
                <w:b/>
                <w:bCs/>
                <w:i/>
                <w:iCs/>
                <w:sz w:val="24"/>
                <w:szCs w:val="24"/>
                <w:lang w:val="en-US"/>
              </w:rPr>
              <w:t xml:space="preserve"> </w:t>
            </w:r>
            <w:r w:rsidR="00CB2756">
              <w:rPr>
                <w:sz w:val="24"/>
                <w:szCs w:val="24"/>
                <w:lang w:val="en-US"/>
              </w:rPr>
              <w:t>I think that when</w:t>
            </w:r>
            <w:r w:rsidR="003853AE">
              <w:rPr>
                <w:sz w:val="24"/>
                <w:szCs w:val="24"/>
                <w:lang w:val="en-US"/>
              </w:rPr>
              <w:t xml:space="preserve"> I was creating my short story infographic I really had to think creatively. When you create something like an infographic it has to be visually appealing</w:t>
            </w:r>
            <w:r w:rsidR="00C929F7">
              <w:rPr>
                <w:sz w:val="24"/>
                <w:szCs w:val="24"/>
                <w:lang w:val="en-US"/>
              </w:rPr>
              <w:t>, and I had to build my skills with</w:t>
            </w:r>
            <w:r w:rsidR="004D406D">
              <w:rPr>
                <w:sz w:val="24"/>
                <w:szCs w:val="24"/>
                <w:lang w:val="en-US"/>
              </w:rPr>
              <w:t xml:space="preserve"> </w:t>
            </w:r>
            <w:r w:rsidR="00C929F7">
              <w:rPr>
                <w:sz w:val="24"/>
                <w:szCs w:val="24"/>
                <w:lang w:val="en-US"/>
              </w:rPr>
              <w:t>using the program to put my creative ideas into my project.</w:t>
            </w:r>
            <w:r w:rsidR="004D406D">
              <w:rPr>
                <w:sz w:val="24"/>
                <w:szCs w:val="24"/>
                <w:lang w:val="en-US"/>
              </w:rPr>
              <w:t xml:space="preserve"> To get a good end product I had to go through some trial and error but once I got it to look the way I wanted</w:t>
            </w:r>
            <w:r w:rsidR="00D01663">
              <w:rPr>
                <w:sz w:val="24"/>
                <w:szCs w:val="24"/>
                <w:lang w:val="en-US"/>
              </w:rPr>
              <w:t xml:space="preserve">, </w:t>
            </w:r>
            <w:r w:rsidR="004D406D">
              <w:rPr>
                <w:sz w:val="24"/>
                <w:szCs w:val="24"/>
                <w:lang w:val="en-US"/>
              </w:rPr>
              <w:t>it turned out great.</w:t>
            </w:r>
            <w:r w:rsidR="00B8012C">
              <w:rPr>
                <w:sz w:val="24"/>
                <w:szCs w:val="24"/>
                <w:lang w:val="en-US"/>
              </w:rPr>
              <w:t xml:space="preserve"> This project really helped me grow throughout this semester and learn to</w:t>
            </w:r>
            <w:r w:rsidR="002B0CA9">
              <w:rPr>
                <w:sz w:val="24"/>
                <w:szCs w:val="24"/>
                <w:lang w:val="en-US"/>
              </w:rPr>
              <w:t xml:space="preserve"> build the skills that I need </w:t>
            </w:r>
            <w:r w:rsidR="00750010">
              <w:rPr>
                <w:sz w:val="24"/>
                <w:szCs w:val="24"/>
                <w:lang w:val="en-US"/>
              </w:rPr>
              <w:t>in order to make</w:t>
            </w:r>
            <w:r w:rsidR="002B0CA9">
              <w:rPr>
                <w:sz w:val="24"/>
                <w:szCs w:val="24"/>
                <w:lang w:val="en-US"/>
              </w:rPr>
              <w:t xml:space="preserve"> my creative ideas work.</w:t>
            </w:r>
          </w:p>
        </w:tc>
      </w:tr>
      <w:tr w:rsidR="00501EA5" w14:paraId="64F90126" w14:textId="77777777" w:rsidTr="54EB933C">
        <w:tc>
          <w:tcPr>
            <w:tcW w:w="2242" w:type="pct"/>
          </w:tcPr>
          <w:p w14:paraId="7F5D0348" w14:textId="77777777" w:rsidR="00FC1371" w:rsidRDefault="00501EA5" w:rsidP="00FC1371">
            <w:pPr>
              <w:pStyle w:val="ListParagraph"/>
              <w:numPr>
                <w:ilvl w:val="0"/>
                <w:numId w:val="1"/>
              </w:numPr>
              <w:spacing w:line="240" w:lineRule="auto"/>
              <w:ind w:right="320"/>
            </w:pPr>
            <w:r>
              <w:t>I can use my imagination to explore ideas that are new to me and/or my peers</w:t>
            </w:r>
          </w:p>
        </w:tc>
        <w:tc>
          <w:tcPr>
            <w:tcW w:w="2758" w:type="pct"/>
            <w:vMerge/>
          </w:tcPr>
          <w:p w14:paraId="2E53EEB2" w14:textId="77777777" w:rsidR="00501EA5" w:rsidRDefault="00501EA5" w:rsidP="00FC1371">
            <w:pPr>
              <w:jc w:val="both"/>
              <w:rPr>
                <w:rFonts w:ascii="Stencil" w:hAnsi="Stencil"/>
                <w:b/>
                <w:bCs/>
                <w:sz w:val="40"/>
                <w:szCs w:val="40"/>
                <w:lang w:val="en-US"/>
              </w:rPr>
            </w:pPr>
          </w:p>
        </w:tc>
      </w:tr>
      <w:tr w:rsidR="00501EA5" w14:paraId="4B1D5EB1" w14:textId="77777777" w:rsidTr="54EB933C">
        <w:tc>
          <w:tcPr>
            <w:tcW w:w="2242" w:type="pct"/>
          </w:tcPr>
          <w:p w14:paraId="3FADEA84" w14:textId="77777777" w:rsidR="00FC1371" w:rsidRDefault="00501EA5" w:rsidP="00FC1371">
            <w:pPr>
              <w:pStyle w:val="ListParagraph"/>
              <w:numPr>
                <w:ilvl w:val="0"/>
                <w:numId w:val="1"/>
              </w:numPr>
              <w:spacing w:line="240" w:lineRule="auto"/>
              <w:ind w:right="320"/>
            </w:pPr>
            <w:r w:rsidRPr="00CB2756">
              <w:rPr>
                <w:highlight w:val="yellow"/>
              </w:rPr>
              <w:t>I can build the skills I need to make my creative ideas work, even if it takes a few tries</w:t>
            </w:r>
          </w:p>
        </w:tc>
        <w:tc>
          <w:tcPr>
            <w:tcW w:w="2758" w:type="pct"/>
            <w:vMerge/>
          </w:tcPr>
          <w:p w14:paraId="0E0AB062" w14:textId="77777777" w:rsidR="00501EA5" w:rsidRDefault="00501EA5" w:rsidP="00FC1371">
            <w:pPr>
              <w:jc w:val="both"/>
              <w:rPr>
                <w:rFonts w:ascii="Stencil" w:hAnsi="Stencil"/>
                <w:b/>
                <w:bCs/>
                <w:sz w:val="40"/>
                <w:szCs w:val="40"/>
                <w:lang w:val="en-US"/>
              </w:rPr>
            </w:pPr>
          </w:p>
        </w:tc>
      </w:tr>
      <w:tr w:rsidR="00501EA5" w14:paraId="1F580A6C" w14:textId="77777777" w:rsidTr="54EB933C">
        <w:tc>
          <w:tcPr>
            <w:tcW w:w="2242" w:type="pct"/>
          </w:tcPr>
          <w:p w14:paraId="40C683E4" w14:textId="77777777" w:rsidR="00FC1371" w:rsidRDefault="00501EA5" w:rsidP="00FC1371">
            <w:pPr>
              <w:pStyle w:val="ListParagraph"/>
              <w:numPr>
                <w:ilvl w:val="0"/>
                <w:numId w:val="1"/>
              </w:numPr>
              <w:spacing w:line="240" w:lineRule="auto"/>
              <w:ind w:right="320"/>
            </w:pPr>
            <w:r>
              <w:t>I take risks when I express myself, even if my ideas are different from those of my peers</w:t>
            </w:r>
          </w:p>
        </w:tc>
        <w:tc>
          <w:tcPr>
            <w:tcW w:w="2758" w:type="pct"/>
            <w:vMerge/>
          </w:tcPr>
          <w:p w14:paraId="1ABEA8A2" w14:textId="77777777" w:rsidR="00501EA5" w:rsidRDefault="00501EA5" w:rsidP="00FC1371">
            <w:pPr>
              <w:jc w:val="both"/>
              <w:rPr>
                <w:rFonts w:ascii="Stencil" w:hAnsi="Stencil"/>
                <w:b/>
                <w:bCs/>
                <w:sz w:val="40"/>
                <w:szCs w:val="40"/>
                <w:lang w:val="en-US"/>
              </w:rPr>
            </w:pPr>
          </w:p>
        </w:tc>
      </w:tr>
      <w:tr w:rsidR="00501EA5" w14:paraId="7424BD23" w14:textId="77777777" w:rsidTr="54EB933C">
        <w:tc>
          <w:tcPr>
            <w:tcW w:w="2242" w:type="pct"/>
          </w:tcPr>
          <w:p w14:paraId="0F949439" w14:textId="77777777" w:rsidR="00FC1371" w:rsidRDefault="00501EA5" w:rsidP="00FC1371">
            <w:pPr>
              <w:pStyle w:val="ListParagraph"/>
              <w:numPr>
                <w:ilvl w:val="0"/>
                <w:numId w:val="1"/>
              </w:numPr>
              <w:spacing w:line="240" w:lineRule="auto"/>
              <w:ind w:right="320"/>
            </w:pPr>
            <w:r>
              <w:t>I embrace failures and mistakes as part of the creative process and use constraints to encourage me to think about issues and problems in new ways</w:t>
            </w:r>
          </w:p>
        </w:tc>
        <w:tc>
          <w:tcPr>
            <w:tcW w:w="2758" w:type="pct"/>
            <w:vMerge/>
          </w:tcPr>
          <w:p w14:paraId="52071105" w14:textId="77777777" w:rsidR="00501EA5" w:rsidRDefault="00501EA5" w:rsidP="00FC1371">
            <w:pPr>
              <w:jc w:val="both"/>
              <w:rPr>
                <w:rFonts w:ascii="Stencil" w:hAnsi="Stencil"/>
                <w:b/>
                <w:bCs/>
                <w:sz w:val="40"/>
                <w:szCs w:val="40"/>
                <w:lang w:val="en-US"/>
              </w:rPr>
            </w:pPr>
          </w:p>
        </w:tc>
      </w:tr>
    </w:tbl>
    <w:p w14:paraId="4BA8A217" w14:textId="77777777" w:rsidR="00FB24C7" w:rsidRDefault="00FB24C7" w:rsidP="00501EA5">
      <w:pPr>
        <w:jc w:val="both"/>
        <w:rPr>
          <w:rFonts w:ascii="Stencil" w:hAnsi="Stencil"/>
          <w:b/>
          <w:bCs/>
          <w:sz w:val="24"/>
          <w:szCs w:val="40"/>
          <w:lang w:val="en-US"/>
        </w:rPr>
      </w:pPr>
    </w:p>
    <w:tbl>
      <w:tblPr>
        <w:tblStyle w:val="TableGrid"/>
        <w:tblW w:w="5000" w:type="pct"/>
        <w:tblLook w:val="04A0" w:firstRow="1" w:lastRow="0" w:firstColumn="1" w:lastColumn="0" w:noHBand="0" w:noVBand="1"/>
      </w:tblPr>
      <w:tblGrid>
        <w:gridCol w:w="6107"/>
        <w:gridCol w:w="7512"/>
      </w:tblGrid>
      <w:tr w:rsidR="009202C4" w14:paraId="2C121D5D" w14:textId="77777777" w:rsidTr="54EB933C">
        <w:tc>
          <w:tcPr>
            <w:tcW w:w="5000" w:type="pct"/>
            <w:gridSpan w:val="2"/>
            <w:vAlign w:val="center"/>
          </w:tcPr>
          <w:p w14:paraId="4BC3A808" w14:textId="7901F17F" w:rsidR="009202C4" w:rsidRPr="00F462ED" w:rsidRDefault="009202C4" w:rsidP="00F462ED">
            <w:pPr>
              <w:pStyle w:val="ListParagraph"/>
              <w:numPr>
                <w:ilvl w:val="0"/>
                <w:numId w:val="2"/>
              </w:numPr>
              <w:spacing w:line="240" w:lineRule="auto"/>
              <w:rPr>
                <w:b/>
                <w:sz w:val="32"/>
              </w:rPr>
            </w:pPr>
            <w:r w:rsidRPr="00F462ED">
              <w:rPr>
                <w:b/>
                <w:sz w:val="32"/>
              </w:rPr>
              <w:lastRenderedPageBreak/>
              <w:t>Social Responsibility Profile</w:t>
            </w:r>
            <w:r w:rsidR="00FB24C7">
              <w:rPr>
                <w:b/>
                <w:sz w:val="32"/>
              </w:rPr>
              <w:t xml:space="preserve">                                                                                                                </w:t>
            </w:r>
          </w:p>
        </w:tc>
      </w:tr>
      <w:tr w:rsidR="009202C4" w14:paraId="5B71E2A6" w14:textId="77777777" w:rsidTr="54EB933C">
        <w:trPr>
          <w:trHeight w:val="20"/>
        </w:trPr>
        <w:tc>
          <w:tcPr>
            <w:tcW w:w="2242" w:type="pct"/>
          </w:tcPr>
          <w:p w14:paraId="4DFD4630" w14:textId="532BC437" w:rsidR="009202C4" w:rsidRPr="00501EA5" w:rsidRDefault="009202C4" w:rsidP="003D5D05">
            <w:pPr>
              <w:spacing w:after="120" w:line="240" w:lineRule="auto"/>
              <w:jc w:val="both"/>
              <w:rPr>
                <w:rFonts w:ascii="Stencil" w:hAnsi="Stencil"/>
                <w:bCs/>
                <w:i/>
                <w:sz w:val="24"/>
                <w:szCs w:val="40"/>
                <w:lang w:val="en-US"/>
              </w:rPr>
            </w:pPr>
            <w:r w:rsidRPr="00501EA5">
              <w:rPr>
                <w:i/>
                <w:sz w:val="24"/>
              </w:rPr>
              <w:t>Skills I am developing:</w:t>
            </w:r>
            <w:r w:rsidR="00CD4F5F">
              <w:rPr>
                <w:i/>
                <w:sz w:val="24"/>
              </w:rPr>
              <w:t xml:space="preserve"> highligh</w:t>
            </w:r>
            <w:r w:rsidR="003635D3">
              <w:rPr>
                <w:i/>
                <w:sz w:val="24"/>
              </w:rPr>
              <w:t xml:space="preserve">t </w:t>
            </w:r>
            <w:r w:rsidR="00197E28">
              <w:rPr>
                <w:i/>
                <w:sz w:val="24"/>
              </w:rPr>
              <w:t>one</w:t>
            </w:r>
          </w:p>
        </w:tc>
        <w:tc>
          <w:tcPr>
            <w:tcW w:w="2758" w:type="pct"/>
          </w:tcPr>
          <w:p w14:paraId="087A6B45" w14:textId="308FD848" w:rsidR="009202C4" w:rsidRPr="00501EA5" w:rsidRDefault="009202C4" w:rsidP="003D5D05">
            <w:pPr>
              <w:spacing w:after="0" w:line="240" w:lineRule="auto"/>
              <w:jc w:val="both"/>
              <w:rPr>
                <w:rFonts w:ascii="Stencil" w:hAnsi="Stencil"/>
                <w:bCs/>
                <w:i/>
                <w:sz w:val="24"/>
                <w:szCs w:val="40"/>
                <w:lang w:val="en-US"/>
              </w:rPr>
            </w:pPr>
            <w:r w:rsidRPr="00501EA5">
              <w:rPr>
                <w:i/>
                <w:sz w:val="24"/>
              </w:rPr>
              <w:t>How I demonstrated development:</w:t>
            </w:r>
            <w:r w:rsidR="00EF32D9">
              <w:rPr>
                <w:b/>
                <w:i/>
                <w:sz w:val="24"/>
              </w:rPr>
              <w:t xml:space="preserve"> be specific, show growth</w:t>
            </w:r>
          </w:p>
        </w:tc>
      </w:tr>
      <w:tr w:rsidR="009202C4" w14:paraId="6FFF90A8" w14:textId="77777777" w:rsidTr="54EB933C">
        <w:tc>
          <w:tcPr>
            <w:tcW w:w="2242" w:type="pct"/>
          </w:tcPr>
          <w:p w14:paraId="3B10D711" w14:textId="77777777" w:rsidR="009202C4" w:rsidRPr="003B1AC5" w:rsidRDefault="004572DD" w:rsidP="003D5D05">
            <w:pPr>
              <w:pStyle w:val="ListParagraph"/>
              <w:numPr>
                <w:ilvl w:val="0"/>
                <w:numId w:val="1"/>
              </w:numPr>
              <w:spacing w:line="240" w:lineRule="auto"/>
              <w:ind w:right="320"/>
            </w:pPr>
            <w:r>
              <w:t>I can identify when others need support</w:t>
            </w:r>
          </w:p>
        </w:tc>
        <w:tc>
          <w:tcPr>
            <w:tcW w:w="2758" w:type="pct"/>
            <w:vMerge w:val="restart"/>
          </w:tcPr>
          <w:p w14:paraId="10177C13" w14:textId="6306C1D4" w:rsidR="00D34B97" w:rsidRPr="00096102" w:rsidRDefault="00F653D0" w:rsidP="003D5D05">
            <w:pPr>
              <w:jc w:val="both"/>
              <w:rPr>
                <w:rFonts w:ascii="Stencil" w:hAnsi="Stencil"/>
                <w:iCs/>
                <w:sz w:val="40"/>
                <w:szCs w:val="40"/>
                <w:lang w:val="en-US"/>
              </w:rPr>
            </w:pPr>
            <w:r w:rsidRPr="00DC13F5">
              <w:rPr>
                <w:rFonts w:cstheme="minorHAnsi"/>
                <w:b/>
                <w:bCs/>
                <w:i/>
                <w:sz w:val="24"/>
                <w:szCs w:val="24"/>
                <w:lang w:val="en-US"/>
              </w:rPr>
              <w:t>Evidence</w:t>
            </w:r>
            <w:r>
              <w:rPr>
                <w:rFonts w:cstheme="minorHAnsi"/>
                <w:b/>
                <w:bCs/>
                <w:i/>
                <w:sz w:val="24"/>
                <w:szCs w:val="24"/>
                <w:lang w:val="en-US"/>
              </w:rPr>
              <w:t>:</w:t>
            </w:r>
            <w:r w:rsidR="00096102">
              <w:rPr>
                <w:rFonts w:cstheme="minorHAnsi"/>
                <w:b/>
                <w:bCs/>
                <w:i/>
                <w:sz w:val="24"/>
                <w:szCs w:val="24"/>
                <w:lang w:val="en-US"/>
              </w:rPr>
              <w:t xml:space="preserve"> </w:t>
            </w:r>
            <w:r w:rsidR="00096102">
              <w:rPr>
                <w:rFonts w:cstheme="minorHAnsi"/>
                <w:iCs/>
                <w:sz w:val="24"/>
                <w:szCs w:val="24"/>
                <w:lang w:val="en-US"/>
              </w:rPr>
              <w:t>I think that during the novel project I really got to learn about how my actions and the actions of others can really affect my community in a great way. In the novel that I read, the Whirligig</w:t>
            </w:r>
            <w:r w:rsidR="00C01ECA">
              <w:rPr>
                <w:rFonts w:cstheme="minorHAnsi"/>
                <w:iCs/>
                <w:sz w:val="24"/>
                <w:szCs w:val="24"/>
                <w:lang w:val="en-US"/>
              </w:rPr>
              <w:t>,</w:t>
            </w:r>
            <w:r w:rsidR="00096102">
              <w:rPr>
                <w:rFonts w:cstheme="minorHAnsi"/>
                <w:iCs/>
                <w:sz w:val="24"/>
                <w:szCs w:val="24"/>
                <w:lang w:val="en-US"/>
              </w:rPr>
              <w:t xml:space="preserve"> </w:t>
            </w:r>
            <w:r w:rsidR="00664C53">
              <w:rPr>
                <w:rFonts w:cstheme="minorHAnsi"/>
                <w:iCs/>
                <w:sz w:val="24"/>
                <w:szCs w:val="24"/>
                <w:lang w:val="en-US"/>
              </w:rPr>
              <w:t>Brent built whirligigs that impacted everyon</w:t>
            </w:r>
            <w:r w:rsidR="00472F2C">
              <w:rPr>
                <w:rFonts w:cstheme="minorHAnsi"/>
                <w:iCs/>
                <w:sz w:val="24"/>
                <w:szCs w:val="24"/>
                <w:lang w:val="en-US"/>
              </w:rPr>
              <w:t>e in a positive way</w:t>
            </w:r>
            <w:r w:rsidR="00664C53">
              <w:rPr>
                <w:rFonts w:cstheme="minorHAnsi"/>
                <w:iCs/>
                <w:sz w:val="24"/>
                <w:szCs w:val="24"/>
                <w:lang w:val="en-US"/>
              </w:rPr>
              <w:t xml:space="preserve"> that saw what he did.</w:t>
            </w:r>
            <w:r w:rsidR="00472F2C">
              <w:rPr>
                <w:rFonts w:cstheme="minorHAnsi"/>
                <w:iCs/>
                <w:sz w:val="24"/>
                <w:szCs w:val="24"/>
                <w:lang w:val="en-US"/>
              </w:rPr>
              <w:t xml:space="preserve"> This caused me to see the real positive change that Brent made and how I can make positive change</w:t>
            </w:r>
            <w:r w:rsidR="00D860DA">
              <w:rPr>
                <w:rFonts w:cstheme="minorHAnsi"/>
                <w:iCs/>
                <w:sz w:val="24"/>
                <w:szCs w:val="24"/>
                <w:lang w:val="en-US"/>
              </w:rPr>
              <w:t xml:space="preserve"> </w:t>
            </w:r>
            <w:r w:rsidR="00256305">
              <w:rPr>
                <w:rFonts w:cstheme="minorHAnsi"/>
                <w:iCs/>
                <w:sz w:val="24"/>
                <w:szCs w:val="24"/>
                <w:lang w:val="en-US"/>
              </w:rPr>
              <w:t>in my community. At the beginning of the semester I didn’t really see how much a small action can make such a big impact on other’s lives</w:t>
            </w:r>
            <w:r w:rsidR="00973EE7">
              <w:rPr>
                <w:rFonts w:cstheme="minorHAnsi"/>
                <w:iCs/>
                <w:sz w:val="24"/>
                <w:szCs w:val="24"/>
                <w:lang w:val="en-US"/>
              </w:rPr>
              <w:t xml:space="preserve"> in a community.</w:t>
            </w:r>
          </w:p>
        </w:tc>
      </w:tr>
      <w:tr w:rsidR="009202C4" w14:paraId="0578987C" w14:textId="77777777" w:rsidTr="54EB933C">
        <w:tc>
          <w:tcPr>
            <w:tcW w:w="2242" w:type="pct"/>
          </w:tcPr>
          <w:p w14:paraId="3A5D803B" w14:textId="1DFB0441" w:rsidR="004572DD" w:rsidRDefault="004572DD" w:rsidP="004572DD">
            <w:pPr>
              <w:pStyle w:val="ListParagraph"/>
              <w:numPr>
                <w:ilvl w:val="0"/>
                <w:numId w:val="1"/>
              </w:numPr>
              <w:spacing w:line="240" w:lineRule="auto"/>
              <w:ind w:right="320"/>
            </w:pPr>
            <w:r>
              <w:t xml:space="preserve">I can clarify problems/issues, create multiple </w:t>
            </w:r>
            <w:r w:rsidR="002F350F">
              <w:t>strategies,</w:t>
            </w:r>
            <w:r>
              <w:t xml:space="preserve"> and evaluate actions for positive change</w:t>
            </w:r>
          </w:p>
        </w:tc>
        <w:tc>
          <w:tcPr>
            <w:tcW w:w="2758" w:type="pct"/>
            <w:vMerge/>
          </w:tcPr>
          <w:p w14:paraId="300D335F" w14:textId="77777777" w:rsidR="009202C4" w:rsidRDefault="009202C4" w:rsidP="003D5D05">
            <w:pPr>
              <w:jc w:val="both"/>
              <w:rPr>
                <w:rFonts w:ascii="Stencil" w:hAnsi="Stencil"/>
                <w:b/>
                <w:bCs/>
                <w:sz w:val="40"/>
                <w:szCs w:val="40"/>
                <w:lang w:val="en-US"/>
              </w:rPr>
            </w:pPr>
          </w:p>
        </w:tc>
      </w:tr>
      <w:tr w:rsidR="009202C4" w14:paraId="3F44412E" w14:textId="77777777" w:rsidTr="54EB933C">
        <w:tc>
          <w:tcPr>
            <w:tcW w:w="2242" w:type="pct"/>
          </w:tcPr>
          <w:p w14:paraId="7E7E7FC5" w14:textId="77777777" w:rsidR="009202C4" w:rsidRDefault="004572DD" w:rsidP="003D5D05">
            <w:pPr>
              <w:pStyle w:val="ListParagraph"/>
              <w:numPr>
                <w:ilvl w:val="0"/>
                <w:numId w:val="1"/>
              </w:numPr>
              <w:spacing w:line="240" w:lineRule="auto"/>
              <w:ind w:right="320"/>
            </w:pPr>
            <w:r w:rsidRPr="00096102">
              <w:rPr>
                <w:highlight w:val="yellow"/>
              </w:rPr>
              <w:t>I can identify how my actions and the actions of others affect my community and the natural environment and how we can work to make positive change</w:t>
            </w:r>
          </w:p>
        </w:tc>
        <w:tc>
          <w:tcPr>
            <w:tcW w:w="2758" w:type="pct"/>
            <w:vMerge/>
          </w:tcPr>
          <w:p w14:paraId="55F8A7A5" w14:textId="77777777" w:rsidR="009202C4" w:rsidRDefault="009202C4" w:rsidP="003D5D05">
            <w:pPr>
              <w:jc w:val="both"/>
              <w:rPr>
                <w:rFonts w:ascii="Stencil" w:hAnsi="Stencil"/>
                <w:b/>
                <w:bCs/>
                <w:sz w:val="40"/>
                <w:szCs w:val="40"/>
                <w:lang w:val="en-US"/>
              </w:rPr>
            </w:pPr>
          </w:p>
        </w:tc>
      </w:tr>
      <w:tr w:rsidR="009202C4" w14:paraId="6BF0BBFE" w14:textId="77777777" w:rsidTr="00DE6C44">
        <w:tc>
          <w:tcPr>
            <w:tcW w:w="2242" w:type="pct"/>
            <w:shd w:val="clear" w:color="auto" w:fill="auto"/>
          </w:tcPr>
          <w:p w14:paraId="38854C31" w14:textId="77777777" w:rsidR="009202C4" w:rsidRDefault="004572DD" w:rsidP="003D5D05">
            <w:pPr>
              <w:pStyle w:val="ListParagraph"/>
              <w:numPr>
                <w:ilvl w:val="0"/>
                <w:numId w:val="1"/>
              </w:numPr>
              <w:spacing w:line="240" w:lineRule="auto"/>
              <w:ind w:right="320"/>
            </w:pPr>
            <w:r w:rsidRPr="00DE6C44">
              <w:rPr>
                <w:color w:val="000000" w:themeColor="text1"/>
              </w:rPr>
              <w:t>I take action to support diversity, respect others and their rights and can identify why diversity is beneficial for our community</w:t>
            </w:r>
          </w:p>
        </w:tc>
        <w:tc>
          <w:tcPr>
            <w:tcW w:w="2758" w:type="pct"/>
            <w:vMerge/>
          </w:tcPr>
          <w:p w14:paraId="6CC8BC67" w14:textId="77777777" w:rsidR="009202C4" w:rsidRDefault="009202C4" w:rsidP="003D5D05">
            <w:pPr>
              <w:jc w:val="both"/>
              <w:rPr>
                <w:rFonts w:ascii="Stencil" w:hAnsi="Stencil"/>
                <w:b/>
                <w:bCs/>
                <w:sz w:val="40"/>
                <w:szCs w:val="40"/>
                <w:lang w:val="en-US"/>
              </w:rPr>
            </w:pPr>
          </w:p>
        </w:tc>
      </w:tr>
    </w:tbl>
    <w:p w14:paraId="0D68F3CA" w14:textId="2ABEFE14" w:rsidR="00B709B7" w:rsidRDefault="00B82F85">
      <w:pPr>
        <w:rPr>
          <w:sz w:val="6"/>
        </w:rPr>
      </w:pPr>
      <w:r>
        <w:rPr>
          <w:sz w:val="6"/>
        </w:rPr>
        <w:br/>
      </w:r>
      <w:r>
        <w:rPr>
          <w:sz w:val="6"/>
        </w:rPr>
        <w:br/>
      </w:r>
    </w:p>
    <w:p w14:paraId="2537557A" w14:textId="77777777" w:rsidR="00B82F85" w:rsidRPr="005A0B6A" w:rsidRDefault="00B82F85">
      <w:pPr>
        <w:rPr>
          <w:sz w:val="6"/>
        </w:rPr>
      </w:pPr>
    </w:p>
    <w:tbl>
      <w:tblPr>
        <w:tblStyle w:val="TableGrid"/>
        <w:tblW w:w="5000" w:type="pct"/>
        <w:tblLook w:val="04A0" w:firstRow="1" w:lastRow="0" w:firstColumn="1" w:lastColumn="0" w:noHBand="0" w:noVBand="1"/>
      </w:tblPr>
      <w:tblGrid>
        <w:gridCol w:w="6107"/>
        <w:gridCol w:w="7512"/>
      </w:tblGrid>
      <w:tr w:rsidR="009202C4" w14:paraId="2D028E97" w14:textId="77777777" w:rsidTr="54EB933C">
        <w:tc>
          <w:tcPr>
            <w:tcW w:w="5000" w:type="pct"/>
            <w:gridSpan w:val="2"/>
            <w:vAlign w:val="center"/>
          </w:tcPr>
          <w:p w14:paraId="0E5D513F" w14:textId="3D893676" w:rsidR="009202C4" w:rsidRPr="00F462ED" w:rsidRDefault="004572DD" w:rsidP="00F462ED">
            <w:pPr>
              <w:pStyle w:val="ListParagraph"/>
              <w:numPr>
                <w:ilvl w:val="0"/>
                <w:numId w:val="2"/>
              </w:numPr>
              <w:spacing w:line="240" w:lineRule="auto"/>
              <w:rPr>
                <w:b/>
                <w:sz w:val="32"/>
              </w:rPr>
            </w:pPr>
            <w:r w:rsidRPr="00F462ED">
              <w:rPr>
                <w:b/>
                <w:sz w:val="32"/>
              </w:rPr>
              <w:t xml:space="preserve">Positive Personal &amp; Cultural Identity Profile </w:t>
            </w:r>
            <w:r w:rsidR="00FB24C7">
              <w:rPr>
                <w:b/>
                <w:sz w:val="32"/>
              </w:rPr>
              <w:t xml:space="preserve">                                                                                       </w:t>
            </w:r>
          </w:p>
        </w:tc>
      </w:tr>
      <w:tr w:rsidR="009202C4" w14:paraId="6A6A22E9" w14:textId="77777777" w:rsidTr="54EB933C">
        <w:trPr>
          <w:trHeight w:val="20"/>
        </w:trPr>
        <w:tc>
          <w:tcPr>
            <w:tcW w:w="2242" w:type="pct"/>
          </w:tcPr>
          <w:p w14:paraId="5625133E" w14:textId="6AC1A549" w:rsidR="009202C4" w:rsidRPr="00501EA5" w:rsidRDefault="009202C4" w:rsidP="003D5D05">
            <w:pPr>
              <w:spacing w:after="120" w:line="240" w:lineRule="auto"/>
              <w:jc w:val="both"/>
              <w:rPr>
                <w:rFonts w:ascii="Stencil" w:hAnsi="Stencil"/>
                <w:bCs/>
                <w:i/>
                <w:sz w:val="24"/>
                <w:szCs w:val="40"/>
                <w:lang w:val="en-US"/>
              </w:rPr>
            </w:pPr>
            <w:r w:rsidRPr="00501EA5">
              <w:rPr>
                <w:i/>
                <w:sz w:val="24"/>
              </w:rPr>
              <w:t>Skills I am developing:</w:t>
            </w:r>
            <w:r w:rsidR="00CD4F5F">
              <w:rPr>
                <w:i/>
                <w:sz w:val="24"/>
              </w:rPr>
              <w:t xml:space="preserve"> highlight</w:t>
            </w:r>
            <w:r w:rsidR="00197E28">
              <w:rPr>
                <w:i/>
                <w:sz w:val="24"/>
              </w:rPr>
              <w:t xml:space="preserve"> one</w:t>
            </w:r>
          </w:p>
        </w:tc>
        <w:tc>
          <w:tcPr>
            <w:tcW w:w="2758" w:type="pct"/>
          </w:tcPr>
          <w:p w14:paraId="676009F0" w14:textId="6DC61570" w:rsidR="009202C4" w:rsidRPr="00501EA5" w:rsidRDefault="009202C4" w:rsidP="003D5D05">
            <w:pPr>
              <w:spacing w:after="0" w:line="240" w:lineRule="auto"/>
              <w:jc w:val="both"/>
              <w:rPr>
                <w:rFonts w:ascii="Stencil" w:hAnsi="Stencil"/>
                <w:bCs/>
                <w:i/>
                <w:sz w:val="24"/>
                <w:szCs w:val="40"/>
                <w:lang w:val="en-US"/>
              </w:rPr>
            </w:pPr>
            <w:r w:rsidRPr="00501EA5">
              <w:rPr>
                <w:i/>
                <w:sz w:val="24"/>
              </w:rPr>
              <w:t>How I demonstrated development:</w:t>
            </w:r>
            <w:r w:rsidR="00EF32D9">
              <w:rPr>
                <w:b/>
                <w:i/>
                <w:sz w:val="24"/>
              </w:rPr>
              <w:t xml:space="preserve"> be specific, show growth</w:t>
            </w:r>
          </w:p>
        </w:tc>
      </w:tr>
      <w:tr w:rsidR="009202C4" w14:paraId="7E80049C" w14:textId="77777777" w:rsidTr="54EB933C">
        <w:tc>
          <w:tcPr>
            <w:tcW w:w="2242" w:type="pct"/>
          </w:tcPr>
          <w:p w14:paraId="04CA45FA" w14:textId="77777777" w:rsidR="009202C4" w:rsidRPr="003B1AC5" w:rsidRDefault="004572DD" w:rsidP="003D5D05">
            <w:pPr>
              <w:pStyle w:val="ListParagraph"/>
              <w:numPr>
                <w:ilvl w:val="0"/>
                <w:numId w:val="1"/>
              </w:numPr>
              <w:spacing w:line="240" w:lineRule="auto"/>
              <w:ind w:right="320"/>
            </w:pPr>
            <w:r>
              <w:t>I am able to identify different groups that I belong to and have pride in who I am</w:t>
            </w:r>
          </w:p>
        </w:tc>
        <w:tc>
          <w:tcPr>
            <w:tcW w:w="2758" w:type="pct"/>
            <w:vMerge w:val="restart"/>
          </w:tcPr>
          <w:p w14:paraId="5EEB2890" w14:textId="4644CAB3" w:rsidR="00F653D0" w:rsidRPr="007A3785" w:rsidRDefault="00F653D0" w:rsidP="003D5D05">
            <w:pPr>
              <w:jc w:val="both"/>
              <w:rPr>
                <w:rFonts w:ascii="Stencil" w:hAnsi="Stencil"/>
                <w:sz w:val="40"/>
                <w:szCs w:val="40"/>
                <w:lang w:val="en-US"/>
              </w:rPr>
            </w:pPr>
            <w:r w:rsidRPr="54EB933C">
              <w:rPr>
                <w:b/>
                <w:bCs/>
                <w:i/>
                <w:iCs/>
                <w:sz w:val="24"/>
                <w:szCs w:val="24"/>
                <w:lang w:val="en-US"/>
              </w:rPr>
              <w:t>Evidence:</w:t>
            </w:r>
            <w:r w:rsidR="03BD153B" w:rsidRPr="54EB933C">
              <w:rPr>
                <w:b/>
                <w:bCs/>
                <w:i/>
                <w:iCs/>
                <w:sz w:val="24"/>
                <w:szCs w:val="24"/>
                <w:lang w:val="en-US"/>
              </w:rPr>
              <w:t xml:space="preserve"> </w:t>
            </w:r>
            <w:r w:rsidR="007A3785">
              <w:rPr>
                <w:sz w:val="24"/>
                <w:szCs w:val="24"/>
                <w:lang w:val="en-US"/>
              </w:rPr>
              <w:t>In my FEC blog</w:t>
            </w:r>
            <w:r w:rsidR="00233E95">
              <w:rPr>
                <w:sz w:val="24"/>
                <w:szCs w:val="24"/>
                <w:lang w:val="en-US"/>
              </w:rPr>
              <w:t xml:space="preserve"> composition I could really reflect on what I can do for my community as a leader based on my strengths. In the short story of the Friday Everything Changed</w:t>
            </w:r>
            <w:r w:rsidR="00456D93">
              <w:rPr>
                <w:sz w:val="24"/>
                <w:szCs w:val="24"/>
                <w:lang w:val="en-US"/>
              </w:rPr>
              <w:t xml:space="preserve"> a teacher named Ms. Ralston made a very large change in her community, she showed that </w:t>
            </w:r>
            <w:r w:rsidR="00BA036D">
              <w:rPr>
                <w:sz w:val="24"/>
                <w:szCs w:val="24"/>
                <w:lang w:val="en-US"/>
              </w:rPr>
              <w:t>girls can be equal to boys and that they can do the same things boys can. At the time that was huge as society was not as</w:t>
            </w:r>
            <w:r w:rsidR="00C050AD">
              <w:rPr>
                <w:sz w:val="24"/>
                <w:szCs w:val="24"/>
                <w:lang w:val="en-US"/>
              </w:rPr>
              <w:t xml:space="preserve"> equal to everyone. This made me come to realize that it doesn’t take someone with a lot of power to</w:t>
            </w:r>
            <w:r w:rsidR="00382DFA">
              <w:rPr>
                <w:sz w:val="24"/>
                <w:szCs w:val="24"/>
                <w:lang w:val="en-US"/>
              </w:rPr>
              <w:t xml:space="preserve"> make a big difference in a community. Over the semester this got me thinking about how I can </w:t>
            </w:r>
            <w:r w:rsidR="00BA697C">
              <w:rPr>
                <w:sz w:val="24"/>
                <w:szCs w:val="24"/>
                <w:lang w:val="en-US"/>
              </w:rPr>
              <w:t>make a change for the better in my community.</w:t>
            </w:r>
          </w:p>
        </w:tc>
      </w:tr>
      <w:tr w:rsidR="009202C4" w14:paraId="79ABD95D" w14:textId="77777777" w:rsidTr="54EB933C">
        <w:tc>
          <w:tcPr>
            <w:tcW w:w="2242" w:type="pct"/>
          </w:tcPr>
          <w:p w14:paraId="103DCEE2" w14:textId="77777777" w:rsidR="009202C4" w:rsidRDefault="004572DD" w:rsidP="003D5D05">
            <w:pPr>
              <w:pStyle w:val="ListParagraph"/>
              <w:numPr>
                <w:ilvl w:val="0"/>
                <w:numId w:val="1"/>
              </w:numPr>
              <w:spacing w:line="240" w:lineRule="auto"/>
              <w:ind w:right="320"/>
            </w:pPr>
            <w:r>
              <w:t>I am able to explain what is important to me (my values) and how they affect my choices</w:t>
            </w:r>
          </w:p>
        </w:tc>
        <w:tc>
          <w:tcPr>
            <w:tcW w:w="2758" w:type="pct"/>
            <w:vMerge/>
          </w:tcPr>
          <w:p w14:paraId="2E367178" w14:textId="77777777" w:rsidR="009202C4" w:rsidRDefault="009202C4" w:rsidP="003D5D05">
            <w:pPr>
              <w:jc w:val="both"/>
              <w:rPr>
                <w:rFonts w:ascii="Stencil" w:hAnsi="Stencil"/>
                <w:b/>
                <w:bCs/>
                <w:sz w:val="40"/>
                <w:szCs w:val="40"/>
                <w:lang w:val="en-US"/>
              </w:rPr>
            </w:pPr>
          </w:p>
        </w:tc>
      </w:tr>
      <w:tr w:rsidR="009202C4" w14:paraId="45DD571B" w14:textId="77777777" w:rsidTr="54EB933C">
        <w:tc>
          <w:tcPr>
            <w:tcW w:w="2242" w:type="pct"/>
          </w:tcPr>
          <w:p w14:paraId="50BEBDA5" w14:textId="77777777" w:rsidR="009202C4" w:rsidRDefault="004572DD" w:rsidP="003D5D05">
            <w:pPr>
              <w:pStyle w:val="ListParagraph"/>
              <w:numPr>
                <w:ilvl w:val="0"/>
                <w:numId w:val="1"/>
              </w:numPr>
              <w:spacing w:line="240" w:lineRule="auto"/>
              <w:ind w:right="320"/>
            </w:pPr>
            <w:r w:rsidRPr="007A3785">
              <w:rPr>
                <w:highlight w:val="yellow"/>
              </w:rPr>
              <w:t>I can reflect on my strengths and identify my potential as a leader in my community</w:t>
            </w:r>
          </w:p>
        </w:tc>
        <w:tc>
          <w:tcPr>
            <w:tcW w:w="2758" w:type="pct"/>
            <w:vMerge/>
          </w:tcPr>
          <w:p w14:paraId="407E3C55" w14:textId="77777777" w:rsidR="009202C4" w:rsidRDefault="009202C4" w:rsidP="003D5D05">
            <w:pPr>
              <w:jc w:val="both"/>
              <w:rPr>
                <w:rFonts w:ascii="Stencil" w:hAnsi="Stencil"/>
                <w:b/>
                <w:bCs/>
                <w:sz w:val="40"/>
                <w:szCs w:val="40"/>
                <w:lang w:val="en-US"/>
              </w:rPr>
            </w:pPr>
          </w:p>
        </w:tc>
      </w:tr>
      <w:tr w:rsidR="005A0B6A" w14:paraId="271359C4" w14:textId="77777777" w:rsidTr="54EB933C">
        <w:trPr>
          <w:trHeight w:val="947"/>
        </w:trPr>
        <w:tc>
          <w:tcPr>
            <w:tcW w:w="2242" w:type="pct"/>
          </w:tcPr>
          <w:p w14:paraId="5763728F" w14:textId="2C4CF377" w:rsidR="005A0B6A" w:rsidRDefault="729C9994" w:rsidP="005A0B6A">
            <w:pPr>
              <w:pStyle w:val="ListParagraph"/>
              <w:numPr>
                <w:ilvl w:val="0"/>
                <w:numId w:val="1"/>
              </w:numPr>
              <w:spacing w:line="240" w:lineRule="auto"/>
              <w:ind w:right="320"/>
            </w:pPr>
            <w:r w:rsidRPr="00DE6C44">
              <w:t>I understand how aspects of my life experiences, family history, background and p</w:t>
            </w:r>
            <w:r w:rsidR="00197E28">
              <w:t>l</w:t>
            </w:r>
            <w:r w:rsidRPr="00DE6C44">
              <w:t xml:space="preserve">aces lived in or visited have influenced </w:t>
            </w:r>
            <w:r w:rsidR="00197E28">
              <w:t>m</w:t>
            </w:r>
            <w:r w:rsidRPr="00DE6C44">
              <w:t>y values and choices</w:t>
            </w:r>
          </w:p>
        </w:tc>
        <w:tc>
          <w:tcPr>
            <w:tcW w:w="2758" w:type="pct"/>
            <w:vMerge/>
          </w:tcPr>
          <w:p w14:paraId="1D2ECA4B" w14:textId="77777777" w:rsidR="005A0B6A" w:rsidRDefault="005A0B6A" w:rsidP="005A0B6A">
            <w:pPr>
              <w:jc w:val="both"/>
              <w:rPr>
                <w:rFonts w:ascii="Stencil" w:hAnsi="Stencil"/>
                <w:b/>
                <w:bCs/>
                <w:sz w:val="40"/>
                <w:szCs w:val="40"/>
                <w:lang w:val="en-US"/>
              </w:rPr>
            </w:pPr>
          </w:p>
        </w:tc>
      </w:tr>
      <w:tr w:rsidR="000A35D4" w14:paraId="1AF4F6DA" w14:textId="77777777" w:rsidTr="54EB933C">
        <w:tc>
          <w:tcPr>
            <w:tcW w:w="5000" w:type="pct"/>
            <w:gridSpan w:val="2"/>
            <w:vAlign w:val="center"/>
          </w:tcPr>
          <w:p w14:paraId="1EAE1055" w14:textId="77777777" w:rsidR="00FB24C7" w:rsidRDefault="00FB24C7" w:rsidP="00FB24C7">
            <w:pPr>
              <w:pStyle w:val="ListParagraph"/>
              <w:spacing w:line="240" w:lineRule="auto"/>
              <w:rPr>
                <w:b/>
                <w:sz w:val="32"/>
              </w:rPr>
            </w:pPr>
          </w:p>
          <w:p w14:paraId="44753D95" w14:textId="77777777" w:rsidR="00FB24C7" w:rsidRDefault="00FB24C7" w:rsidP="00FB24C7">
            <w:pPr>
              <w:pStyle w:val="ListParagraph"/>
              <w:spacing w:line="240" w:lineRule="auto"/>
              <w:rPr>
                <w:b/>
                <w:sz w:val="32"/>
              </w:rPr>
            </w:pPr>
          </w:p>
          <w:p w14:paraId="2C6788B9" w14:textId="72BE65BF" w:rsidR="000A35D4" w:rsidRPr="00F462ED" w:rsidRDefault="000A35D4" w:rsidP="00F462ED">
            <w:pPr>
              <w:pStyle w:val="ListParagraph"/>
              <w:numPr>
                <w:ilvl w:val="0"/>
                <w:numId w:val="2"/>
              </w:numPr>
              <w:spacing w:line="240" w:lineRule="auto"/>
              <w:rPr>
                <w:b/>
                <w:sz w:val="32"/>
              </w:rPr>
            </w:pPr>
            <w:r w:rsidRPr="00F462ED">
              <w:rPr>
                <w:b/>
                <w:sz w:val="32"/>
              </w:rPr>
              <w:t xml:space="preserve">Critical Thinking Profile </w:t>
            </w:r>
            <w:r w:rsidR="00FB24C7">
              <w:rPr>
                <w:b/>
                <w:sz w:val="32"/>
              </w:rPr>
              <w:t xml:space="preserve">                                                                                                                       </w:t>
            </w:r>
          </w:p>
        </w:tc>
      </w:tr>
      <w:tr w:rsidR="000A35D4" w14:paraId="0349F77C" w14:textId="77777777" w:rsidTr="54EB933C">
        <w:trPr>
          <w:trHeight w:val="20"/>
        </w:trPr>
        <w:tc>
          <w:tcPr>
            <w:tcW w:w="2242" w:type="pct"/>
          </w:tcPr>
          <w:p w14:paraId="42AED446" w14:textId="1266BCB3" w:rsidR="000A35D4" w:rsidRPr="00501EA5" w:rsidRDefault="000A35D4" w:rsidP="003D5D05">
            <w:pPr>
              <w:spacing w:after="120" w:line="240" w:lineRule="auto"/>
              <w:jc w:val="both"/>
              <w:rPr>
                <w:rFonts w:ascii="Stencil" w:hAnsi="Stencil"/>
                <w:bCs/>
                <w:i/>
                <w:sz w:val="24"/>
                <w:szCs w:val="40"/>
                <w:lang w:val="en-US"/>
              </w:rPr>
            </w:pPr>
            <w:r w:rsidRPr="00501EA5">
              <w:rPr>
                <w:i/>
                <w:sz w:val="24"/>
              </w:rPr>
              <w:lastRenderedPageBreak/>
              <w:t>Skills I am developing:</w:t>
            </w:r>
            <w:r w:rsidR="00CD4F5F">
              <w:rPr>
                <w:i/>
                <w:sz w:val="24"/>
              </w:rPr>
              <w:t xml:space="preserve"> highlight</w:t>
            </w:r>
            <w:r w:rsidR="00197E28">
              <w:rPr>
                <w:i/>
                <w:sz w:val="24"/>
              </w:rPr>
              <w:t xml:space="preserve"> one</w:t>
            </w:r>
          </w:p>
        </w:tc>
        <w:tc>
          <w:tcPr>
            <w:tcW w:w="2758" w:type="pct"/>
          </w:tcPr>
          <w:p w14:paraId="48125B6B" w14:textId="79D20055" w:rsidR="000A35D4" w:rsidRPr="00501EA5" w:rsidRDefault="000A35D4" w:rsidP="003D5D05">
            <w:pPr>
              <w:spacing w:after="0" w:line="240" w:lineRule="auto"/>
              <w:jc w:val="both"/>
              <w:rPr>
                <w:rFonts w:ascii="Stencil" w:hAnsi="Stencil"/>
                <w:bCs/>
                <w:i/>
                <w:sz w:val="24"/>
                <w:szCs w:val="40"/>
                <w:lang w:val="en-US"/>
              </w:rPr>
            </w:pPr>
            <w:r w:rsidRPr="00501EA5">
              <w:rPr>
                <w:i/>
                <w:sz w:val="24"/>
              </w:rPr>
              <w:t>How I demonstrated development:</w:t>
            </w:r>
            <w:r w:rsidR="00EF32D9">
              <w:rPr>
                <w:b/>
                <w:i/>
                <w:sz w:val="24"/>
              </w:rPr>
              <w:t xml:space="preserve"> be specific, show growth</w:t>
            </w:r>
          </w:p>
        </w:tc>
      </w:tr>
      <w:tr w:rsidR="000A35D4" w14:paraId="6A6B5AC5" w14:textId="77777777" w:rsidTr="54EB933C">
        <w:tc>
          <w:tcPr>
            <w:tcW w:w="2242" w:type="pct"/>
          </w:tcPr>
          <w:p w14:paraId="47A7FAD5" w14:textId="77777777" w:rsidR="000A35D4" w:rsidRPr="003B1AC5" w:rsidRDefault="000A35D4" w:rsidP="000A35D4">
            <w:pPr>
              <w:pStyle w:val="ListParagraph"/>
              <w:numPr>
                <w:ilvl w:val="0"/>
                <w:numId w:val="1"/>
              </w:numPr>
              <w:spacing w:line="240" w:lineRule="auto"/>
              <w:ind w:right="320"/>
            </w:pPr>
            <w:r w:rsidRPr="00EB1D98">
              <w:rPr>
                <w:highlight w:val="yellow"/>
              </w:rPr>
              <w:t>I can ask open-ended questions and gather information</w:t>
            </w:r>
            <w:r>
              <w:t xml:space="preserve"> </w:t>
            </w:r>
          </w:p>
        </w:tc>
        <w:tc>
          <w:tcPr>
            <w:tcW w:w="2758" w:type="pct"/>
            <w:vMerge w:val="restart"/>
          </w:tcPr>
          <w:p w14:paraId="124E8C5C" w14:textId="48CA214D" w:rsidR="00F653D0" w:rsidRPr="00EB1D98" w:rsidRDefault="00F653D0" w:rsidP="003D5D05">
            <w:pPr>
              <w:jc w:val="both"/>
              <w:rPr>
                <w:rFonts w:ascii="Stencil" w:hAnsi="Stencil"/>
                <w:sz w:val="40"/>
                <w:szCs w:val="40"/>
                <w:lang w:val="en-US"/>
              </w:rPr>
            </w:pPr>
            <w:r w:rsidRPr="54EB933C">
              <w:rPr>
                <w:b/>
                <w:bCs/>
                <w:i/>
                <w:iCs/>
                <w:sz w:val="24"/>
                <w:szCs w:val="24"/>
                <w:lang w:val="en-US"/>
              </w:rPr>
              <w:t>Evidence:</w:t>
            </w:r>
            <w:r w:rsidR="000950A5">
              <w:rPr>
                <w:b/>
                <w:bCs/>
                <w:i/>
                <w:iCs/>
                <w:sz w:val="24"/>
                <w:szCs w:val="24"/>
                <w:lang w:val="en-US"/>
              </w:rPr>
              <w:t xml:space="preserve"> </w:t>
            </w:r>
            <w:r w:rsidR="00EB1D98">
              <w:rPr>
                <w:sz w:val="24"/>
                <w:szCs w:val="24"/>
                <w:lang w:val="en-US"/>
              </w:rPr>
              <w:t xml:space="preserve">I think that the novel project really helped me gradually be able to gather information by asking open ended questions and thinking in that direction. The novel that we read in class explored several different themes which really </w:t>
            </w:r>
            <w:r w:rsidR="00C80BD9">
              <w:rPr>
                <w:sz w:val="24"/>
                <w:szCs w:val="24"/>
                <w:lang w:val="en-US"/>
              </w:rPr>
              <w:t xml:space="preserve">caused some very </w:t>
            </w:r>
            <w:r w:rsidR="00470224">
              <w:rPr>
                <w:sz w:val="24"/>
                <w:szCs w:val="24"/>
                <w:lang w:val="en-US"/>
              </w:rPr>
              <w:t>me to ask some open ended questions and gather information in that way</w:t>
            </w:r>
            <w:r w:rsidR="00C80BD9">
              <w:rPr>
                <w:sz w:val="24"/>
                <w:szCs w:val="24"/>
                <w:lang w:val="en-US"/>
              </w:rPr>
              <w:t>. I believe that when thinking about themes</w:t>
            </w:r>
            <w:r w:rsidR="00093187">
              <w:rPr>
                <w:sz w:val="24"/>
                <w:szCs w:val="24"/>
                <w:lang w:val="en-US"/>
              </w:rPr>
              <w:t xml:space="preserve"> you really have to ask some questions and think about the deeper meaning of things that are put in the novel. Since the novel really explored the idea of this I think it really caused my </w:t>
            </w:r>
            <w:r w:rsidR="00F67F73">
              <w:rPr>
                <w:sz w:val="24"/>
                <w:szCs w:val="24"/>
                <w:lang w:val="en-US"/>
              </w:rPr>
              <w:t>thinking to grow in this area.</w:t>
            </w:r>
          </w:p>
        </w:tc>
      </w:tr>
      <w:tr w:rsidR="000A35D4" w14:paraId="27BF7D2A" w14:textId="77777777" w:rsidTr="54EB933C">
        <w:tc>
          <w:tcPr>
            <w:tcW w:w="2242" w:type="pct"/>
          </w:tcPr>
          <w:p w14:paraId="33861DFF" w14:textId="77777777" w:rsidR="000A35D4" w:rsidRDefault="5B4FD854" w:rsidP="000A35D4">
            <w:pPr>
              <w:pStyle w:val="ListParagraph"/>
              <w:numPr>
                <w:ilvl w:val="0"/>
                <w:numId w:val="1"/>
              </w:numPr>
              <w:spacing w:line="240" w:lineRule="auto"/>
              <w:ind w:right="320"/>
            </w:pPr>
            <w:r w:rsidRPr="00DE6C44">
              <w:t>I can explore ideas purposefully and use some evidence to make judgements about a topic</w:t>
            </w:r>
          </w:p>
        </w:tc>
        <w:tc>
          <w:tcPr>
            <w:tcW w:w="2758" w:type="pct"/>
            <w:vMerge/>
          </w:tcPr>
          <w:p w14:paraId="3B397EBA" w14:textId="77777777" w:rsidR="000A35D4" w:rsidRDefault="000A35D4" w:rsidP="003D5D05">
            <w:pPr>
              <w:jc w:val="both"/>
              <w:rPr>
                <w:rFonts w:ascii="Stencil" w:hAnsi="Stencil"/>
                <w:b/>
                <w:bCs/>
                <w:sz w:val="40"/>
                <w:szCs w:val="40"/>
                <w:lang w:val="en-US"/>
              </w:rPr>
            </w:pPr>
          </w:p>
        </w:tc>
      </w:tr>
      <w:tr w:rsidR="000A35D4" w14:paraId="450E5AA5" w14:textId="77777777" w:rsidTr="54EB933C">
        <w:tc>
          <w:tcPr>
            <w:tcW w:w="2242" w:type="pct"/>
          </w:tcPr>
          <w:p w14:paraId="783174B1" w14:textId="77777777" w:rsidR="000A35D4" w:rsidRDefault="000A35D4" w:rsidP="000A35D4">
            <w:pPr>
              <w:pStyle w:val="ListParagraph"/>
              <w:numPr>
                <w:ilvl w:val="0"/>
                <w:numId w:val="1"/>
              </w:numPr>
              <w:spacing w:line="240" w:lineRule="auto"/>
              <w:ind w:right="320"/>
            </w:pPr>
            <w:r>
              <w:t>I can consider more than one way to solve a problem, think about an issue and find information</w:t>
            </w:r>
          </w:p>
        </w:tc>
        <w:tc>
          <w:tcPr>
            <w:tcW w:w="2758" w:type="pct"/>
            <w:vMerge/>
          </w:tcPr>
          <w:p w14:paraId="1C56B299" w14:textId="77777777" w:rsidR="000A35D4" w:rsidRDefault="000A35D4" w:rsidP="003D5D05">
            <w:pPr>
              <w:jc w:val="both"/>
              <w:rPr>
                <w:rFonts w:ascii="Stencil" w:hAnsi="Stencil"/>
                <w:b/>
                <w:bCs/>
                <w:sz w:val="40"/>
                <w:szCs w:val="40"/>
                <w:lang w:val="en-US"/>
              </w:rPr>
            </w:pPr>
          </w:p>
        </w:tc>
      </w:tr>
      <w:tr w:rsidR="000A35D4" w14:paraId="19769512" w14:textId="77777777" w:rsidTr="54EB933C">
        <w:tc>
          <w:tcPr>
            <w:tcW w:w="2242" w:type="pct"/>
          </w:tcPr>
          <w:p w14:paraId="52B83538" w14:textId="77777777" w:rsidR="000A35D4" w:rsidRDefault="000A35D4" w:rsidP="000A35D4">
            <w:pPr>
              <w:pStyle w:val="ListParagraph"/>
              <w:numPr>
                <w:ilvl w:val="0"/>
                <w:numId w:val="1"/>
              </w:numPr>
              <w:spacing w:line="240" w:lineRule="auto"/>
              <w:ind w:right="320"/>
            </w:pPr>
            <w:r>
              <w:t>I can analyze evidence (information) from different perspectives</w:t>
            </w:r>
          </w:p>
        </w:tc>
        <w:tc>
          <w:tcPr>
            <w:tcW w:w="2758" w:type="pct"/>
            <w:vMerge/>
          </w:tcPr>
          <w:p w14:paraId="7FDE97E8" w14:textId="77777777" w:rsidR="000A35D4" w:rsidRDefault="000A35D4" w:rsidP="003D5D05">
            <w:pPr>
              <w:jc w:val="both"/>
              <w:rPr>
                <w:rFonts w:ascii="Stencil" w:hAnsi="Stencil"/>
                <w:b/>
                <w:bCs/>
                <w:sz w:val="40"/>
                <w:szCs w:val="40"/>
                <w:lang w:val="en-US"/>
              </w:rPr>
            </w:pPr>
          </w:p>
        </w:tc>
      </w:tr>
    </w:tbl>
    <w:p w14:paraId="75419BB1" w14:textId="77777777" w:rsidR="009202C4" w:rsidRPr="000A35D4" w:rsidRDefault="009202C4">
      <w:pPr>
        <w:rPr>
          <w:sz w:val="16"/>
        </w:rPr>
      </w:pPr>
    </w:p>
    <w:tbl>
      <w:tblPr>
        <w:tblStyle w:val="TableGrid"/>
        <w:tblW w:w="5000" w:type="pct"/>
        <w:tblLook w:val="04A0" w:firstRow="1" w:lastRow="0" w:firstColumn="1" w:lastColumn="0" w:noHBand="0" w:noVBand="1"/>
      </w:tblPr>
      <w:tblGrid>
        <w:gridCol w:w="6107"/>
        <w:gridCol w:w="7512"/>
      </w:tblGrid>
      <w:tr w:rsidR="000A35D4" w14:paraId="7ADBACFC" w14:textId="77777777" w:rsidTr="54EB933C">
        <w:tc>
          <w:tcPr>
            <w:tcW w:w="5000" w:type="pct"/>
            <w:gridSpan w:val="2"/>
            <w:vAlign w:val="center"/>
          </w:tcPr>
          <w:p w14:paraId="70FED26E" w14:textId="72CFDCFC" w:rsidR="000A35D4" w:rsidRPr="00F462ED" w:rsidRDefault="000A35D4" w:rsidP="00F462ED">
            <w:pPr>
              <w:pStyle w:val="ListParagraph"/>
              <w:numPr>
                <w:ilvl w:val="0"/>
                <w:numId w:val="2"/>
              </w:numPr>
              <w:spacing w:line="240" w:lineRule="auto"/>
              <w:rPr>
                <w:b/>
                <w:sz w:val="32"/>
              </w:rPr>
            </w:pPr>
            <w:r w:rsidRPr="00F462ED">
              <w:rPr>
                <w:b/>
                <w:sz w:val="32"/>
              </w:rPr>
              <w:t xml:space="preserve">Communication Profile  </w:t>
            </w:r>
            <w:r w:rsidR="00FB24C7">
              <w:rPr>
                <w:b/>
                <w:sz w:val="32"/>
              </w:rPr>
              <w:t xml:space="preserve">                                                                                                                      </w:t>
            </w:r>
          </w:p>
        </w:tc>
      </w:tr>
      <w:tr w:rsidR="000A35D4" w14:paraId="5606F00D" w14:textId="77777777" w:rsidTr="54EB933C">
        <w:trPr>
          <w:trHeight w:val="20"/>
        </w:trPr>
        <w:tc>
          <w:tcPr>
            <w:tcW w:w="2242" w:type="pct"/>
          </w:tcPr>
          <w:p w14:paraId="58883675" w14:textId="04938F2F" w:rsidR="000A35D4" w:rsidRPr="00501EA5" w:rsidRDefault="000A35D4" w:rsidP="003D5D05">
            <w:pPr>
              <w:spacing w:after="120" w:line="240" w:lineRule="auto"/>
              <w:jc w:val="both"/>
              <w:rPr>
                <w:rFonts w:ascii="Stencil" w:hAnsi="Stencil"/>
                <w:bCs/>
                <w:i/>
                <w:sz w:val="24"/>
                <w:szCs w:val="40"/>
                <w:lang w:val="en-US"/>
              </w:rPr>
            </w:pPr>
            <w:r w:rsidRPr="00501EA5">
              <w:rPr>
                <w:i/>
                <w:sz w:val="24"/>
              </w:rPr>
              <w:t>Skills I am developing:</w:t>
            </w:r>
            <w:r w:rsidR="00CD4F5F">
              <w:rPr>
                <w:i/>
                <w:sz w:val="24"/>
              </w:rPr>
              <w:t xml:space="preserve"> highlight</w:t>
            </w:r>
            <w:r w:rsidR="00197E28">
              <w:rPr>
                <w:i/>
                <w:sz w:val="24"/>
              </w:rPr>
              <w:t xml:space="preserve"> one</w:t>
            </w:r>
          </w:p>
        </w:tc>
        <w:tc>
          <w:tcPr>
            <w:tcW w:w="2758" w:type="pct"/>
          </w:tcPr>
          <w:p w14:paraId="7C9E0A88" w14:textId="75793F06" w:rsidR="000A35D4" w:rsidRPr="00501EA5" w:rsidRDefault="000A35D4" w:rsidP="003D5D05">
            <w:pPr>
              <w:spacing w:after="0" w:line="240" w:lineRule="auto"/>
              <w:jc w:val="both"/>
              <w:rPr>
                <w:rFonts w:ascii="Stencil" w:hAnsi="Stencil"/>
                <w:bCs/>
                <w:i/>
                <w:sz w:val="24"/>
                <w:szCs w:val="40"/>
                <w:lang w:val="en-US"/>
              </w:rPr>
            </w:pPr>
            <w:r w:rsidRPr="00501EA5">
              <w:rPr>
                <w:i/>
                <w:sz w:val="24"/>
              </w:rPr>
              <w:t>How I demonstrated development:</w:t>
            </w:r>
            <w:r w:rsidR="00EF32D9">
              <w:rPr>
                <w:b/>
                <w:i/>
                <w:sz w:val="24"/>
              </w:rPr>
              <w:t xml:space="preserve"> be specific, show growth</w:t>
            </w:r>
          </w:p>
        </w:tc>
      </w:tr>
      <w:tr w:rsidR="000A35D4" w14:paraId="48753C82" w14:textId="77777777" w:rsidTr="54EB933C">
        <w:tc>
          <w:tcPr>
            <w:tcW w:w="2242" w:type="pct"/>
          </w:tcPr>
          <w:p w14:paraId="63340B3F" w14:textId="77777777" w:rsidR="000A35D4" w:rsidRPr="003B1AC5" w:rsidRDefault="000A35D4" w:rsidP="000A35D4">
            <w:pPr>
              <w:pStyle w:val="ListParagraph"/>
              <w:numPr>
                <w:ilvl w:val="0"/>
                <w:numId w:val="1"/>
              </w:numPr>
              <w:spacing w:line="240" w:lineRule="auto"/>
              <w:ind w:right="320"/>
            </w:pPr>
            <w:r w:rsidRPr="00A7148B">
              <w:rPr>
                <w:highlight w:val="yellow"/>
              </w:rPr>
              <w:t>I can ask and answer direct questions about topics I study</w:t>
            </w:r>
            <w:r>
              <w:t xml:space="preserve"> </w:t>
            </w:r>
          </w:p>
        </w:tc>
        <w:tc>
          <w:tcPr>
            <w:tcW w:w="2758" w:type="pct"/>
            <w:vMerge w:val="restart"/>
          </w:tcPr>
          <w:p w14:paraId="5EA058A3" w14:textId="6629683D" w:rsidR="00F653D0" w:rsidRPr="00A7148B" w:rsidRDefault="00F653D0" w:rsidP="003D5D05">
            <w:pPr>
              <w:jc w:val="both"/>
              <w:rPr>
                <w:rFonts w:ascii="Stencil" w:hAnsi="Stencil"/>
                <w:sz w:val="40"/>
                <w:szCs w:val="40"/>
                <w:lang w:val="en-US"/>
              </w:rPr>
            </w:pPr>
            <w:r w:rsidRPr="54EB933C">
              <w:rPr>
                <w:b/>
                <w:bCs/>
                <w:i/>
                <w:iCs/>
                <w:sz w:val="24"/>
                <w:szCs w:val="24"/>
                <w:lang w:val="en-US"/>
              </w:rPr>
              <w:t>Evidence:</w:t>
            </w:r>
            <w:r w:rsidR="00631DED">
              <w:rPr>
                <w:b/>
                <w:bCs/>
                <w:i/>
                <w:iCs/>
                <w:sz w:val="24"/>
                <w:szCs w:val="24"/>
                <w:lang w:val="en-US"/>
              </w:rPr>
              <w:t xml:space="preserve"> </w:t>
            </w:r>
            <w:r w:rsidR="00A7148B">
              <w:rPr>
                <w:sz w:val="24"/>
                <w:szCs w:val="24"/>
                <w:lang w:val="en-US"/>
              </w:rPr>
              <w:t xml:space="preserve">I think that in the novel project there were definitely some things that were confusing at first </w:t>
            </w:r>
            <w:r w:rsidR="00AF462A">
              <w:rPr>
                <w:sz w:val="24"/>
                <w:szCs w:val="24"/>
                <w:lang w:val="en-US"/>
              </w:rPr>
              <w:t xml:space="preserve">which really helped me to ask direct questions and grow in that area. </w:t>
            </w:r>
            <w:r w:rsidR="00C407FC">
              <w:rPr>
                <w:sz w:val="24"/>
                <w:szCs w:val="24"/>
                <w:lang w:val="en-US"/>
              </w:rPr>
              <w:t>W</w:t>
            </w:r>
            <w:r w:rsidR="002030E2">
              <w:rPr>
                <w:sz w:val="24"/>
                <w:szCs w:val="24"/>
                <w:lang w:val="en-US"/>
              </w:rPr>
              <w:t xml:space="preserve">e had </w:t>
            </w:r>
            <w:r w:rsidR="00C407FC">
              <w:rPr>
                <w:sz w:val="24"/>
                <w:szCs w:val="24"/>
                <w:lang w:val="en-US"/>
              </w:rPr>
              <w:t>meetings and discussed</w:t>
            </w:r>
            <w:r w:rsidR="002030E2">
              <w:rPr>
                <w:sz w:val="24"/>
                <w:szCs w:val="24"/>
                <w:lang w:val="en-US"/>
              </w:rPr>
              <w:t xml:space="preserve"> the project while we were working on it</w:t>
            </w:r>
            <w:r w:rsidR="00C407FC">
              <w:rPr>
                <w:sz w:val="24"/>
                <w:szCs w:val="24"/>
                <w:lang w:val="en-US"/>
              </w:rPr>
              <w:t xml:space="preserve">, these meetings really helped me practice asking direct questions about what I was doing which I could tell helped me grow </w:t>
            </w:r>
            <w:r w:rsidR="00E8752C">
              <w:rPr>
                <w:sz w:val="24"/>
                <w:szCs w:val="24"/>
                <w:lang w:val="en-US"/>
              </w:rPr>
              <w:t>the communication aspect of my learning. At the beginning of the semester I was not amazing at doing this, but I really learned a lot over the course of the semeste</w:t>
            </w:r>
            <w:r w:rsidR="006C793B">
              <w:rPr>
                <w:sz w:val="24"/>
                <w:szCs w:val="24"/>
                <w:lang w:val="en-US"/>
              </w:rPr>
              <w:t>r and sharpened my communication skills.</w:t>
            </w:r>
          </w:p>
        </w:tc>
      </w:tr>
      <w:tr w:rsidR="000A35D4" w14:paraId="0A21BFFC" w14:textId="77777777" w:rsidTr="54EB933C">
        <w:tc>
          <w:tcPr>
            <w:tcW w:w="2242" w:type="pct"/>
          </w:tcPr>
          <w:p w14:paraId="549F1227" w14:textId="77777777" w:rsidR="000A35D4" w:rsidRDefault="000A35D4" w:rsidP="000A35D4">
            <w:pPr>
              <w:pStyle w:val="ListParagraph"/>
              <w:numPr>
                <w:ilvl w:val="0"/>
                <w:numId w:val="1"/>
              </w:numPr>
              <w:spacing w:line="240" w:lineRule="auto"/>
              <w:ind w:right="320"/>
            </w:pPr>
            <w:r>
              <w:t>I recognize there are different points-of-view and I can disagree respectfully</w:t>
            </w:r>
          </w:p>
        </w:tc>
        <w:tc>
          <w:tcPr>
            <w:tcW w:w="2758" w:type="pct"/>
            <w:vMerge/>
          </w:tcPr>
          <w:p w14:paraId="75885495" w14:textId="77777777" w:rsidR="000A35D4" w:rsidRDefault="000A35D4" w:rsidP="003D5D05">
            <w:pPr>
              <w:jc w:val="both"/>
              <w:rPr>
                <w:rFonts w:ascii="Stencil" w:hAnsi="Stencil"/>
                <w:b/>
                <w:bCs/>
                <w:sz w:val="40"/>
                <w:szCs w:val="40"/>
                <w:lang w:val="en-US"/>
              </w:rPr>
            </w:pPr>
          </w:p>
        </w:tc>
      </w:tr>
      <w:tr w:rsidR="000A35D4" w14:paraId="7092DF24" w14:textId="77777777" w:rsidTr="54EB933C">
        <w:tc>
          <w:tcPr>
            <w:tcW w:w="2242" w:type="pct"/>
          </w:tcPr>
          <w:p w14:paraId="4BCED0BB" w14:textId="77777777" w:rsidR="000A35D4" w:rsidRDefault="000A35D4" w:rsidP="000A35D4">
            <w:pPr>
              <w:pStyle w:val="ListParagraph"/>
              <w:numPr>
                <w:ilvl w:val="0"/>
                <w:numId w:val="1"/>
              </w:numPr>
              <w:spacing w:line="240" w:lineRule="auto"/>
              <w:ind w:right="320"/>
            </w:pPr>
            <w:r>
              <w:t>When I listen, I am active and engaged</w:t>
            </w:r>
            <w:r w:rsidR="005D3EED">
              <w:t>. I share my ideas and try to connect to what others say</w:t>
            </w:r>
          </w:p>
        </w:tc>
        <w:tc>
          <w:tcPr>
            <w:tcW w:w="2758" w:type="pct"/>
            <w:vMerge/>
          </w:tcPr>
          <w:p w14:paraId="582A79E3" w14:textId="77777777" w:rsidR="000A35D4" w:rsidRDefault="000A35D4" w:rsidP="003D5D05">
            <w:pPr>
              <w:jc w:val="both"/>
              <w:rPr>
                <w:rFonts w:ascii="Stencil" w:hAnsi="Stencil"/>
                <w:b/>
                <w:bCs/>
                <w:sz w:val="40"/>
                <w:szCs w:val="40"/>
                <w:lang w:val="en-US"/>
              </w:rPr>
            </w:pPr>
          </w:p>
        </w:tc>
      </w:tr>
      <w:tr w:rsidR="000A35D4" w14:paraId="1883CC2A" w14:textId="77777777" w:rsidTr="54EB933C">
        <w:tc>
          <w:tcPr>
            <w:tcW w:w="2242" w:type="pct"/>
          </w:tcPr>
          <w:p w14:paraId="4D875493" w14:textId="77777777" w:rsidR="000A35D4" w:rsidRDefault="5B4FD854" w:rsidP="000A35D4">
            <w:pPr>
              <w:pStyle w:val="ListParagraph"/>
              <w:numPr>
                <w:ilvl w:val="0"/>
                <w:numId w:val="1"/>
              </w:numPr>
              <w:spacing w:line="240" w:lineRule="auto"/>
              <w:ind w:right="320"/>
            </w:pPr>
            <w:r w:rsidRPr="00DE6C44">
              <w:t>I can present information and ideas to an audience</w:t>
            </w:r>
          </w:p>
        </w:tc>
        <w:tc>
          <w:tcPr>
            <w:tcW w:w="2758" w:type="pct"/>
            <w:vMerge/>
          </w:tcPr>
          <w:p w14:paraId="5BC465D7" w14:textId="77777777" w:rsidR="000A35D4" w:rsidRDefault="000A35D4" w:rsidP="003D5D05">
            <w:pPr>
              <w:jc w:val="both"/>
              <w:rPr>
                <w:rFonts w:ascii="Stencil" w:hAnsi="Stencil"/>
                <w:b/>
                <w:bCs/>
                <w:sz w:val="40"/>
                <w:szCs w:val="40"/>
                <w:lang w:val="en-US"/>
              </w:rPr>
            </w:pPr>
          </w:p>
        </w:tc>
      </w:tr>
      <w:tr w:rsidR="000A35D4" w14:paraId="5C2DA344" w14:textId="77777777" w:rsidTr="54EB933C">
        <w:tc>
          <w:tcPr>
            <w:tcW w:w="2242" w:type="pct"/>
          </w:tcPr>
          <w:p w14:paraId="133C1FAF" w14:textId="77777777" w:rsidR="000A35D4" w:rsidRDefault="000A35D4" w:rsidP="003D5D05">
            <w:pPr>
              <w:pStyle w:val="ListParagraph"/>
              <w:numPr>
                <w:ilvl w:val="0"/>
                <w:numId w:val="1"/>
              </w:numPr>
              <w:spacing w:line="240" w:lineRule="auto"/>
              <w:ind w:right="320"/>
            </w:pPr>
            <w:r>
              <w:t xml:space="preserve">I can demonstrate my learning and explain how it connects to my experiences or those of others </w:t>
            </w:r>
          </w:p>
        </w:tc>
        <w:tc>
          <w:tcPr>
            <w:tcW w:w="2758" w:type="pct"/>
            <w:vMerge/>
          </w:tcPr>
          <w:p w14:paraId="04982770" w14:textId="77777777" w:rsidR="000A35D4" w:rsidRDefault="000A35D4" w:rsidP="003D5D05">
            <w:pPr>
              <w:jc w:val="both"/>
              <w:rPr>
                <w:rFonts w:ascii="Stencil" w:hAnsi="Stencil"/>
                <w:b/>
                <w:bCs/>
                <w:sz w:val="40"/>
                <w:szCs w:val="40"/>
                <w:lang w:val="en-US"/>
              </w:rPr>
            </w:pPr>
          </w:p>
        </w:tc>
      </w:tr>
    </w:tbl>
    <w:p w14:paraId="5DDD4EA7" w14:textId="60C84DC0" w:rsidR="000A35D4" w:rsidRDefault="000A35D4" w:rsidP="000A35D4"/>
    <w:p w14:paraId="7F5BA9AB" w14:textId="77777777" w:rsidR="00FB24C7" w:rsidRDefault="00FB24C7" w:rsidP="000A35D4"/>
    <w:tbl>
      <w:tblPr>
        <w:tblStyle w:val="TableGrid"/>
        <w:tblW w:w="5000" w:type="pct"/>
        <w:tblLook w:val="04A0" w:firstRow="1" w:lastRow="0" w:firstColumn="1" w:lastColumn="0" w:noHBand="0" w:noVBand="1"/>
      </w:tblPr>
      <w:tblGrid>
        <w:gridCol w:w="6107"/>
        <w:gridCol w:w="7512"/>
      </w:tblGrid>
      <w:tr w:rsidR="003D250D" w14:paraId="61C804E0" w14:textId="77777777" w:rsidTr="54EB933C">
        <w:tc>
          <w:tcPr>
            <w:tcW w:w="5000" w:type="pct"/>
            <w:gridSpan w:val="2"/>
            <w:vAlign w:val="center"/>
          </w:tcPr>
          <w:p w14:paraId="0E1F4C8A" w14:textId="0B610DFC" w:rsidR="003D250D" w:rsidRPr="00530328" w:rsidRDefault="003D250D" w:rsidP="00530328">
            <w:pPr>
              <w:pStyle w:val="ListParagraph"/>
              <w:numPr>
                <w:ilvl w:val="0"/>
                <w:numId w:val="2"/>
              </w:numPr>
              <w:spacing w:line="240" w:lineRule="auto"/>
              <w:rPr>
                <w:b/>
                <w:sz w:val="32"/>
              </w:rPr>
            </w:pPr>
            <w:r w:rsidRPr="00530328">
              <w:rPr>
                <w:b/>
                <w:sz w:val="32"/>
              </w:rPr>
              <w:lastRenderedPageBreak/>
              <w:t xml:space="preserve">Personal Awareness &amp; Responsibility Profile  </w:t>
            </w:r>
            <w:r w:rsidR="00FB24C7">
              <w:rPr>
                <w:b/>
                <w:sz w:val="32"/>
              </w:rPr>
              <w:t xml:space="preserve">                                                                                   </w:t>
            </w:r>
          </w:p>
        </w:tc>
      </w:tr>
      <w:tr w:rsidR="003D250D" w14:paraId="14B57351" w14:textId="77777777" w:rsidTr="54EB933C">
        <w:trPr>
          <w:trHeight w:val="20"/>
        </w:trPr>
        <w:tc>
          <w:tcPr>
            <w:tcW w:w="2242" w:type="pct"/>
          </w:tcPr>
          <w:p w14:paraId="516FEECC" w14:textId="7D775412" w:rsidR="003D250D" w:rsidRPr="00501EA5" w:rsidRDefault="003D250D" w:rsidP="003D5D05">
            <w:pPr>
              <w:spacing w:after="120" w:line="240" w:lineRule="auto"/>
              <w:jc w:val="both"/>
              <w:rPr>
                <w:rFonts w:ascii="Stencil" w:hAnsi="Stencil"/>
                <w:bCs/>
                <w:i/>
                <w:sz w:val="24"/>
                <w:szCs w:val="40"/>
                <w:lang w:val="en-US"/>
              </w:rPr>
            </w:pPr>
            <w:r w:rsidRPr="00501EA5">
              <w:rPr>
                <w:i/>
                <w:sz w:val="24"/>
              </w:rPr>
              <w:t>Skills I am developing:</w:t>
            </w:r>
            <w:r w:rsidR="00CD4F5F">
              <w:rPr>
                <w:i/>
                <w:sz w:val="24"/>
              </w:rPr>
              <w:t xml:space="preserve"> highlight</w:t>
            </w:r>
            <w:r w:rsidR="00197E28">
              <w:rPr>
                <w:i/>
                <w:sz w:val="24"/>
              </w:rPr>
              <w:t xml:space="preserve"> one</w:t>
            </w:r>
          </w:p>
        </w:tc>
        <w:tc>
          <w:tcPr>
            <w:tcW w:w="2758" w:type="pct"/>
          </w:tcPr>
          <w:p w14:paraId="4E28F7C1" w14:textId="40FB9B2C" w:rsidR="003D250D" w:rsidRPr="00501EA5" w:rsidRDefault="003D250D" w:rsidP="003D5D05">
            <w:pPr>
              <w:spacing w:after="0" w:line="240" w:lineRule="auto"/>
              <w:jc w:val="both"/>
              <w:rPr>
                <w:rFonts w:ascii="Stencil" w:hAnsi="Stencil"/>
                <w:bCs/>
                <w:i/>
                <w:sz w:val="24"/>
                <w:szCs w:val="40"/>
                <w:lang w:val="en-US"/>
              </w:rPr>
            </w:pPr>
            <w:r w:rsidRPr="00501EA5">
              <w:rPr>
                <w:i/>
                <w:sz w:val="24"/>
              </w:rPr>
              <w:t>How I demonstrated development:</w:t>
            </w:r>
            <w:r w:rsidR="00EF32D9">
              <w:rPr>
                <w:b/>
                <w:i/>
                <w:sz w:val="24"/>
              </w:rPr>
              <w:t xml:space="preserve"> be specific, show growth</w:t>
            </w:r>
          </w:p>
        </w:tc>
      </w:tr>
      <w:tr w:rsidR="003D250D" w14:paraId="6B525B76" w14:textId="77777777" w:rsidTr="54EB933C">
        <w:tc>
          <w:tcPr>
            <w:tcW w:w="2242" w:type="pct"/>
          </w:tcPr>
          <w:p w14:paraId="1015B9DA" w14:textId="77777777" w:rsidR="003D250D" w:rsidRPr="003B1AC5" w:rsidRDefault="004AA910" w:rsidP="003D250D">
            <w:pPr>
              <w:pStyle w:val="ListParagraph"/>
              <w:numPr>
                <w:ilvl w:val="0"/>
                <w:numId w:val="1"/>
              </w:numPr>
              <w:spacing w:line="240" w:lineRule="auto"/>
              <w:ind w:right="320"/>
            </w:pPr>
            <w:r w:rsidRPr="00DE6C44">
              <w:t>I can participate in activities that support my well-being and explain how they help me</w:t>
            </w:r>
          </w:p>
        </w:tc>
        <w:tc>
          <w:tcPr>
            <w:tcW w:w="2758" w:type="pct"/>
            <w:vMerge w:val="restart"/>
          </w:tcPr>
          <w:p w14:paraId="2C87A85A" w14:textId="5FE32F32" w:rsidR="001304B3" w:rsidRPr="00245B73" w:rsidRDefault="35CC67BC" w:rsidP="003D5D05">
            <w:pPr>
              <w:jc w:val="both"/>
              <w:rPr>
                <w:rFonts w:ascii="Stencil" w:hAnsi="Stencil"/>
                <w:sz w:val="40"/>
                <w:szCs w:val="40"/>
                <w:lang w:val="en-US"/>
              </w:rPr>
            </w:pPr>
            <w:r w:rsidRPr="54EB933C">
              <w:rPr>
                <w:b/>
                <w:bCs/>
                <w:i/>
                <w:iCs/>
                <w:sz w:val="24"/>
                <w:szCs w:val="24"/>
                <w:lang w:val="en-US"/>
              </w:rPr>
              <w:t>Evidence:</w:t>
            </w:r>
            <w:r w:rsidR="68B8FC4F" w:rsidRPr="54EB933C">
              <w:rPr>
                <w:b/>
                <w:bCs/>
                <w:i/>
                <w:iCs/>
                <w:sz w:val="24"/>
                <w:szCs w:val="24"/>
                <w:lang w:val="en-US"/>
              </w:rPr>
              <w:t xml:space="preserve"> </w:t>
            </w:r>
            <w:r w:rsidR="00245B73">
              <w:rPr>
                <w:sz w:val="24"/>
                <w:szCs w:val="24"/>
                <w:lang w:val="en-US"/>
              </w:rPr>
              <w:t>I think that during the novel project I really learned to pers</w:t>
            </w:r>
            <w:r w:rsidR="002E6296">
              <w:rPr>
                <w:sz w:val="24"/>
                <w:szCs w:val="24"/>
                <w:lang w:val="en-US"/>
              </w:rPr>
              <w:t xml:space="preserve">evere with many challenging tasks as I decided to use a program that I have never used before. I chose to </w:t>
            </w:r>
            <w:r w:rsidR="007D35CF">
              <w:rPr>
                <w:sz w:val="24"/>
                <w:szCs w:val="24"/>
                <w:lang w:val="en-US"/>
              </w:rPr>
              <w:t xml:space="preserve">make a digital gallery walk as one of the assignments in my novel </w:t>
            </w:r>
            <w:r w:rsidR="00D50C60">
              <w:rPr>
                <w:sz w:val="24"/>
                <w:szCs w:val="24"/>
                <w:lang w:val="en-US"/>
              </w:rPr>
              <w:t>project,</w:t>
            </w:r>
            <w:r w:rsidR="007D35CF">
              <w:rPr>
                <w:sz w:val="24"/>
                <w:szCs w:val="24"/>
                <w:lang w:val="en-US"/>
              </w:rPr>
              <w:t xml:space="preserve"> but I didn’t just do a simple one, I used a</w:t>
            </w:r>
            <w:r w:rsidR="00D50C60">
              <w:rPr>
                <w:sz w:val="24"/>
                <w:szCs w:val="24"/>
                <w:lang w:val="en-US"/>
              </w:rPr>
              <w:t xml:space="preserve"> digital gallery walk program. During the process I ran into several pro</w:t>
            </w:r>
            <w:r w:rsidR="00880786">
              <w:rPr>
                <w:sz w:val="24"/>
                <w:szCs w:val="24"/>
                <w:lang w:val="en-US"/>
              </w:rPr>
              <w:t xml:space="preserve">blems </w:t>
            </w:r>
            <w:r w:rsidR="00D50C60">
              <w:rPr>
                <w:sz w:val="24"/>
                <w:szCs w:val="24"/>
                <w:lang w:val="en-US"/>
              </w:rPr>
              <w:t>that I had to persevere</w:t>
            </w:r>
            <w:r w:rsidR="00880786">
              <w:rPr>
                <w:sz w:val="24"/>
                <w:szCs w:val="24"/>
                <w:lang w:val="en-US"/>
              </w:rPr>
              <w:t xml:space="preserve"> through</w:t>
            </w:r>
            <w:r w:rsidR="0041673B">
              <w:rPr>
                <w:sz w:val="24"/>
                <w:szCs w:val="24"/>
                <w:lang w:val="en-US"/>
              </w:rPr>
              <w:t xml:space="preserve">, after doing this I figured out my problems and got through the challenging tasks. Before this project I was not as </w:t>
            </w:r>
            <w:r w:rsidR="00880786">
              <w:rPr>
                <w:sz w:val="24"/>
                <w:szCs w:val="24"/>
                <w:lang w:val="en-US"/>
              </w:rPr>
              <w:t>resilient,</w:t>
            </w:r>
            <w:r w:rsidR="0041673B">
              <w:rPr>
                <w:sz w:val="24"/>
                <w:szCs w:val="24"/>
                <w:lang w:val="en-US"/>
              </w:rPr>
              <w:t xml:space="preserve"> but this project really helped me get better at persevering through challenging tasks.</w:t>
            </w:r>
            <w:bookmarkStart w:id="0" w:name="_GoBack"/>
            <w:bookmarkEnd w:id="0"/>
          </w:p>
        </w:tc>
      </w:tr>
      <w:tr w:rsidR="003D250D" w14:paraId="185923D6" w14:textId="77777777" w:rsidTr="54EB933C">
        <w:tc>
          <w:tcPr>
            <w:tcW w:w="2242" w:type="pct"/>
          </w:tcPr>
          <w:p w14:paraId="518BA4BE" w14:textId="77777777" w:rsidR="003D250D" w:rsidRDefault="003D250D" w:rsidP="003D250D">
            <w:pPr>
              <w:pStyle w:val="ListParagraph"/>
              <w:numPr>
                <w:ilvl w:val="0"/>
                <w:numId w:val="1"/>
              </w:numPr>
              <w:spacing w:line="240" w:lineRule="auto"/>
              <w:ind w:right="320"/>
            </w:pPr>
            <w:r w:rsidRPr="00245B73">
              <w:rPr>
                <w:highlight w:val="yellow"/>
              </w:rPr>
              <w:t>I can persevere with challenging tasks</w:t>
            </w:r>
          </w:p>
        </w:tc>
        <w:tc>
          <w:tcPr>
            <w:tcW w:w="2758" w:type="pct"/>
            <w:vMerge/>
          </w:tcPr>
          <w:p w14:paraId="753BF5FF" w14:textId="77777777" w:rsidR="003D250D" w:rsidRDefault="003D250D" w:rsidP="003D5D05">
            <w:pPr>
              <w:jc w:val="both"/>
              <w:rPr>
                <w:rFonts w:ascii="Stencil" w:hAnsi="Stencil"/>
                <w:b/>
                <w:bCs/>
                <w:sz w:val="40"/>
                <w:szCs w:val="40"/>
                <w:lang w:val="en-US"/>
              </w:rPr>
            </w:pPr>
          </w:p>
        </w:tc>
      </w:tr>
      <w:tr w:rsidR="003D250D" w14:paraId="2D28A4AA" w14:textId="77777777" w:rsidTr="54EB933C">
        <w:tc>
          <w:tcPr>
            <w:tcW w:w="2242" w:type="pct"/>
          </w:tcPr>
          <w:p w14:paraId="2EC0874F" w14:textId="1DB24CA6" w:rsidR="003D250D" w:rsidRDefault="004AA910" w:rsidP="003D5D05">
            <w:pPr>
              <w:pStyle w:val="ListParagraph"/>
              <w:numPr>
                <w:ilvl w:val="0"/>
                <w:numId w:val="1"/>
              </w:numPr>
              <w:spacing w:line="240" w:lineRule="auto"/>
              <w:ind w:right="320"/>
            </w:pPr>
            <w:r w:rsidRPr="00197E28">
              <w:t>I can</w:t>
            </w:r>
            <w:r>
              <w:t xml:space="preserve"> make choices that benefit my well-being and keep m</w:t>
            </w:r>
            <w:r w:rsidR="00A54D96">
              <w:t xml:space="preserve">e </w:t>
            </w:r>
            <w:r>
              <w:t>safe in my community, including online</w:t>
            </w:r>
          </w:p>
        </w:tc>
        <w:tc>
          <w:tcPr>
            <w:tcW w:w="2758" w:type="pct"/>
            <w:vMerge/>
          </w:tcPr>
          <w:p w14:paraId="2B13AEE1" w14:textId="77777777" w:rsidR="003D250D" w:rsidRDefault="003D250D" w:rsidP="003D5D05">
            <w:pPr>
              <w:jc w:val="both"/>
              <w:rPr>
                <w:rFonts w:ascii="Stencil" w:hAnsi="Stencil"/>
                <w:b/>
                <w:bCs/>
                <w:sz w:val="40"/>
                <w:szCs w:val="40"/>
                <w:lang w:val="en-US"/>
              </w:rPr>
            </w:pPr>
          </w:p>
        </w:tc>
      </w:tr>
      <w:tr w:rsidR="003D250D" w14:paraId="01F6C301" w14:textId="77777777" w:rsidTr="54EB933C">
        <w:tc>
          <w:tcPr>
            <w:tcW w:w="2242" w:type="pct"/>
          </w:tcPr>
          <w:p w14:paraId="0B41C6B5" w14:textId="77777777" w:rsidR="003D250D" w:rsidRDefault="003D250D" w:rsidP="003D5D05">
            <w:pPr>
              <w:pStyle w:val="ListParagraph"/>
              <w:numPr>
                <w:ilvl w:val="0"/>
                <w:numId w:val="1"/>
              </w:numPr>
              <w:spacing w:line="240" w:lineRule="auto"/>
              <w:ind w:right="320"/>
            </w:pPr>
            <w:r>
              <w:t>I can imagine and work toward change in myself and the world</w:t>
            </w:r>
          </w:p>
        </w:tc>
        <w:tc>
          <w:tcPr>
            <w:tcW w:w="2758" w:type="pct"/>
            <w:vMerge/>
          </w:tcPr>
          <w:p w14:paraId="7570C306" w14:textId="77777777" w:rsidR="003D250D" w:rsidRDefault="003D250D" w:rsidP="003D5D05">
            <w:pPr>
              <w:jc w:val="both"/>
              <w:rPr>
                <w:rFonts w:ascii="Stencil" w:hAnsi="Stencil"/>
                <w:b/>
                <w:bCs/>
                <w:sz w:val="40"/>
                <w:szCs w:val="40"/>
                <w:lang w:val="en-US"/>
              </w:rPr>
            </w:pPr>
          </w:p>
        </w:tc>
      </w:tr>
      <w:tr w:rsidR="003D250D" w14:paraId="27A1E895" w14:textId="77777777" w:rsidTr="54EB933C">
        <w:tc>
          <w:tcPr>
            <w:tcW w:w="2242" w:type="pct"/>
          </w:tcPr>
          <w:p w14:paraId="72A3C0B9" w14:textId="77777777" w:rsidR="003D250D" w:rsidRDefault="003D250D" w:rsidP="003D5D05">
            <w:pPr>
              <w:pStyle w:val="ListParagraph"/>
              <w:numPr>
                <w:ilvl w:val="0"/>
                <w:numId w:val="1"/>
              </w:numPr>
              <w:spacing w:line="240" w:lineRule="auto"/>
              <w:ind w:right="320"/>
            </w:pPr>
            <w:r>
              <w:t xml:space="preserve">I can take ownership of my goals and learning behaviour </w:t>
            </w:r>
          </w:p>
        </w:tc>
        <w:tc>
          <w:tcPr>
            <w:tcW w:w="2758" w:type="pct"/>
            <w:vMerge/>
          </w:tcPr>
          <w:p w14:paraId="0F255E5E" w14:textId="77777777" w:rsidR="003D250D" w:rsidRDefault="003D250D" w:rsidP="003D5D05">
            <w:pPr>
              <w:jc w:val="both"/>
              <w:rPr>
                <w:rFonts w:ascii="Stencil" w:hAnsi="Stencil"/>
                <w:b/>
                <w:bCs/>
                <w:sz w:val="40"/>
                <w:szCs w:val="40"/>
                <w:lang w:val="en-US"/>
              </w:rPr>
            </w:pPr>
          </w:p>
        </w:tc>
      </w:tr>
    </w:tbl>
    <w:p w14:paraId="37F1DB2D" w14:textId="77926A25" w:rsidR="00F407E3" w:rsidRDefault="00F407E3" w:rsidP="00DE6C44">
      <w:pPr>
        <w:pStyle w:val="ListParagraph"/>
        <w:spacing w:line="240" w:lineRule="auto"/>
        <w:ind w:left="1800"/>
      </w:pPr>
    </w:p>
    <w:sectPr w:rsidR="00F407E3" w:rsidSect="00B82F85">
      <w:headerReference w:type="default" r:id="rId12"/>
      <w:pgSz w:w="15840" w:h="12240" w:orient="landscape"/>
      <w:pgMar w:top="1134" w:right="107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C860" w14:textId="77777777" w:rsidR="00EA2763" w:rsidRDefault="00EA2763" w:rsidP="00501EA5">
      <w:pPr>
        <w:spacing w:after="0" w:line="240" w:lineRule="auto"/>
      </w:pPr>
      <w:r>
        <w:separator/>
      </w:r>
    </w:p>
  </w:endnote>
  <w:endnote w:type="continuationSeparator" w:id="0">
    <w:p w14:paraId="663E5BAA" w14:textId="77777777" w:rsidR="00EA2763" w:rsidRDefault="00EA2763" w:rsidP="0050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Pro Cond Semibold">
    <w:altName w:val="Georgia Pro Cond Semibold"/>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04AA" w14:textId="77777777" w:rsidR="00EA2763" w:rsidRDefault="00EA2763" w:rsidP="00501EA5">
      <w:pPr>
        <w:spacing w:after="0" w:line="240" w:lineRule="auto"/>
      </w:pPr>
      <w:r>
        <w:separator/>
      </w:r>
    </w:p>
  </w:footnote>
  <w:footnote w:type="continuationSeparator" w:id="0">
    <w:p w14:paraId="787973E5" w14:textId="77777777" w:rsidR="00EA2763" w:rsidRDefault="00EA2763" w:rsidP="00501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D3CE" w14:textId="0CBB111D" w:rsidR="003D5D05" w:rsidRPr="00501EA5" w:rsidRDefault="003D5D05" w:rsidP="00501EA5">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E54D5"/>
    <w:multiLevelType w:val="hybridMultilevel"/>
    <w:tmpl w:val="EB54AFE2"/>
    <w:lvl w:ilvl="0" w:tplc="0F6876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1F314C8"/>
    <w:multiLevelType w:val="hybridMultilevel"/>
    <w:tmpl w:val="9800E3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4227BD"/>
    <w:multiLevelType w:val="hybridMultilevel"/>
    <w:tmpl w:val="962A6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F53BD9"/>
    <w:multiLevelType w:val="hybridMultilevel"/>
    <w:tmpl w:val="6354FE58"/>
    <w:lvl w:ilvl="0" w:tplc="68866DE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5A8433FA"/>
    <w:multiLevelType w:val="hybridMultilevel"/>
    <w:tmpl w:val="D974C0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8F5996"/>
    <w:multiLevelType w:val="hybridMultilevel"/>
    <w:tmpl w:val="61D248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D071F8"/>
    <w:multiLevelType w:val="hybridMultilevel"/>
    <w:tmpl w:val="B32ADC24"/>
    <w:lvl w:ilvl="0" w:tplc="EAB6E1F2">
      <w:start w:val="1"/>
      <w:numFmt w:val="lowerRoman"/>
      <w:lvlText w:val="%1)"/>
      <w:lvlJc w:val="left"/>
      <w:pPr>
        <w:ind w:left="1800" w:hanging="360"/>
      </w:pPr>
      <w:rPr>
        <w:rFonts w:ascii="Georgia Pro Cond Semibold" w:eastAsiaTheme="minorHAnsi" w:hAnsi="Georgia Pro Cond Semibold" w:cstheme="minorBid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695C2927"/>
    <w:multiLevelType w:val="hybridMultilevel"/>
    <w:tmpl w:val="E9609EA2"/>
    <w:lvl w:ilvl="0" w:tplc="AE8A5A90">
      <w:start w:val="1"/>
      <w:numFmt w:val="bullet"/>
      <w:lvlText w:val=""/>
      <w:lvlJc w:val="left"/>
      <w:pPr>
        <w:ind w:left="397" w:hanging="3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A5"/>
    <w:rsid w:val="00004FB4"/>
    <w:rsid w:val="00012135"/>
    <w:rsid w:val="00065202"/>
    <w:rsid w:val="00085E15"/>
    <w:rsid w:val="00086846"/>
    <w:rsid w:val="00093187"/>
    <w:rsid w:val="000950A5"/>
    <w:rsid w:val="00095646"/>
    <w:rsid w:val="00096102"/>
    <w:rsid w:val="000A35D4"/>
    <w:rsid w:val="000B1B30"/>
    <w:rsid w:val="000B1CB3"/>
    <w:rsid w:val="000C5EEF"/>
    <w:rsid w:val="000F2C1C"/>
    <w:rsid w:val="001304B3"/>
    <w:rsid w:val="00143625"/>
    <w:rsid w:val="00167CC6"/>
    <w:rsid w:val="00197E28"/>
    <w:rsid w:val="001C7F49"/>
    <w:rsid w:val="001D3D7F"/>
    <w:rsid w:val="001F6A2C"/>
    <w:rsid w:val="002030E2"/>
    <w:rsid w:val="00233E95"/>
    <w:rsid w:val="00245B73"/>
    <w:rsid w:val="00256305"/>
    <w:rsid w:val="00284A41"/>
    <w:rsid w:val="002A6920"/>
    <w:rsid w:val="002B0CA9"/>
    <w:rsid w:val="002D30E1"/>
    <w:rsid w:val="002E5EC6"/>
    <w:rsid w:val="002E6296"/>
    <w:rsid w:val="002F350F"/>
    <w:rsid w:val="00302334"/>
    <w:rsid w:val="003253A1"/>
    <w:rsid w:val="00325FFC"/>
    <w:rsid w:val="0033464B"/>
    <w:rsid w:val="003635D3"/>
    <w:rsid w:val="00382DFA"/>
    <w:rsid w:val="003853AE"/>
    <w:rsid w:val="003869B1"/>
    <w:rsid w:val="003C1663"/>
    <w:rsid w:val="003D250D"/>
    <w:rsid w:val="003D5D05"/>
    <w:rsid w:val="004036CC"/>
    <w:rsid w:val="00404E6D"/>
    <w:rsid w:val="0041673B"/>
    <w:rsid w:val="00451FD8"/>
    <w:rsid w:val="00456D93"/>
    <w:rsid w:val="004572DD"/>
    <w:rsid w:val="00470224"/>
    <w:rsid w:val="0047162E"/>
    <w:rsid w:val="00472F2C"/>
    <w:rsid w:val="004849F3"/>
    <w:rsid w:val="00496EBF"/>
    <w:rsid w:val="004AA910"/>
    <w:rsid w:val="004D1116"/>
    <w:rsid w:val="004D406D"/>
    <w:rsid w:val="004F3A10"/>
    <w:rsid w:val="00501EA5"/>
    <w:rsid w:val="00507AB9"/>
    <w:rsid w:val="00530328"/>
    <w:rsid w:val="00534981"/>
    <w:rsid w:val="0055099C"/>
    <w:rsid w:val="0055587C"/>
    <w:rsid w:val="00566268"/>
    <w:rsid w:val="00572B7E"/>
    <w:rsid w:val="005744E7"/>
    <w:rsid w:val="00584084"/>
    <w:rsid w:val="005870ED"/>
    <w:rsid w:val="005A01B2"/>
    <w:rsid w:val="005A0B6A"/>
    <w:rsid w:val="005B0B26"/>
    <w:rsid w:val="005B2275"/>
    <w:rsid w:val="005C4663"/>
    <w:rsid w:val="005D1245"/>
    <w:rsid w:val="005D3EED"/>
    <w:rsid w:val="005E241C"/>
    <w:rsid w:val="006068D1"/>
    <w:rsid w:val="00631DED"/>
    <w:rsid w:val="0063760E"/>
    <w:rsid w:val="00644842"/>
    <w:rsid w:val="00664C53"/>
    <w:rsid w:val="00672936"/>
    <w:rsid w:val="006C793B"/>
    <w:rsid w:val="006D7C9A"/>
    <w:rsid w:val="006E0FD3"/>
    <w:rsid w:val="00700197"/>
    <w:rsid w:val="0072106B"/>
    <w:rsid w:val="00750010"/>
    <w:rsid w:val="007600B1"/>
    <w:rsid w:val="00761CA1"/>
    <w:rsid w:val="007635CE"/>
    <w:rsid w:val="00791ABE"/>
    <w:rsid w:val="00793EC5"/>
    <w:rsid w:val="007A2DE5"/>
    <w:rsid w:val="007A3785"/>
    <w:rsid w:val="007B0734"/>
    <w:rsid w:val="007D0431"/>
    <w:rsid w:val="007D35CF"/>
    <w:rsid w:val="008200E8"/>
    <w:rsid w:val="00821406"/>
    <w:rsid w:val="00860800"/>
    <w:rsid w:val="00880786"/>
    <w:rsid w:val="00883CAD"/>
    <w:rsid w:val="008A4F07"/>
    <w:rsid w:val="008E20CC"/>
    <w:rsid w:val="008F3B5F"/>
    <w:rsid w:val="008F4A6D"/>
    <w:rsid w:val="00912567"/>
    <w:rsid w:val="009202C4"/>
    <w:rsid w:val="00923D76"/>
    <w:rsid w:val="00962C59"/>
    <w:rsid w:val="00964707"/>
    <w:rsid w:val="00964FDA"/>
    <w:rsid w:val="00973EE7"/>
    <w:rsid w:val="00980B8F"/>
    <w:rsid w:val="009C7DF7"/>
    <w:rsid w:val="00A20146"/>
    <w:rsid w:val="00A54D96"/>
    <w:rsid w:val="00A7148B"/>
    <w:rsid w:val="00AB59F7"/>
    <w:rsid w:val="00AC35E5"/>
    <w:rsid w:val="00AD626C"/>
    <w:rsid w:val="00AF462A"/>
    <w:rsid w:val="00AF73CD"/>
    <w:rsid w:val="00B00CFC"/>
    <w:rsid w:val="00B14DD9"/>
    <w:rsid w:val="00B31407"/>
    <w:rsid w:val="00B33B0A"/>
    <w:rsid w:val="00B709B7"/>
    <w:rsid w:val="00B73169"/>
    <w:rsid w:val="00B8012C"/>
    <w:rsid w:val="00B82F85"/>
    <w:rsid w:val="00B949D7"/>
    <w:rsid w:val="00BA01E6"/>
    <w:rsid w:val="00BA036D"/>
    <w:rsid w:val="00BA697C"/>
    <w:rsid w:val="00BA7008"/>
    <w:rsid w:val="00BC1FE2"/>
    <w:rsid w:val="00BE502E"/>
    <w:rsid w:val="00C01ECA"/>
    <w:rsid w:val="00C050AD"/>
    <w:rsid w:val="00C217F5"/>
    <w:rsid w:val="00C26C01"/>
    <w:rsid w:val="00C407FC"/>
    <w:rsid w:val="00C45F3D"/>
    <w:rsid w:val="00C46E64"/>
    <w:rsid w:val="00C75C11"/>
    <w:rsid w:val="00C80BD9"/>
    <w:rsid w:val="00C929F7"/>
    <w:rsid w:val="00CB2756"/>
    <w:rsid w:val="00CD4F5F"/>
    <w:rsid w:val="00CE6C40"/>
    <w:rsid w:val="00D01663"/>
    <w:rsid w:val="00D101DF"/>
    <w:rsid w:val="00D24F8B"/>
    <w:rsid w:val="00D34B97"/>
    <w:rsid w:val="00D50C60"/>
    <w:rsid w:val="00D625CB"/>
    <w:rsid w:val="00D7063D"/>
    <w:rsid w:val="00D85C3B"/>
    <w:rsid w:val="00D860DA"/>
    <w:rsid w:val="00DA029E"/>
    <w:rsid w:val="00DC13F5"/>
    <w:rsid w:val="00DD1A32"/>
    <w:rsid w:val="00DD75E6"/>
    <w:rsid w:val="00DE6C44"/>
    <w:rsid w:val="00DF63F0"/>
    <w:rsid w:val="00E205A1"/>
    <w:rsid w:val="00E25C4D"/>
    <w:rsid w:val="00E53092"/>
    <w:rsid w:val="00E83D6B"/>
    <w:rsid w:val="00E8752C"/>
    <w:rsid w:val="00E96ED8"/>
    <w:rsid w:val="00EA2763"/>
    <w:rsid w:val="00EA2A70"/>
    <w:rsid w:val="00EB1D98"/>
    <w:rsid w:val="00EC2337"/>
    <w:rsid w:val="00EF32D9"/>
    <w:rsid w:val="00F407E3"/>
    <w:rsid w:val="00F462ED"/>
    <w:rsid w:val="00F653D0"/>
    <w:rsid w:val="00F67F73"/>
    <w:rsid w:val="00F7083C"/>
    <w:rsid w:val="00F82C81"/>
    <w:rsid w:val="00FA186C"/>
    <w:rsid w:val="00FB24C7"/>
    <w:rsid w:val="00FB68F3"/>
    <w:rsid w:val="00FC1371"/>
    <w:rsid w:val="0381052C"/>
    <w:rsid w:val="03BD153B"/>
    <w:rsid w:val="05A11506"/>
    <w:rsid w:val="05CE4DC0"/>
    <w:rsid w:val="08A14E0A"/>
    <w:rsid w:val="0A8A8240"/>
    <w:rsid w:val="0EDFF257"/>
    <w:rsid w:val="1486A5C1"/>
    <w:rsid w:val="15C62BF2"/>
    <w:rsid w:val="1642FB60"/>
    <w:rsid w:val="1CBEF232"/>
    <w:rsid w:val="203DA85B"/>
    <w:rsid w:val="250F72DD"/>
    <w:rsid w:val="259CB800"/>
    <w:rsid w:val="25B634A8"/>
    <w:rsid w:val="26719A20"/>
    <w:rsid w:val="2A726B46"/>
    <w:rsid w:val="2B5608E0"/>
    <w:rsid w:val="2DB6DC67"/>
    <w:rsid w:val="32C45127"/>
    <w:rsid w:val="35CC67BC"/>
    <w:rsid w:val="3991BA31"/>
    <w:rsid w:val="3D7EA5D9"/>
    <w:rsid w:val="3E4DAB0D"/>
    <w:rsid w:val="438B398F"/>
    <w:rsid w:val="4419A643"/>
    <w:rsid w:val="44CD7B7A"/>
    <w:rsid w:val="45012259"/>
    <w:rsid w:val="4574BD33"/>
    <w:rsid w:val="46EA057F"/>
    <w:rsid w:val="4FE5B5B4"/>
    <w:rsid w:val="529B2EE0"/>
    <w:rsid w:val="5386451F"/>
    <w:rsid w:val="54A4EA51"/>
    <w:rsid w:val="54EB933C"/>
    <w:rsid w:val="54F98622"/>
    <w:rsid w:val="557AF3D6"/>
    <w:rsid w:val="5666EA4A"/>
    <w:rsid w:val="590EE904"/>
    <w:rsid w:val="5A0175AA"/>
    <w:rsid w:val="5AE2431B"/>
    <w:rsid w:val="5B4FD854"/>
    <w:rsid w:val="5B6418E1"/>
    <w:rsid w:val="5C993596"/>
    <w:rsid w:val="5CD61801"/>
    <w:rsid w:val="5CFB9D00"/>
    <w:rsid w:val="5D870CB6"/>
    <w:rsid w:val="5E589BEA"/>
    <w:rsid w:val="5FBEBBA9"/>
    <w:rsid w:val="62A6008D"/>
    <w:rsid w:val="62DB9CB0"/>
    <w:rsid w:val="633AC6D9"/>
    <w:rsid w:val="64653BF6"/>
    <w:rsid w:val="64856C2A"/>
    <w:rsid w:val="658F2D19"/>
    <w:rsid w:val="67E96B85"/>
    <w:rsid w:val="67FF0970"/>
    <w:rsid w:val="68B8FC4F"/>
    <w:rsid w:val="696B89CC"/>
    <w:rsid w:val="6D587CAA"/>
    <w:rsid w:val="6DDCE4E2"/>
    <w:rsid w:val="6F260340"/>
    <w:rsid w:val="709004B3"/>
    <w:rsid w:val="715A5D96"/>
    <w:rsid w:val="729C9994"/>
    <w:rsid w:val="72BB3022"/>
    <w:rsid w:val="73E6D6E7"/>
    <w:rsid w:val="74F0A9EB"/>
    <w:rsid w:val="7D529FC8"/>
    <w:rsid w:val="7F35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F4AB"/>
  <w15:chartTrackingRefBased/>
  <w15:docId w15:val="{71DC02D2-E856-4A15-942A-C377D513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1EA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EA5"/>
    <w:pPr>
      <w:ind w:left="720"/>
      <w:contextualSpacing/>
    </w:pPr>
    <w:rPr>
      <w:rFonts w:eastAsiaTheme="minorEastAsia"/>
      <w:lang w:eastAsia="en-CA"/>
    </w:rPr>
  </w:style>
  <w:style w:type="paragraph" w:styleId="Header">
    <w:name w:val="header"/>
    <w:basedOn w:val="Normal"/>
    <w:link w:val="HeaderChar"/>
    <w:uiPriority w:val="99"/>
    <w:unhideWhenUsed/>
    <w:rsid w:val="00501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EA5"/>
    <w:rPr>
      <w:lang w:val="en-CA"/>
    </w:rPr>
  </w:style>
  <w:style w:type="paragraph" w:styleId="Footer">
    <w:name w:val="footer"/>
    <w:basedOn w:val="Normal"/>
    <w:link w:val="FooterChar"/>
    <w:uiPriority w:val="99"/>
    <w:unhideWhenUsed/>
    <w:rsid w:val="00501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A5"/>
    <w:rPr>
      <w:lang w:val="en-CA"/>
    </w:rPr>
  </w:style>
  <w:style w:type="paragraph" w:styleId="BalloonText">
    <w:name w:val="Balloon Text"/>
    <w:basedOn w:val="Normal"/>
    <w:link w:val="BalloonTextChar"/>
    <w:uiPriority w:val="99"/>
    <w:semiHidden/>
    <w:unhideWhenUsed/>
    <w:rsid w:val="003D5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05"/>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3" ma:contentTypeDescription="Create a new document." ma:contentTypeScope="" ma:versionID="7d7780ad3a53b2c540d7cb069b656828">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fadc7bf0b671c3a9ca56ff25b5b8abea"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DCB37-623D-4E19-AD55-8CE7EA4F7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64933-CE16-4B6D-9497-79BA56A995D1}">
  <ds:schemaRefs>
    <ds:schemaRef ds:uri="http://schemas.microsoft.com/sharepoint/v3/contenttype/forms"/>
  </ds:schemaRefs>
</ds:datastoreItem>
</file>

<file path=customXml/itemProps3.xml><?xml version="1.0" encoding="utf-8"?>
<ds:datastoreItem xmlns:ds="http://schemas.openxmlformats.org/officeDocument/2006/customXml" ds:itemID="{4A58D0D6-AB3C-4678-87CB-C583BD60C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 Michelle</dc:creator>
  <cp:keywords/>
  <dc:description/>
  <cp:lastModifiedBy>Jacob Korlacki</cp:lastModifiedBy>
  <cp:revision>59</cp:revision>
  <cp:lastPrinted>2020-01-21T20:50:00Z</cp:lastPrinted>
  <dcterms:created xsi:type="dcterms:W3CDTF">2020-06-16T22:07:00Z</dcterms:created>
  <dcterms:modified xsi:type="dcterms:W3CDTF">2020-06-17T01:02:00Z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y fmtid="{D5CDD505-2E9C-101B-9397-08002B2CF9AE}" pid="3" name="Order">
    <vt:r8>443400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