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3F3F1" w14:textId="0C46FD3B" w:rsidR="008D58A1" w:rsidRDefault="00D34940" w:rsidP="00523EDC">
      <w:pPr>
        <w:spacing w:before="120"/>
        <w:jc w:val="center"/>
        <w:outlineLvl w:val="0"/>
        <w:rPr>
          <w:rFonts w:ascii="Cambria" w:hAnsi="Cambria"/>
          <w:sz w:val="28"/>
          <w:szCs w:val="28"/>
          <w:u w:val="single"/>
          <w:lang w:val="fr-FR"/>
        </w:rPr>
      </w:pPr>
      <w:r>
        <w:rPr>
          <w:rFonts w:ascii="Cambria" w:hAnsi="Cambria"/>
          <w:sz w:val="28"/>
          <w:szCs w:val="28"/>
          <w:u w:val="single"/>
          <w:lang w:val="fr-FR"/>
        </w:rPr>
        <w:t>Les avantages de la Confédération</w:t>
      </w:r>
    </w:p>
    <w:p w14:paraId="23F1DFDB" w14:textId="7AB400E9" w:rsidR="004A77DC" w:rsidRDefault="004A77DC" w:rsidP="004A77DC">
      <w:pPr>
        <w:spacing w:before="120"/>
        <w:outlineLvl w:val="0"/>
        <w:rPr>
          <w:rFonts w:ascii="Cambria" w:hAnsi="Cambria"/>
          <w:sz w:val="20"/>
          <w:szCs w:val="20"/>
          <w:u w:val="single"/>
          <w:lang w:val="fr-FR"/>
        </w:rPr>
      </w:pPr>
    </w:p>
    <w:p w14:paraId="0A88141E" w14:textId="3C3A4EE8" w:rsidR="008A737A" w:rsidRPr="008A737A" w:rsidRDefault="008A737A" w:rsidP="004A77DC">
      <w:pPr>
        <w:spacing w:before="120"/>
        <w:outlineLvl w:val="0"/>
        <w:rPr>
          <w:rFonts w:ascii="Cambria" w:hAnsi="Cambria"/>
          <w:sz w:val="20"/>
          <w:szCs w:val="20"/>
          <w:u w:val="single"/>
          <w:lang w:val="fr-FR"/>
        </w:rPr>
      </w:pPr>
      <w:r w:rsidRPr="008A737A">
        <w:rPr>
          <w:rFonts w:ascii="Cambria" w:hAnsi="Cambria"/>
          <w:sz w:val="20"/>
          <w:szCs w:val="20"/>
          <w:u w:val="single"/>
          <w:lang w:val="fr-FR"/>
        </w:rPr>
        <w:t>1846 : Les lois sur les céréales</w:t>
      </w:r>
    </w:p>
    <w:p w14:paraId="06CC3BF5" w14:textId="5CD97C71"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La G-B décide qu’il ne va plus acheter les produits céréales uniquement du Canada</w:t>
      </w:r>
    </w:p>
    <w:p w14:paraId="196655B3" w14:textId="215502D8"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Voulait faire du libre-échange (donc les acheter de n’importe quel autre pays pour le _______________________ prix)</w:t>
      </w:r>
    </w:p>
    <w:p w14:paraId="555AD516" w14:textId="4D738FEC"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Ceci commence une dépression _______________________ au Canada</w:t>
      </w:r>
    </w:p>
    <w:p w14:paraId="1CE94E8E" w14:textId="579CC01B" w:rsidR="008A737A" w:rsidRP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Les ____________________________________ que les Canadiens avaient construits n’étaient plus nécessaires (à cause d’un manque de besoin)</w:t>
      </w:r>
    </w:p>
    <w:p w14:paraId="68C3A8B9" w14:textId="77777777" w:rsidR="004A77DC" w:rsidRDefault="004A77DC" w:rsidP="004A77DC">
      <w:pPr>
        <w:spacing w:before="120"/>
        <w:outlineLvl w:val="0"/>
        <w:rPr>
          <w:rFonts w:ascii="Cambria" w:hAnsi="Cambria"/>
          <w:sz w:val="20"/>
          <w:szCs w:val="20"/>
          <w:u w:val="single"/>
          <w:lang w:val="fr-FR"/>
        </w:rPr>
      </w:pPr>
    </w:p>
    <w:p w14:paraId="7EAD2D4E" w14:textId="11258DF5" w:rsidR="008A737A" w:rsidRDefault="008A737A" w:rsidP="004A77DC">
      <w:pPr>
        <w:spacing w:before="120"/>
        <w:outlineLvl w:val="0"/>
        <w:rPr>
          <w:rFonts w:ascii="Cambria" w:hAnsi="Cambria"/>
          <w:sz w:val="20"/>
          <w:szCs w:val="20"/>
          <w:u w:val="single"/>
          <w:lang w:val="fr-FR"/>
        </w:rPr>
      </w:pPr>
      <w:r>
        <w:rPr>
          <w:rFonts w:ascii="Cambria" w:hAnsi="Cambria"/>
          <w:sz w:val="20"/>
          <w:szCs w:val="20"/>
          <w:u w:val="single"/>
          <w:lang w:val="fr-FR"/>
        </w:rPr>
        <w:t>Les avantages de la Confédération :</w:t>
      </w:r>
    </w:p>
    <w:p w14:paraId="7F430ECE" w14:textId="704EAC86" w:rsidR="008A737A" w:rsidRDefault="008A737A" w:rsidP="004A77DC">
      <w:pPr>
        <w:spacing w:before="120"/>
        <w:outlineLvl w:val="0"/>
        <w:rPr>
          <w:rFonts w:ascii="Cambria" w:hAnsi="Cambria"/>
          <w:sz w:val="20"/>
          <w:szCs w:val="20"/>
          <w:lang w:val="fr-FR"/>
        </w:rPr>
      </w:pPr>
      <w:r>
        <w:rPr>
          <w:rFonts w:ascii="Cambria" w:hAnsi="Cambria"/>
          <w:sz w:val="20"/>
          <w:szCs w:val="20"/>
          <w:u w:val="single"/>
          <w:lang w:val="fr-FR"/>
        </w:rPr>
        <w:t xml:space="preserve">1 : Pour faciliter le </w:t>
      </w:r>
      <w:r w:rsidRPr="008A737A">
        <w:rPr>
          <w:rFonts w:ascii="Cambria" w:hAnsi="Cambria"/>
          <w:sz w:val="20"/>
          <w:szCs w:val="20"/>
          <w:u w:val="single"/>
          <w:lang w:val="fr-FR"/>
        </w:rPr>
        <w:t>_______________________</w:t>
      </w:r>
    </w:p>
    <w:p w14:paraId="153D82A6" w14:textId="6542B7A8" w:rsidR="008A737A" w:rsidRPr="008A737A" w:rsidRDefault="008A737A" w:rsidP="004A77DC">
      <w:pPr>
        <w:pStyle w:val="ListParagraph"/>
        <w:numPr>
          <w:ilvl w:val="0"/>
          <w:numId w:val="11"/>
        </w:numPr>
        <w:spacing w:before="120"/>
        <w:contextualSpacing w:val="0"/>
        <w:outlineLvl w:val="0"/>
        <w:rPr>
          <w:rFonts w:ascii="Cambria" w:hAnsi="Cambria"/>
          <w:sz w:val="20"/>
          <w:szCs w:val="20"/>
          <w:u w:val="single"/>
          <w:lang w:val="fr-FR"/>
        </w:rPr>
      </w:pPr>
      <w:r>
        <w:rPr>
          <w:rFonts w:ascii="Cambria" w:hAnsi="Cambria"/>
          <w:sz w:val="20"/>
          <w:szCs w:val="20"/>
          <w:lang w:val="fr-FR"/>
        </w:rPr>
        <w:t>Avec un pays uni, le Canada connaîtrait la ______________________________________________</w:t>
      </w:r>
    </w:p>
    <w:p w14:paraId="4B8CA1F1" w14:textId="62EBF189" w:rsidR="008A737A" w:rsidRPr="008A737A" w:rsidRDefault="008A737A" w:rsidP="004A77DC">
      <w:pPr>
        <w:pStyle w:val="ListParagraph"/>
        <w:numPr>
          <w:ilvl w:val="0"/>
          <w:numId w:val="11"/>
        </w:numPr>
        <w:spacing w:before="120"/>
        <w:contextualSpacing w:val="0"/>
        <w:outlineLvl w:val="0"/>
        <w:rPr>
          <w:rFonts w:ascii="Cambria" w:hAnsi="Cambria"/>
          <w:sz w:val="20"/>
          <w:szCs w:val="20"/>
          <w:u w:val="single"/>
          <w:lang w:val="fr-FR"/>
        </w:rPr>
      </w:pPr>
      <w:r>
        <w:rPr>
          <w:rFonts w:ascii="Cambria" w:hAnsi="Cambria"/>
          <w:sz w:val="20"/>
          <w:szCs w:val="20"/>
          <w:lang w:val="fr-FR"/>
        </w:rPr>
        <w:t>On pourrait abolir les _______________________ (les impôts) entre les colonies</w:t>
      </w:r>
    </w:p>
    <w:p w14:paraId="109E10EE" w14:textId="4AD2277E" w:rsidR="008A737A" w:rsidRPr="008A737A" w:rsidRDefault="008A737A" w:rsidP="004A77DC">
      <w:pPr>
        <w:pStyle w:val="ListParagraph"/>
        <w:numPr>
          <w:ilvl w:val="1"/>
          <w:numId w:val="11"/>
        </w:numPr>
        <w:spacing w:before="120"/>
        <w:contextualSpacing w:val="0"/>
        <w:outlineLvl w:val="0"/>
        <w:rPr>
          <w:rFonts w:ascii="Cambria" w:hAnsi="Cambria"/>
          <w:sz w:val="20"/>
          <w:szCs w:val="20"/>
          <w:u w:val="single"/>
          <w:lang w:val="fr-FR"/>
        </w:rPr>
      </w:pPr>
      <w:r>
        <w:rPr>
          <w:rFonts w:ascii="Cambria" w:hAnsi="Cambria"/>
          <w:sz w:val="20"/>
          <w:szCs w:val="20"/>
          <w:lang w:val="fr-FR"/>
        </w:rPr>
        <w:t>Ceci faciliterait plus _______________________ et donc mènerait à la _______________________</w:t>
      </w:r>
    </w:p>
    <w:p w14:paraId="7B41DE24" w14:textId="2E090C7A" w:rsidR="008A737A" w:rsidRPr="008A737A" w:rsidRDefault="008A737A" w:rsidP="004A77DC">
      <w:pPr>
        <w:pStyle w:val="ListParagraph"/>
        <w:numPr>
          <w:ilvl w:val="0"/>
          <w:numId w:val="11"/>
        </w:numPr>
        <w:spacing w:before="120"/>
        <w:contextualSpacing w:val="0"/>
        <w:outlineLvl w:val="0"/>
        <w:rPr>
          <w:rFonts w:ascii="Cambria" w:hAnsi="Cambria"/>
          <w:sz w:val="20"/>
          <w:szCs w:val="20"/>
          <w:u w:val="single"/>
          <w:lang w:val="fr-FR"/>
        </w:rPr>
      </w:pPr>
      <w:r>
        <w:rPr>
          <w:rFonts w:ascii="Cambria" w:hAnsi="Cambria"/>
          <w:sz w:val="20"/>
          <w:szCs w:val="20"/>
          <w:lang w:val="fr-FR"/>
        </w:rPr>
        <w:t>Il y aurait aussi plus d’_______________________ !</w:t>
      </w:r>
    </w:p>
    <w:p w14:paraId="0E27ABCC" w14:textId="77777777" w:rsidR="004A77DC" w:rsidRDefault="004A77DC" w:rsidP="004A77DC">
      <w:pPr>
        <w:spacing w:before="120"/>
        <w:outlineLvl w:val="0"/>
        <w:rPr>
          <w:rFonts w:ascii="Cambria" w:hAnsi="Cambria"/>
          <w:sz w:val="20"/>
          <w:szCs w:val="20"/>
          <w:u w:val="single"/>
          <w:lang w:val="fr-FR"/>
        </w:rPr>
      </w:pPr>
    </w:p>
    <w:p w14:paraId="2C3074F2" w14:textId="1F1E629C" w:rsidR="008A737A" w:rsidRDefault="004A77DC" w:rsidP="004A77DC">
      <w:pPr>
        <w:spacing w:before="120"/>
        <w:outlineLvl w:val="0"/>
        <w:rPr>
          <w:rFonts w:ascii="Cambria" w:hAnsi="Cambria"/>
          <w:sz w:val="20"/>
          <w:szCs w:val="20"/>
          <w:u w:val="single"/>
          <w:lang w:val="fr-FR"/>
        </w:rPr>
      </w:pPr>
      <w:r w:rsidRPr="004A77DC">
        <w:rPr>
          <w:rFonts w:ascii="Cambria" w:hAnsi="Cambria"/>
          <w:noProof/>
          <w:sz w:val="20"/>
          <w:szCs w:val="20"/>
        </w:rPr>
        <w:drawing>
          <wp:anchor distT="0" distB="0" distL="114300" distR="114300" simplePos="0" relativeHeight="251658240" behindDoc="1" locked="0" layoutInCell="1" allowOverlap="1" wp14:anchorId="7EE0581E" wp14:editId="58517290">
            <wp:simplePos x="0" y="0"/>
            <wp:positionH relativeFrom="column">
              <wp:posOffset>3929380</wp:posOffset>
            </wp:positionH>
            <wp:positionV relativeFrom="paragraph">
              <wp:posOffset>6701</wp:posOffset>
            </wp:positionV>
            <wp:extent cx="2461895" cy="1004570"/>
            <wp:effectExtent l="50800" t="152400" r="52705" b="151130"/>
            <wp:wrapTight wrapText="bothSides">
              <wp:wrapPolygon edited="0">
                <wp:start x="21329" y="-334"/>
                <wp:lineTo x="6279" y="-4680"/>
                <wp:lineTo x="6071" y="-340"/>
                <wp:lineTo x="95" y="-2066"/>
                <wp:lineTo x="-322" y="6612"/>
                <wp:lineTo x="-401" y="17588"/>
                <wp:lineTo x="-252" y="21481"/>
                <wp:lineTo x="302" y="21640"/>
                <wp:lineTo x="412" y="21672"/>
                <wp:lineTo x="6024" y="21643"/>
                <wp:lineTo x="6134" y="21675"/>
                <wp:lineTo x="21282" y="21649"/>
                <wp:lineTo x="21699" y="17645"/>
                <wp:lineTo x="21797" y="8600"/>
                <wp:lineTo x="21772" y="-206"/>
                <wp:lineTo x="21329" y="-334"/>
              </wp:wrapPolygon>
            </wp:wrapTight>
            <wp:docPr id="2" name="Picture 1">
              <a:extLst xmlns:a="http://schemas.openxmlformats.org/drawingml/2006/main">
                <a:ext uri="{FF2B5EF4-FFF2-40B4-BE49-F238E27FC236}">
                  <a16:creationId xmlns:a16="http://schemas.microsoft.com/office/drawing/2014/main" id="{7CB1A8A3-8D06-244E-893D-5508429EE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B1A8A3-8D06-244E-893D-5508429EE2C4}"/>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21196821">
                      <a:off x="0" y="0"/>
                      <a:ext cx="2461895" cy="1004570"/>
                    </a:xfrm>
                    <a:prstGeom prst="rect">
                      <a:avLst/>
                    </a:prstGeom>
                  </pic:spPr>
                </pic:pic>
              </a:graphicData>
            </a:graphic>
            <wp14:sizeRelH relativeFrom="page">
              <wp14:pctWidth>0</wp14:pctWidth>
            </wp14:sizeRelH>
            <wp14:sizeRelV relativeFrom="page">
              <wp14:pctHeight>0</wp14:pctHeight>
            </wp14:sizeRelV>
          </wp:anchor>
        </w:drawing>
      </w:r>
      <w:r w:rsidR="008A737A">
        <w:rPr>
          <w:rFonts w:ascii="Cambria" w:hAnsi="Cambria"/>
          <w:sz w:val="20"/>
          <w:szCs w:val="20"/>
          <w:u w:val="single"/>
          <w:lang w:val="fr-FR"/>
        </w:rPr>
        <w:t>2 : Pour réduire les _______________________</w:t>
      </w:r>
    </w:p>
    <w:p w14:paraId="0A6E343A" w14:textId="69EC5A94"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Le Canada était à cette époque, la plus grande colonie en Amérique du Nord britannique</w:t>
      </w:r>
    </w:p>
    <w:p w14:paraId="2C1FD6AC" w14:textId="04BD6A3C"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Les francophones étaient au _______________________</w:t>
      </w:r>
    </w:p>
    <w:p w14:paraId="39AA9E64" w14:textId="6474A087"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Les anglophones étaient au _______________________</w:t>
      </w:r>
    </w:p>
    <w:p w14:paraId="693F3C5F" w14:textId="7C93B5F3"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Mais c’était un système inefficace après _______________________</w:t>
      </w:r>
    </w:p>
    <w:p w14:paraId="320DFF01" w14:textId="54676F1C"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 xml:space="preserve">Les deux côtés ne s’entendaient pas </w:t>
      </w:r>
      <w:r w:rsidRPr="008A737A">
        <w:rPr>
          <w:rFonts w:ascii="Cambria" w:hAnsi="Cambria"/>
          <w:sz w:val="20"/>
          <w:szCs w:val="20"/>
          <w:lang w:val="fr-FR"/>
        </w:rPr>
        <w:sym w:font="Wingdings" w:char="F0E0"/>
      </w:r>
      <w:r>
        <w:rPr>
          <w:rFonts w:ascii="Cambria" w:hAnsi="Cambria"/>
          <w:sz w:val="20"/>
          <w:szCs w:val="20"/>
          <w:lang w:val="fr-FR"/>
        </w:rPr>
        <w:t xml:space="preserve"> on ne pouvait pas créer des nouvelles lois</w:t>
      </w:r>
    </w:p>
    <w:p w14:paraId="76557A11" w14:textId="48D7AA8C" w:rsidR="004A77DC" w:rsidRPr="00D17238"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(Ce qui était bon pour les anglophones était mal vu par les francophones et vice versa)</w:t>
      </w:r>
    </w:p>
    <w:p w14:paraId="472E32C7" w14:textId="77777777" w:rsidR="004A77DC" w:rsidRDefault="004A77DC" w:rsidP="004A77DC">
      <w:pPr>
        <w:spacing w:before="120"/>
        <w:outlineLvl w:val="0"/>
        <w:rPr>
          <w:rFonts w:ascii="Cambria" w:hAnsi="Cambria"/>
          <w:sz w:val="20"/>
          <w:szCs w:val="20"/>
          <w:u w:val="single"/>
          <w:lang w:val="fr-FR"/>
        </w:rPr>
      </w:pPr>
    </w:p>
    <w:p w14:paraId="5B68B709" w14:textId="6F5387BB" w:rsidR="008A737A" w:rsidRPr="004A77DC" w:rsidRDefault="004A77DC" w:rsidP="004A77DC">
      <w:pPr>
        <w:spacing w:before="120"/>
        <w:outlineLvl w:val="0"/>
        <w:rPr>
          <w:rFonts w:ascii="Cambria" w:hAnsi="Cambria"/>
          <w:sz w:val="20"/>
          <w:szCs w:val="20"/>
          <w:u w:val="single"/>
        </w:rPr>
      </w:pPr>
      <w:r w:rsidRPr="004A77DC">
        <w:rPr>
          <w:rFonts w:ascii="Cambria" w:hAnsi="Cambria"/>
          <w:noProof/>
          <w:sz w:val="20"/>
          <w:szCs w:val="20"/>
          <w:u w:val="single"/>
        </w:rPr>
        <w:drawing>
          <wp:anchor distT="0" distB="0" distL="114300" distR="114300" simplePos="0" relativeHeight="251659264" behindDoc="1" locked="0" layoutInCell="1" allowOverlap="1" wp14:anchorId="5F2B6683" wp14:editId="386A638D">
            <wp:simplePos x="0" y="0"/>
            <wp:positionH relativeFrom="column">
              <wp:posOffset>4156426</wp:posOffset>
            </wp:positionH>
            <wp:positionV relativeFrom="paragraph">
              <wp:posOffset>115476</wp:posOffset>
            </wp:positionV>
            <wp:extent cx="1957070" cy="1896110"/>
            <wp:effectExtent l="0" t="0" r="0" b="0"/>
            <wp:wrapTight wrapText="bothSides">
              <wp:wrapPolygon edited="0">
                <wp:start x="0" y="0"/>
                <wp:lineTo x="0" y="21412"/>
                <wp:lineTo x="21446" y="21412"/>
                <wp:lineTo x="21446" y="0"/>
                <wp:lineTo x="0" y="0"/>
              </wp:wrapPolygon>
            </wp:wrapTight>
            <wp:docPr id="1" name="Picture 1">
              <a:extLst xmlns:a="http://schemas.openxmlformats.org/drawingml/2006/main">
                <a:ext uri="{FF2B5EF4-FFF2-40B4-BE49-F238E27FC236}">
                  <a16:creationId xmlns:a16="http://schemas.microsoft.com/office/drawing/2014/main" id="{C28C6194-C0A1-4740-A151-72C29006C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8C6194-C0A1-4740-A151-72C29006C63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57070" cy="1896110"/>
                    </a:xfrm>
                    <a:prstGeom prst="rect">
                      <a:avLst/>
                    </a:prstGeom>
                  </pic:spPr>
                </pic:pic>
              </a:graphicData>
            </a:graphic>
            <wp14:sizeRelH relativeFrom="page">
              <wp14:pctWidth>0</wp14:pctWidth>
            </wp14:sizeRelH>
            <wp14:sizeRelV relativeFrom="page">
              <wp14:pctHeight>0</wp14:pctHeight>
            </wp14:sizeRelV>
          </wp:anchor>
        </w:drawing>
      </w:r>
      <w:r w:rsidR="008A737A">
        <w:rPr>
          <w:rFonts w:ascii="Cambria" w:hAnsi="Cambria"/>
          <w:sz w:val="20"/>
          <w:szCs w:val="20"/>
          <w:u w:val="single"/>
          <w:lang w:val="fr-FR"/>
        </w:rPr>
        <w:t>3 : Pour éviter les menaces d’invasion</w:t>
      </w:r>
    </w:p>
    <w:p w14:paraId="25181B50" w14:textId="7D94DAAC"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Il y avait une peur d’être envahi par les _______________________</w:t>
      </w:r>
    </w:p>
    <w:p w14:paraId="40A68105" w14:textId="43975535"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Les Américains croyaient à la _______________________</w:t>
      </w:r>
    </w:p>
    <w:p w14:paraId="06EB863D" w14:textId="2A5739DC"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L’idée que c’était leur destin d’annexer l’ANB et contrôler toute l’Amérique du Nord</w:t>
      </w:r>
    </w:p>
    <w:p w14:paraId="5AD0759D" w14:textId="57851C5A" w:rsidR="008A737A" w:rsidRDefault="007D790D"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Est-ce qu’on verra une répétition de la Guerre de _______________________ ?</w:t>
      </w:r>
    </w:p>
    <w:p w14:paraId="289D8981" w14:textId="35A1FA9F"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On venait de terminer la Guerre de Sécession (une guerre _______________________ aux É-U)</w:t>
      </w:r>
    </w:p>
    <w:p w14:paraId="22186BBF" w14:textId="2FFBE412" w:rsidR="007D790D" w:rsidRDefault="007D790D" w:rsidP="004A77DC">
      <w:pPr>
        <w:pStyle w:val="ListParagraph"/>
        <w:numPr>
          <w:ilvl w:val="1"/>
          <w:numId w:val="11"/>
        </w:numPr>
        <w:spacing w:before="120"/>
        <w:contextualSpacing w:val="0"/>
        <w:outlineLvl w:val="0"/>
        <w:rPr>
          <w:rFonts w:ascii="Cambria" w:hAnsi="Cambria"/>
          <w:sz w:val="20"/>
          <w:szCs w:val="20"/>
          <w:lang w:val="fr-FR"/>
        </w:rPr>
      </w:pPr>
      <w:proofErr w:type="gramStart"/>
      <w:r>
        <w:rPr>
          <w:rFonts w:ascii="Cambria" w:hAnsi="Cambria"/>
          <w:sz w:val="20"/>
          <w:szCs w:val="20"/>
          <w:lang w:val="fr-FR"/>
        </w:rPr>
        <w:t>Entre le</w:t>
      </w:r>
      <w:proofErr w:type="gramEnd"/>
      <w:r>
        <w:rPr>
          <w:rFonts w:ascii="Cambria" w:hAnsi="Cambria"/>
          <w:sz w:val="20"/>
          <w:szCs w:val="20"/>
          <w:lang w:val="fr-FR"/>
        </w:rPr>
        <w:t xml:space="preserve"> _______________________ et le _______________________</w:t>
      </w:r>
    </w:p>
    <w:p w14:paraId="6D694A32" w14:textId="1D334F4D" w:rsidR="007D790D" w:rsidRDefault="007D790D"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La G-B soutenait le Sud, mais c’était le Nord qui était victorieux</w:t>
      </w:r>
    </w:p>
    <w:p w14:paraId="5475F17F" w14:textId="1BA1882A" w:rsidR="007D790D" w:rsidRDefault="007D790D" w:rsidP="004A77DC">
      <w:pPr>
        <w:pStyle w:val="ListParagraph"/>
        <w:numPr>
          <w:ilvl w:val="2"/>
          <w:numId w:val="11"/>
        </w:numPr>
        <w:spacing w:before="120"/>
        <w:contextualSpacing w:val="0"/>
        <w:outlineLvl w:val="0"/>
        <w:rPr>
          <w:rFonts w:ascii="Cambria" w:hAnsi="Cambria"/>
          <w:sz w:val="20"/>
          <w:szCs w:val="20"/>
          <w:lang w:val="fr-FR"/>
        </w:rPr>
      </w:pPr>
      <w:r>
        <w:rPr>
          <w:rFonts w:ascii="Cambria" w:hAnsi="Cambria"/>
          <w:sz w:val="20"/>
          <w:szCs w:val="20"/>
          <w:lang w:val="fr-FR"/>
        </w:rPr>
        <w:t>Est-ce que le Nord voudrait la vengeance ?</w:t>
      </w:r>
    </w:p>
    <w:p w14:paraId="1EF17FD6" w14:textId="3BA1082E"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Et la G-B ne voulait plus payer pour la _______________________ des colonies en ANB</w:t>
      </w:r>
    </w:p>
    <w:p w14:paraId="1BAE4380" w14:textId="77777777" w:rsidR="004A77DC" w:rsidRDefault="004A77DC" w:rsidP="004A77DC">
      <w:pPr>
        <w:spacing w:before="120"/>
        <w:outlineLvl w:val="0"/>
        <w:rPr>
          <w:rFonts w:ascii="Cambria" w:hAnsi="Cambria"/>
          <w:sz w:val="20"/>
          <w:szCs w:val="20"/>
          <w:u w:val="single"/>
          <w:lang w:val="fr-FR"/>
        </w:rPr>
      </w:pPr>
    </w:p>
    <w:p w14:paraId="2BC3B3BD" w14:textId="083661C4" w:rsidR="007D790D" w:rsidRDefault="007D790D" w:rsidP="004A77DC">
      <w:pPr>
        <w:spacing w:before="120"/>
        <w:outlineLvl w:val="0"/>
        <w:rPr>
          <w:rFonts w:ascii="Cambria" w:hAnsi="Cambria"/>
          <w:sz w:val="20"/>
          <w:szCs w:val="20"/>
          <w:u w:val="single"/>
          <w:lang w:val="fr-FR"/>
        </w:rPr>
      </w:pPr>
      <w:r>
        <w:rPr>
          <w:rFonts w:ascii="Cambria" w:hAnsi="Cambria"/>
          <w:sz w:val="20"/>
          <w:szCs w:val="20"/>
          <w:u w:val="single"/>
          <w:lang w:val="fr-FR"/>
        </w:rPr>
        <w:lastRenderedPageBreak/>
        <w:t xml:space="preserve">4 : Pour construire un </w:t>
      </w:r>
      <w:r w:rsidR="004A77DC">
        <w:rPr>
          <w:rFonts w:ascii="Cambria" w:hAnsi="Cambria"/>
          <w:sz w:val="20"/>
          <w:szCs w:val="20"/>
          <w:u w:val="single"/>
          <w:lang w:val="fr-FR"/>
        </w:rPr>
        <w:t>________________________</w:t>
      </w:r>
      <w:r>
        <w:rPr>
          <w:rFonts w:ascii="Cambria" w:hAnsi="Cambria"/>
          <w:sz w:val="20"/>
          <w:szCs w:val="20"/>
          <w:u w:val="single"/>
          <w:lang w:val="fr-FR"/>
        </w:rPr>
        <w:t xml:space="preserve"> transcontinental</w:t>
      </w:r>
    </w:p>
    <w:p w14:paraId="6C2DC0CB" w14:textId="6A967A9F" w:rsidR="007D790D" w:rsidRDefault="004A77DC" w:rsidP="004A77DC">
      <w:pPr>
        <w:pStyle w:val="ListParagraph"/>
        <w:numPr>
          <w:ilvl w:val="0"/>
          <w:numId w:val="11"/>
        </w:numPr>
        <w:spacing w:before="120"/>
        <w:contextualSpacing w:val="0"/>
        <w:outlineLvl w:val="0"/>
        <w:rPr>
          <w:rFonts w:ascii="Cambria" w:hAnsi="Cambria"/>
          <w:sz w:val="20"/>
          <w:szCs w:val="20"/>
          <w:lang w:val="fr-FR"/>
        </w:rPr>
      </w:pPr>
      <w:r w:rsidRPr="004A77DC">
        <w:rPr>
          <w:rFonts w:ascii="Cambria" w:hAnsi="Cambria"/>
          <w:noProof/>
          <w:sz w:val="20"/>
          <w:szCs w:val="20"/>
        </w:rPr>
        <w:drawing>
          <wp:anchor distT="0" distB="0" distL="114300" distR="114300" simplePos="0" relativeHeight="251660288" behindDoc="1" locked="0" layoutInCell="1" allowOverlap="1" wp14:anchorId="2DCA3A0E" wp14:editId="4C7BF0A9">
            <wp:simplePos x="0" y="0"/>
            <wp:positionH relativeFrom="column">
              <wp:posOffset>164884</wp:posOffset>
            </wp:positionH>
            <wp:positionV relativeFrom="paragraph">
              <wp:posOffset>67094</wp:posOffset>
            </wp:positionV>
            <wp:extent cx="2431915" cy="1899778"/>
            <wp:effectExtent l="0" t="0" r="0" b="5715"/>
            <wp:wrapTight wrapText="bothSides">
              <wp:wrapPolygon edited="0">
                <wp:start x="0" y="0"/>
                <wp:lineTo x="0" y="21521"/>
                <wp:lineTo x="21436" y="21521"/>
                <wp:lineTo x="21436" y="0"/>
                <wp:lineTo x="0" y="0"/>
              </wp:wrapPolygon>
            </wp:wrapTight>
            <wp:docPr id="3" name="Picture 1">
              <a:extLst xmlns:a="http://schemas.openxmlformats.org/drawingml/2006/main">
                <a:ext uri="{FF2B5EF4-FFF2-40B4-BE49-F238E27FC236}">
                  <a16:creationId xmlns:a16="http://schemas.microsoft.com/office/drawing/2014/main" id="{7D0C2F3E-5876-084B-8F3E-13CD9383F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D0C2F3E-5876-084B-8F3E-13CD9383F74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31915" cy="1899778"/>
                    </a:xfrm>
                    <a:prstGeom prst="rect">
                      <a:avLst/>
                    </a:prstGeom>
                  </pic:spPr>
                </pic:pic>
              </a:graphicData>
            </a:graphic>
            <wp14:sizeRelH relativeFrom="page">
              <wp14:pctWidth>0</wp14:pctWidth>
            </wp14:sizeRelH>
            <wp14:sizeRelV relativeFrom="page">
              <wp14:pctHeight>0</wp14:pctHeight>
            </wp14:sizeRelV>
          </wp:anchor>
        </w:drawing>
      </w:r>
      <w:r w:rsidR="007D790D">
        <w:rPr>
          <w:rFonts w:ascii="Cambria" w:hAnsi="Cambria"/>
          <w:sz w:val="20"/>
          <w:szCs w:val="20"/>
          <w:lang w:val="fr-FR"/>
        </w:rPr>
        <w:t>L’Amérique du Nord britannique serait accessible d’un côté à l’autre</w:t>
      </w:r>
    </w:p>
    <w:p w14:paraId="5EA43105" w14:textId="11283AAF"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On pourrait avoir les biens _______________________ toute l’année !</w:t>
      </w:r>
    </w:p>
    <w:p w14:paraId="1E7F0A91" w14:textId="758E5BC9"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C’était avantageux pour la _______________________ et le _______________________</w:t>
      </w:r>
    </w:p>
    <w:p w14:paraId="2255DF60" w14:textId="7087E958"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Sans une unification, ce serait trop _______________________ de payer pour la construction séparément</w:t>
      </w:r>
    </w:p>
    <w:p w14:paraId="5CF7B3A2" w14:textId="5DE79A53" w:rsidR="004A77DC" w:rsidRDefault="004A77DC" w:rsidP="004A77DC">
      <w:pPr>
        <w:spacing w:before="120"/>
        <w:outlineLvl w:val="0"/>
        <w:rPr>
          <w:rFonts w:ascii="Cambria" w:hAnsi="Cambria"/>
          <w:sz w:val="20"/>
          <w:szCs w:val="20"/>
          <w:lang w:val="fr-FR"/>
        </w:rPr>
      </w:pPr>
    </w:p>
    <w:p w14:paraId="67611E6C" w14:textId="0DBA74F9" w:rsidR="004A77DC" w:rsidRDefault="004A77DC" w:rsidP="004A77DC">
      <w:pPr>
        <w:spacing w:before="120"/>
        <w:jc w:val="center"/>
        <w:outlineLvl w:val="0"/>
        <w:rPr>
          <w:rFonts w:ascii="Cambria" w:hAnsi="Cambria"/>
          <w:sz w:val="20"/>
          <w:szCs w:val="20"/>
          <w:lang w:val="fr-FR"/>
        </w:rPr>
      </w:pPr>
    </w:p>
    <w:p w14:paraId="3AFACA45" w14:textId="7297BF71" w:rsidR="004054FD" w:rsidRDefault="004054FD" w:rsidP="004054FD">
      <w:pPr>
        <w:spacing w:before="120"/>
        <w:outlineLvl w:val="0"/>
        <w:rPr>
          <w:rFonts w:ascii="Cambria" w:hAnsi="Cambria"/>
          <w:sz w:val="20"/>
          <w:szCs w:val="20"/>
          <w:lang w:val="fr-FR"/>
        </w:rPr>
      </w:pPr>
    </w:p>
    <w:p w14:paraId="647E0857" w14:textId="667631EE" w:rsidR="004054FD" w:rsidRPr="004054FD" w:rsidRDefault="004054FD" w:rsidP="004054FD">
      <w:pPr>
        <w:spacing w:before="120"/>
        <w:jc w:val="center"/>
        <w:outlineLvl w:val="0"/>
        <w:rPr>
          <w:rFonts w:ascii="Cambria" w:hAnsi="Cambria"/>
          <w:sz w:val="28"/>
          <w:szCs w:val="28"/>
          <w:u w:val="single"/>
          <w:lang w:val="fr-FR"/>
        </w:rPr>
      </w:pPr>
      <w:r>
        <w:rPr>
          <w:rFonts w:ascii="Cambria" w:hAnsi="Cambria"/>
          <w:sz w:val="28"/>
          <w:szCs w:val="28"/>
          <w:u w:val="single"/>
          <w:lang w:val="fr-FR"/>
        </w:rPr>
        <w:t>Les désavantages de la Confédération</w:t>
      </w:r>
    </w:p>
    <w:p w14:paraId="5212F016"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La menace américaine ?</w:t>
      </w:r>
    </w:p>
    <w:p w14:paraId="3B91524F"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Pas pour les ______________________________</w:t>
      </w:r>
    </w:p>
    <w:p w14:paraId="510F8421"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Par exemple, l’Île-du-Prince-Édouard s’entendait bien avec les États-Unis (raisons de commerce)</w:t>
      </w:r>
    </w:p>
    <w:p w14:paraId="5B4CC140" w14:textId="77777777" w:rsidR="004054FD" w:rsidRPr="009C7572" w:rsidRDefault="004054FD" w:rsidP="004054FD">
      <w:pPr>
        <w:spacing w:before="120" w:line="276" w:lineRule="auto"/>
        <w:outlineLvl w:val="0"/>
        <w:rPr>
          <w:rFonts w:ascii="Cambria" w:hAnsi="Cambria"/>
          <w:sz w:val="4"/>
          <w:szCs w:val="20"/>
          <w:lang w:val="fr-FR"/>
        </w:rPr>
      </w:pPr>
    </w:p>
    <w:p w14:paraId="2A9E973B"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Une question d’identité</w:t>
      </w:r>
    </w:p>
    <w:p w14:paraId="211C8A40"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La peur d’une perte ______________________________</w:t>
      </w:r>
    </w:p>
    <w:p w14:paraId="5EF08E97" w14:textId="77777777" w:rsidR="004054FD" w:rsidRDefault="004054FD" w:rsidP="004054FD">
      <w:pPr>
        <w:pStyle w:val="ListParagraph"/>
        <w:numPr>
          <w:ilvl w:val="1"/>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Pour les _____________________________ et les habitants du ______________________________</w:t>
      </w:r>
    </w:p>
    <w:p w14:paraId="4D9B32C9" w14:textId="77777777" w:rsidR="004054FD" w:rsidRPr="009C7572" w:rsidRDefault="004054FD" w:rsidP="004054FD">
      <w:pPr>
        <w:pStyle w:val="ListParagraph"/>
        <w:numPr>
          <w:ilvl w:val="0"/>
          <w:numId w:val="12"/>
        </w:numPr>
        <w:spacing w:before="120" w:line="276" w:lineRule="auto"/>
        <w:outlineLvl w:val="0"/>
        <w:rPr>
          <w:rFonts w:ascii="Cambria" w:hAnsi="Cambria"/>
          <w:sz w:val="4"/>
          <w:szCs w:val="20"/>
          <w:lang w:val="fr-FR"/>
        </w:rPr>
      </w:pPr>
    </w:p>
    <w:p w14:paraId="55F8337E"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La géographie</w:t>
      </w:r>
    </w:p>
    <w:p w14:paraId="2DDC46E3"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Le chemin de fer proposé n’allait pas tout de suite bénéficier tout le monde</w:t>
      </w:r>
    </w:p>
    <w:p w14:paraId="76982B55" w14:textId="77777777" w:rsidR="004054FD" w:rsidRDefault="004054FD" w:rsidP="004054FD">
      <w:pPr>
        <w:pStyle w:val="ListParagraph"/>
        <w:numPr>
          <w:ilvl w:val="1"/>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Ex/ les Maritimes seraient trop loin pour en profiter, mais devaient quand même payer</w:t>
      </w:r>
    </w:p>
    <w:p w14:paraId="46C356E9" w14:textId="77777777" w:rsidR="004054FD" w:rsidRPr="009C7572" w:rsidRDefault="004054FD" w:rsidP="004054FD">
      <w:pPr>
        <w:pStyle w:val="ListParagraph"/>
        <w:numPr>
          <w:ilvl w:val="0"/>
          <w:numId w:val="12"/>
        </w:numPr>
        <w:spacing w:before="120" w:line="276" w:lineRule="auto"/>
        <w:outlineLvl w:val="0"/>
        <w:rPr>
          <w:rFonts w:ascii="Cambria" w:hAnsi="Cambria"/>
          <w:sz w:val="4"/>
          <w:szCs w:val="20"/>
          <w:lang w:val="fr-FR"/>
        </w:rPr>
      </w:pPr>
    </w:p>
    <w:p w14:paraId="4EEA0C60" w14:textId="14B6A3AA"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Autres détails</w:t>
      </w:r>
    </w:p>
    <w:p w14:paraId="03E98FA7"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Les impôts très lourds par province (pas lié à l’échange entre eux, mais en général)</w:t>
      </w:r>
    </w:p>
    <w:p w14:paraId="3238A5CD"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Aucun ______________________________ de ses propres affaires</w:t>
      </w:r>
    </w:p>
    <w:p w14:paraId="423D82CA"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Pas de ______________________________ !</w:t>
      </w:r>
    </w:p>
    <w:p w14:paraId="4CCF46A4" w14:textId="77777777" w:rsidR="004054FD" w:rsidRPr="009C7572" w:rsidRDefault="004054FD" w:rsidP="004054FD">
      <w:pPr>
        <w:pStyle w:val="ListParagraph"/>
        <w:numPr>
          <w:ilvl w:val="0"/>
          <w:numId w:val="12"/>
        </w:numPr>
        <w:spacing w:before="120" w:line="276" w:lineRule="auto"/>
        <w:outlineLvl w:val="0"/>
        <w:rPr>
          <w:rFonts w:ascii="Cambria" w:hAnsi="Cambria"/>
          <w:sz w:val="4"/>
          <w:szCs w:val="20"/>
          <w:lang w:val="fr-FR"/>
        </w:rPr>
      </w:pPr>
    </w:p>
    <w:p w14:paraId="46D5D174"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Canada-Est</w:t>
      </w:r>
    </w:p>
    <w:p w14:paraId="13D11ABF" w14:textId="77777777" w:rsidR="004054FD" w:rsidRPr="008010F5" w:rsidRDefault="004054FD" w:rsidP="004054FD">
      <w:pPr>
        <w:pStyle w:val="ListParagraph"/>
        <w:numPr>
          <w:ilvl w:val="0"/>
          <w:numId w:val="13"/>
        </w:numPr>
        <w:spacing w:before="120" w:line="276" w:lineRule="auto"/>
        <w:contextualSpacing w:val="0"/>
        <w:outlineLvl w:val="0"/>
        <w:rPr>
          <w:rFonts w:ascii="Cambria" w:hAnsi="Cambria"/>
          <w:sz w:val="20"/>
          <w:szCs w:val="20"/>
          <w:lang w:val="fr-FR"/>
        </w:rPr>
      </w:pPr>
      <w:r w:rsidRPr="008010F5">
        <w:rPr>
          <w:rFonts w:ascii="Cambria" w:hAnsi="Cambria"/>
          <w:sz w:val="20"/>
          <w:szCs w:val="20"/>
          <w:lang w:val="fr-FR"/>
        </w:rPr>
        <w:t>Le parti ______________________________</w:t>
      </w:r>
      <w:r>
        <w:rPr>
          <w:rFonts w:ascii="Cambria" w:hAnsi="Cambria"/>
          <w:sz w:val="20"/>
          <w:szCs w:val="20"/>
          <w:lang w:val="fr-FR"/>
        </w:rPr>
        <w:t xml:space="preserve"> était </w:t>
      </w:r>
      <w:r w:rsidRPr="008010F5">
        <w:rPr>
          <w:rFonts w:ascii="Cambria" w:hAnsi="Cambria"/>
          <w:sz w:val="20"/>
          <w:szCs w:val="20"/>
          <w:lang w:val="fr-FR"/>
        </w:rPr>
        <w:t>dirigé par le chef</w:t>
      </w:r>
      <w:r>
        <w:rPr>
          <w:rFonts w:ascii="Cambria" w:hAnsi="Cambria"/>
          <w:sz w:val="20"/>
          <w:szCs w:val="20"/>
          <w:lang w:val="fr-FR"/>
        </w:rPr>
        <w:t> :</w:t>
      </w:r>
      <w:r w:rsidRPr="008010F5">
        <w:rPr>
          <w:rFonts w:ascii="Cambria" w:hAnsi="Cambria"/>
          <w:sz w:val="20"/>
          <w:szCs w:val="20"/>
          <w:lang w:val="fr-FR"/>
        </w:rPr>
        <w:t xml:space="preserve"> ______________________________ ! Il luttait pour une démocratie et constitution semblant aux États-Unis. Ses discours et idées attiraient surtout les ______________________________. Il était contre l’Acte d’Union et voulait même être annexé par les ______________________________.</w:t>
      </w:r>
    </w:p>
    <w:p w14:paraId="57FBCF6D" w14:textId="77777777" w:rsidR="004054FD" w:rsidRDefault="004054FD" w:rsidP="004054FD">
      <w:pPr>
        <w:pStyle w:val="ListParagraph"/>
        <w:numPr>
          <w:ilvl w:val="0"/>
          <w:numId w:val="13"/>
        </w:numPr>
        <w:spacing w:before="120" w:line="276" w:lineRule="auto"/>
        <w:contextualSpacing w:val="0"/>
        <w:outlineLvl w:val="0"/>
        <w:rPr>
          <w:rFonts w:ascii="Cambria" w:hAnsi="Cambria"/>
          <w:sz w:val="20"/>
          <w:szCs w:val="20"/>
          <w:lang w:val="fr-FR"/>
        </w:rPr>
      </w:pPr>
      <w:r w:rsidRPr="008010F5">
        <w:rPr>
          <w:rFonts w:ascii="Cambria" w:hAnsi="Cambria"/>
          <w:sz w:val="20"/>
          <w:szCs w:val="20"/>
          <w:lang w:val="fr-FR"/>
        </w:rPr>
        <w:t xml:space="preserve">Le </w:t>
      </w:r>
      <w:r>
        <w:rPr>
          <w:rFonts w:ascii="Cambria" w:hAnsi="Cambria"/>
          <w:sz w:val="20"/>
          <w:szCs w:val="20"/>
          <w:lang w:val="fr-FR"/>
        </w:rPr>
        <w:t>parti ______________________________ était dirigé par le chef : ______________________________ ! Il croyait au développement ______________________________ du Canada-Est. Il voulait surtout protéger la ______________________________ des Franco-Canadiens. Il voulait travailler avec les anglophones du Canada-Ouest (seulement si ceci n’allait pas menacer les intérêts des Franco-Canadiens).</w:t>
      </w:r>
    </w:p>
    <w:p w14:paraId="5A959580" w14:textId="77777777" w:rsidR="00D17238" w:rsidRDefault="00D17238" w:rsidP="004054FD">
      <w:pPr>
        <w:spacing w:before="120" w:line="276" w:lineRule="auto"/>
        <w:outlineLvl w:val="0"/>
        <w:rPr>
          <w:rFonts w:ascii="Cambria" w:hAnsi="Cambria"/>
          <w:sz w:val="20"/>
          <w:szCs w:val="20"/>
          <w:u w:val="single"/>
          <w:lang w:val="fr-FR"/>
        </w:rPr>
      </w:pPr>
    </w:p>
    <w:p w14:paraId="7298E6AB" w14:textId="77777777" w:rsidR="00D17238" w:rsidRDefault="00D17238" w:rsidP="004054FD">
      <w:pPr>
        <w:spacing w:before="120" w:line="276" w:lineRule="auto"/>
        <w:outlineLvl w:val="0"/>
        <w:rPr>
          <w:rFonts w:ascii="Cambria" w:hAnsi="Cambria"/>
          <w:sz w:val="20"/>
          <w:szCs w:val="20"/>
          <w:u w:val="single"/>
          <w:lang w:val="fr-FR"/>
        </w:rPr>
      </w:pPr>
    </w:p>
    <w:p w14:paraId="281E0A86" w14:textId="77777777" w:rsidR="00D17238" w:rsidRDefault="00D17238" w:rsidP="004054FD">
      <w:pPr>
        <w:spacing w:before="120" w:line="276" w:lineRule="auto"/>
        <w:outlineLvl w:val="0"/>
        <w:rPr>
          <w:rFonts w:ascii="Cambria" w:hAnsi="Cambria"/>
          <w:sz w:val="20"/>
          <w:szCs w:val="20"/>
          <w:u w:val="single"/>
          <w:lang w:val="fr-FR"/>
        </w:rPr>
      </w:pPr>
    </w:p>
    <w:p w14:paraId="725171B8" w14:textId="6ED62388" w:rsidR="004054FD" w:rsidRDefault="004054FD" w:rsidP="004054FD">
      <w:pPr>
        <w:spacing w:before="120" w:line="276" w:lineRule="auto"/>
        <w:outlineLvl w:val="0"/>
        <w:rPr>
          <w:rFonts w:ascii="Cambria" w:hAnsi="Cambria"/>
          <w:sz w:val="20"/>
          <w:szCs w:val="20"/>
          <w:u w:val="single"/>
          <w:lang w:val="fr-FR"/>
        </w:rPr>
      </w:pPr>
      <w:r w:rsidRPr="008010F5">
        <w:rPr>
          <w:rFonts w:ascii="Cambria" w:hAnsi="Cambria"/>
          <w:sz w:val="20"/>
          <w:szCs w:val="20"/>
          <w:u w:val="single"/>
          <w:lang w:val="fr-FR"/>
        </w:rPr>
        <w:lastRenderedPageBreak/>
        <w:t xml:space="preserve">Canada-Ouest </w:t>
      </w:r>
    </w:p>
    <w:p w14:paraId="398499FA" w14:textId="77777777" w:rsidR="004054FD" w:rsidRPr="00AD206D" w:rsidRDefault="004054FD" w:rsidP="004054FD">
      <w:pPr>
        <w:pStyle w:val="ListParagraph"/>
        <w:numPr>
          <w:ilvl w:val="0"/>
          <w:numId w:val="13"/>
        </w:numPr>
        <w:spacing w:before="120" w:line="276" w:lineRule="auto"/>
        <w:contextualSpacing w:val="0"/>
        <w:outlineLvl w:val="0"/>
        <w:rPr>
          <w:rFonts w:ascii="Cambria" w:hAnsi="Cambria"/>
          <w:sz w:val="20"/>
          <w:szCs w:val="20"/>
          <w:u w:val="single"/>
          <w:lang w:val="fr-FR"/>
        </w:rPr>
      </w:pPr>
      <w:r>
        <w:rPr>
          <w:rFonts w:ascii="Cambria" w:hAnsi="Cambria"/>
          <w:sz w:val="20"/>
          <w:szCs w:val="20"/>
          <w:lang w:val="fr-FR"/>
        </w:rPr>
        <w:t>Le parti ______________________________ était dirigé par le chef : ______________________________. Juste comme Papineau, il voulait suivre le modèle américain et aimait bien leur démocratie et constitution. Il croyait à la représentation par population (</w:t>
      </w:r>
      <w:proofErr w:type="spellStart"/>
      <w:r>
        <w:rPr>
          <w:rFonts w:ascii="Cambria" w:hAnsi="Cambria"/>
          <w:sz w:val="20"/>
          <w:szCs w:val="20"/>
          <w:lang w:val="fr-FR"/>
        </w:rPr>
        <w:t>rep</w:t>
      </w:r>
      <w:proofErr w:type="spellEnd"/>
      <w:r>
        <w:rPr>
          <w:rFonts w:ascii="Cambria" w:hAnsi="Cambria"/>
          <w:sz w:val="20"/>
          <w:szCs w:val="20"/>
          <w:lang w:val="fr-FR"/>
        </w:rPr>
        <w:t xml:space="preserve"> by pop), ce qui veut dire que le nombre de membres élus serait déterminé par le nombre d’habitants de la région. Il pensait que l’État devait être séparé de l’______________________________. Il soutenait le droit des Anglophones, mais était Anti-__________________,</w:t>
      </w:r>
    </w:p>
    <w:p w14:paraId="2F13E8A8" w14:textId="77777777" w:rsidR="004054FD" w:rsidRPr="00AD206D" w:rsidRDefault="004054FD" w:rsidP="004054FD">
      <w:pPr>
        <w:pStyle w:val="ListParagraph"/>
        <w:numPr>
          <w:ilvl w:val="0"/>
          <w:numId w:val="13"/>
        </w:numPr>
        <w:spacing w:before="120" w:line="276" w:lineRule="auto"/>
        <w:contextualSpacing w:val="0"/>
        <w:outlineLvl w:val="0"/>
        <w:rPr>
          <w:rFonts w:ascii="Cambria" w:hAnsi="Cambria"/>
          <w:sz w:val="20"/>
          <w:szCs w:val="20"/>
          <w:u w:val="single"/>
          <w:lang w:val="fr-FR"/>
        </w:rPr>
      </w:pPr>
      <w:r>
        <w:rPr>
          <w:rFonts w:ascii="Cambria" w:hAnsi="Cambria"/>
          <w:sz w:val="20"/>
          <w:szCs w:val="20"/>
          <w:lang w:val="fr-FR"/>
        </w:rPr>
        <w:t>Le parti ______________________________ (</w:t>
      </w:r>
      <w:proofErr w:type="spellStart"/>
      <w:r>
        <w:rPr>
          <w:rFonts w:ascii="Cambria" w:hAnsi="Cambria"/>
          <w:sz w:val="20"/>
          <w:szCs w:val="20"/>
          <w:lang w:val="fr-FR"/>
        </w:rPr>
        <w:t>Tori</w:t>
      </w:r>
      <w:proofErr w:type="spellEnd"/>
      <w:r>
        <w:rPr>
          <w:rFonts w:ascii="Cambria" w:hAnsi="Cambria"/>
          <w:sz w:val="20"/>
          <w:szCs w:val="20"/>
          <w:lang w:val="fr-FR"/>
        </w:rPr>
        <w:t>) était dirigé par le chef : ______________________________. Son allié au Canada-Est était le parti ______________________________. Il avait pour but de grandir l’industrie du commerce et garder les liens avec la ______________________________.</w:t>
      </w:r>
    </w:p>
    <w:p w14:paraId="29D150E5" w14:textId="77777777" w:rsidR="004054FD" w:rsidRPr="009C7572" w:rsidRDefault="004054FD" w:rsidP="004054FD">
      <w:pPr>
        <w:pStyle w:val="ListParagraph"/>
        <w:numPr>
          <w:ilvl w:val="0"/>
          <w:numId w:val="13"/>
        </w:numPr>
        <w:spacing w:before="120" w:line="276" w:lineRule="auto"/>
        <w:outlineLvl w:val="0"/>
        <w:rPr>
          <w:rFonts w:ascii="Cambria" w:hAnsi="Cambria"/>
          <w:sz w:val="4"/>
          <w:szCs w:val="20"/>
          <w:lang w:val="fr-FR"/>
        </w:rPr>
      </w:pPr>
    </w:p>
    <w:p w14:paraId="5E192F31" w14:textId="77777777" w:rsidR="004054FD" w:rsidRPr="004054FD" w:rsidRDefault="004054FD" w:rsidP="004054FD">
      <w:pPr>
        <w:spacing w:before="120" w:line="276" w:lineRule="auto"/>
        <w:outlineLvl w:val="0"/>
        <w:rPr>
          <w:rFonts w:ascii="Cambria" w:hAnsi="Cambria"/>
          <w:i/>
          <w:sz w:val="20"/>
          <w:szCs w:val="20"/>
          <w:lang w:val="fr-CA"/>
        </w:rPr>
      </w:pPr>
      <w:r w:rsidRPr="00AD206D">
        <w:rPr>
          <w:rFonts w:ascii="Cambria" w:hAnsi="Cambria"/>
          <w:i/>
          <w:sz w:val="20"/>
          <w:szCs w:val="20"/>
          <w:lang w:val="en-CA"/>
        </w:rPr>
        <w:t xml:space="preserve">"It is quite evident to me . . . that the U.S. government are resolved to do all they can, short of war, to get possession of the Western territory, and we must take immediate and vigorous steps to counteract them. </w:t>
      </w:r>
      <w:r w:rsidRPr="004054FD">
        <w:rPr>
          <w:rFonts w:ascii="Cambria" w:hAnsi="Cambria"/>
          <w:i/>
          <w:sz w:val="20"/>
          <w:szCs w:val="20"/>
          <w:lang w:val="fr-CA"/>
        </w:rPr>
        <w:t>"</w:t>
      </w:r>
    </w:p>
    <w:p w14:paraId="07344804" w14:textId="77777777" w:rsidR="004054FD" w:rsidRDefault="004054FD" w:rsidP="004054FD">
      <w:pPr>
        <w:spacing w:before="120" w:line="276" w:lineRule="auto"/>
        <w:outlineLvl w:val="0"/>
        <w:rPr>
          <w:rFonts w:ascii="Cambria" w:hAnsi="Cambria"/>
          <w:sz w:val="20"/>
          <w:szCs w:val="20"/>
          <w:lang w:val="fr-FR"/>
        </w:rPr>
      </w:pPr>
      <w:r>
        <w:rPr>
          <w:rFonts w:ascii="Cambria" w:hAnsi="Cambria"/>
          <w:sz w:val="20"/>
          <w:szCs w:val="20"/>
          <w:lang w:val="fr-FR"/>
        </w:rPr>
        <w:t>Qui l’a dit ? Quelle est la perspective ? Comment le savez-vous ?</w:t>
      </w:r>
    </w:p>
    <w:p w14:paraId="2B7AE87F" w14:textId="77777777" w:rsidR="004054FD" w:rsidRDefault="004054FD" w:rsidP="004054FD">
      <w:pPr>
        <w:spacing w:before="120"/>
        <w:outlineLvl w:val="0"/>
        <w:rPr>
          <w:rFonts w:ascii="Cambria" w:hAnsi="Cambria"/>
          <w:sz w:val="20"/>
          <w:szCs w:val="20"/>
          <w:lang w:val="fr-FR"/>
        </w:rPr>
      </w:pPr>
    </w:p>
    <w:p w14:paraId="7A69EFEE" w14:textId="6447A467" w:rsidR="004054FD" w:rsidRDefault="004054FD" w:rsidP="004054FD">
      <w:pPr>
        <w:spacing w:before="120"/>
        <w:outlineLvl w:val="0"/>
        <w:rPr>
          <w:rFonts w:ascii="Cambria" w:hAnsi="Cambria"/>
          <w:sz w:val="20"/>
          <w:szCs w:val="20"/>
          <w:lang w:val="fr-FR"/>
        </w:rPr>
      </w:pPr>
      <w:r>
        <w:rPr>
          <w:rFonts w:ascii="Cambria" w:hAnsi="Cambria"/>
          <w:sz w:val="20"/>
          <w:szCs w:val="20"/>
          <w:lang w:val="fr-FR"/>
        </w:rPr>
        <w:t xml:space="preserve">Regardez les deux images suivantes. </w:t>
      </w:r>
    </w:p>
    <w:p w14:paraId="103FA42D" w14:textId="25362B40" w:rsidR="004054FD" w:rsidRDefault="004054FD" w:rsidP="004054FD">
      <w:pPr>
        <w:spacing w:before="120"/>
        <w:outlineLvl w:val="0"/>
        <w:rPr>
          <w:rFonts w:ascii="Cambria" w:hAnsi="Cambria"/>
          <w:sz w:val="20"/>
          <w:szCs w:val="20"/>
          <w:lang w:val="fr-FR"/>
        </w:rPr>
      </w:pPr>
      <w:r>
        <w:rPr>
          <w:rFonts w:ascii="Cambria" w:hAnsi="Cambria"/>
          <w:sz w:val="20"/>
          <w:szCs w:val="20"/>
          <w:lang w:val="fr-FR"/>
        </w:rPr>
        <w:t>1) Quel est le message du premier dessin politique ? Quels symboles sont utilisés pour représenter ce message ? D’où vient l’artiste et quels sont les indices ?</w:t>
      </w:r>
    </w:p>
    <w:p w14:paraId="2A260B4C" w14:textId="108C1C4F" w:rsidR="004054FD" w:rsidRDefault="004054FD" w:rsidP="004054FD">
      <w:pPr>
        <w:spacing w:before="120"/>
        <w:outlineLvl w:val="0"/>
        <w:rPr>
          <w:rFonts w:ascii="Cambria" w:hAnsi="Cambria"/>
          <w:sz w:val="20"/>
          <w:szCs w:val="20"/>
          <w:lang w:val="fr-FR"/>
        </w:rPr>
      </w:pPr>
    </w:p>
    <w:p w14:paraId="4932AD53" w14:textId="331AC5AC" w:rsidR="004054FD" w:rsidRDefault="00D17238" w:rsidP="00D17238">
      <w:pPr>
        <w:spacing w:before="120"/>
        <w:jc w:val="center"/>
        <w:outlineLvl w:val="0"/>
        <w:rPr>
          <w:rFonts w:ascii="Cambria" w:hAnsi="Cambria"/>
          <w:sz w:val="20"/>
          <w:szCs w:val="20"/>
          <w:lang w:val="fr-FR"/>
        </w:rPr>
      </w:pPr>
      <w:r w:rsidRPr="00AD206D">
        <w:rPr>
          <w:rFonts w:ascii="Cambria" w:hAnsi="Cambria"/>
          <w:noProof/>
          <w:sz w:val="20"/>
          <w:szCs w:val="20"/>
        </w:rPr>
        <w:drawing>
          <wp:inline distT="0" distB="0" distL="0" distR="0" wp14:anchorId="251E16A7" wp14:editId="0E57BCDE">
            <wp:extent cx="3553097" cy="4442916"/>
            <wp:effectExtent l="0" t="0" r="3175" b="2540"/>
            <wp:docPr id="5" name="Picture 1">
              <a:extLst xmlns:a="http://schemas.openxmlformats.org/drawingml/2006/main">
                <a:ext uri="{FF2B5EF4-FFF2-40B4-BE49-F238E27FC236}">
                  <a16:creationId xmlns:a16="http://schemas.microsoft.com/office/drawing/2014/main" id="{5919790D-B62F-D948-A47F-907E7FF41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19790D-B62F-D948-A47F-907E7FF41319}"/>
                        </a:ext>
                      </a:extLst>
                    </pic:cNvPr>
                    <pic:cNvPicPr>
                      <a:picLocks noChangeAspect="1"/>
                    </pic:cNvPicPr>
                  </pic:nvPicPr>
                  <pic:blipFill>
                    <a:blip r:embed="rId10"/>
                    <a:stretch>
                      <a:fillRect/>
                    </a:stretch>
                  </pic:blipFill>
                  <pic:spPr>
                    <a:xfrm>
                      <a:off x="0" y="0"/>
                      <a:ext cx="3557319" cy="4448196"/>
                    </a:xfrm>
                    <a:prstGeom prst="rect">
                      <a:avLst/>
                    </a:prstGeom>
                  </pic:spPr>
                </pic:pic>
              </a:graphicData>
            </a:graphic>
          </wp:inline>
        </w:drawing>
      </w:r>
    </w:p>
    <w:p w14:paraId="7489FAA8" w14:textId="47B5F30B" w:rsidR="004054FD" w:rsidRDefault="004054FD" w:rsidP="004054FD">
      <w:pPr>
        <w:spacing w:before="120"/>
        <w:jc w:val="center"/>
        <w:outlineLvl w:val="0"/>
        <w:rPr>
          <w:rFonts w:ascii="Cambria" w:hAnsi="Cambria"/>
          <w:sz w:val="20"/>
          <w:szCs w:val="20"/>
          <w:lang w:val="fr-FR"/>
        </w:rPr>
      </w:pPr>
    </w:p>
    <w:p w14:paraId="6C61F497" w14:textId="77777777" w:rsidR="004054FD" w:rsidRDefault="004054FD" w:rsidP="004054FD">
      <w:pPr>
        <w:spacing w:before="120"/>
        <w:outlineLvl w:val="0"/>
        <w:rPr>
          <w:rFonts w:ascii="Cambria" w:hAnsi="Cambria"/>
          <w:sz w:val="20"/>
          <w:szCs w:val="20"/>
          <w:lang w:val="fr-FR"/>
        </w:rPr>
      </w:pPr>
    </w:p>
    <w:p w14:paraId="04F144E9" w14:textId="77777777" w:rsidR="004054FD" w:rsidRDefault="004054FD" w:rsidP="004054FD">
      <w:pPr>
        <w:spacing w:before="120"/>
        <w:outlineLvl w:val="0"/>
        <w:rPr>
          <w:rFonts w:ascii="Cambria" w:hAnsi="Cambria"/>
          <w:sz w:val="20"/>
          <w:szCs w:val="20"/>
          <w:lang w:val="fr-FR"/>
        </w:rPr>
      </w:pPr>
      <w:r>
        <w:rPr>
          <w:rFonts w:ascii="Cambria" w:hAnsi="Cambria"/>
          <w:sz w:val="20"/>
          <w:szCs w:val="20"/>
          <w:lang w:val="fr-FR"/>
        </w:rPr>
        <w:lastRenderedPageBreak/>
        <w:t>2) Quel est le message du deuxième dessin politique ? Quels symboles sont utilisés pour représenter ce message ? D’où vient l’artiste et quels sont les indices ?</w:t>
      </w:r>
    </w:p>
    <w:p w14:paraId="73E21660" w14:textId="77777777" w:rsidR="004054FD" w:rsidRDefault="004054FD" w:rsidP="004054FD">
      <w:pPr>
        <w:spacing w:before="120"/>
        <w:outlineLvl w:val="0"/>
        <w:rPr>
          <w:rFonts w:ascii="Cambria" w:hAnsi="Cambria"/>
          <w:sz w:val="20"/>
          <w:szCs w:val="20"/>
          <w:lang w:val="fr-FR"/>
        </w:rPr>
      </w:pPr>
    </w:p>
    <w:p w14:paraId="43815A69" w14:textId="77777777" w:rsidR="004054FD" w:rsidRDefault="004054FD" w:rsidP="00D17238">
      <w:pPr>
        <w:spacing w:before="120"/>
        <w:jc w:val="center"/>
        <w:outlineLvl w:val="0"/>
        <w:rPr>
          <w:rFonts w:ascii="Cambria" w:hAnsi="Cambria"/>
          <w:sz w:val="20"/>
          <w:szCs w:val="20"/>
          <w:lang w:val="fr-FR"/>
        </w:rPr>
      </w:pPr>
      <w:r w:rsidRPr="00AD206D">
        <w:rPr>
          <w:rFonts w:ascii="Cambria" w:hAnsi="Cambria"/>
          <w:noProof/>
          <w:sz w:val="20"/>
          <w:szCs w:val="20"/>
        </w:rPr>
        <w:drawing>
          <wp:inline distT="0" distB="0" distL="0" distR="0" wp14:anchorId="561927D7" wp14:editId="4CD3DDBB">
            <wp:extent cx="4506686" cy="2949568"/>
            <wp:effectExtent l="0" t="0" r="1905" b="0"/>
            <wp:docPr id="4" name="Picture 1">
              <a:extLst xmlns:a="http://schemas.openxmlformats.org/drawingml/2006/main">
                <a:ext uri="{FF2B5EF4-FFF2-40B4-BE49-F238E27FC236}">
                  <a16:creationId xmlns:a16="http://schemas.microsoft.com/office/drawing/2014/main" id="{598C97F5-77DF-E049-BEF6-E78CF911C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8C97F5-77DF-E049-BEF6-E78CF911CDC4}"/>
                        </a:ext>
                      </a:extLst>
                    </pic:cNvPr>
                    <pic:cNvPicPr>
                      <a:picLocks noChangeAspect="1"/>
                    </pic:cNvPicPr>
                  </pic:nvPicPr>
                  <pic:blipFill>
                    <a:blip r:embed="rId11"/>
                    <a:stretch>
                      <a:fillRect/>
                    </a:stretch>
                  </pic:blipFill>
                  <pic:spPr>
                    <a:xfrm>
                      <a:off x="0" y="0"/>
                      <a:ext cx="4513701" cy="2954159"/>
                    </a:xfrm>
                    <a:prstGeom prst="rect">
                      <a:avLst/>
                    </a:prstGeom>
                  </pic:spPr>
                </pic:pic>
              </a:graphicData>
            </a:graphic>
          </wp:inline>
        </w:drawing>
      </w:r>
    </w:p>
    <w:p w14:paraId="54763999" w14:textId="77777777" w:rsidR="004054FD" w:rsidRDefault="004054FD" w:rsidP="004054FD">
      <w:pPr>
        <w:spacing w:before="120"/>
        <w:outlineLvl w:val="0"/>
        <w:rPr>
          <w:rFonts w:ascii="Cambria" w:hAnsi="Cambria"/>
          <w:sz w:val="20"/>
          <w:szCs w:val="20"/>
          <w:lang w:val="fr-FR"/>
        </w:rPr>
      </w:pPr>
    </w:p>
    <w:p w14:paraId="568C790C" w14:textId="77777777" w:rsidR="004054FD" w:rsidRDefault="004054FD" w:rsidP="004054FD">
      <w:pPr>
        <w:spacing w:before="120"/>
        <w:outlineLvl w:val="0"/>
        <w:rPr>
          <w:rFonts w:ascii="Cambria" w:hAnsi="Cambria"/>
          <w:sz w:val="20"/>
          <w:szCs w:val="20"/>
          <w:lang w:val="fr-FR"/>
        </w:rPr>
      </w:pPr>
      <w:r>
        <w:rPr>
          <w:rFonts w:ascii="Cambria" w:hAnsi="Cambria"/>
          <w:sz w:val="20"/>
          <w:szCs w:val="20"/>
          <w:lang w:val="fr-FR"/>
        </w:rPr>
        <w:t>3) En utilisant une lentille du passé, quelles perspectives différentes est-ce qu’on voit ? Pensez des raisons pour lesquelles on aurait deux perspectives différentes (quels étaient les contextes des deux artistes ?).</w:t>
      </w:r>
    </w:p>
    <w:p w14:paraId="50B9F096" w14:textId="77777777" w:rsidR="004054FD" w:rsidRPr="00AD206D" w:rsidRDefault="004054FD" w:rsidP="004054FD">
      <w:pPr>
        <w:spacing w:before="120"/>
        <w:outlineLvl w:val="0"/>
        <w:rPr>
          <w:rFonts w:ascii="Cambria" w:hAnsi="Cambria"/>
          <w:sz w:val="20"/>
          <w:szCs w:val="20"/>
          <w:lang w:val="fr-FR"/>
        </w:rPr>
      </w:pPr>
    </w:p>
    <w:p w14:paraId="1172ECB0" w14:textId="77777777" w:rsidR="004054FD" w:rsidRPr="004A77DC" w:rsidRDefault="004054FD" w:rsidP="004A77DC">
      <w:pPr>
        <w:spacing w:before="120"/>
        <w:jc w:val="center"/>
        <w:outlineLvl w:val="0"/>
        <w:rPr>
          <w:rFonts w:ascii="Cambria" w:hAnsi="Cambria"/>
          <w:sz w:val="20"/>
          <w:szCs w:val="20"/>
          <w:lang w:val="fr-FR"/>
        </w:rPr>
      </w:pPr>
      <w:bookmarkStart w:id="0" w:name="_GoBack"/>
      <w:bookmarkEnd w:id="0"/>
    </w:p>
    <w:sectPr w:rsidR="004054FD" w:rsidRPr="004A77DC" w:rsidSect="002B7EBB">
      <w:headerReference w:type="default" r:id="rId12"/>
      <w:pgSz w:w="12240" w:h="15840"/>
      <w:pgMar w:top="1104" w:right="1440" w:bottom="9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44DC6" w14:textId="77777777" w:rsidR="00371604" w:rsidRDefault="00371604" w:rsidP="00151EB6">
      <w:r>
        <w:separator/>
      </w:r>
    </w:p>
  </w:endnote>
  <w:endnote w:type="continuationSeparator" w:id="0">
    <w:p w14:paraId="69FB390F" w14:textId="77777777" w:rsidR="00371604" w:rsidRDefault="00371604" w:rsidP="0015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0616C" w14:textId="77777777" w:rsidR="00371604" w:rsidRDefault="00371604" w:rsidP="00151EB6">
      <w:r>
        <w:separator/>
      </w:r>
    </w:p>
  </w:footnote>
  <w:footnote w:type="continuationSeparator" w:id="0">
    <w:p w14:paraId="5F4E8560" w14:textId="77777777" w:rsidR="00371604" w:rsidRDefault="00371604" w:rsidP="00151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1D72" w14:textId="5E9BAE08" w:rsidR="00B74EA8" w:rsidRPr="00151EB6" w:rsidRDefault="00151EB6">
    <w:pPr>
      <w:pStyle w:val="Header"/>
      <w:rPr>
        <w:rFonts w:ascii="Cambria Math" w:hAnsi="Cambria Math"/>
        <w:sz w:val="16"/>
        <w:szCs w:val="16"/>
      </w:rPr>
    </w:pPr>
    <w:r w:rsidRPr="00151EB6">
      <w:rPr>
        <w:rFonts w:ascii="Cambria Math" w:hAnsi="Cambria Math"/>
        <w:sz w:val="16"/>
        <w:szCs w:val="16"/>
      </w:rPr>
      <w:t>SH9</w:t>
    </w:r>
    <w:r w:rsidR="006B302B">
      <w:rPr>
        <w:rFonts w:ascii="Cambria Math" w:hAnsi="Cambria Math"/>
        <w:sz w:val="16"/>
        <w:szCs w:val="16"/>
      </w:rPr>
      <w:t xml:space="preserve"> – </w:t>
    </w:r>
    <w:r w:rsidR="00A4329C">
      <w:rPr>
        <w:rFonts w:ascii="Cambria Math" w:hAnsi="Cambria Math"/>
        <w:sz w:val="16"/>
        <w:szCs w:val="16"/>
      </w:rPr>
      <w:t>5.2</w:t>
    </w:r>
  </w:p>
  <w:p w14:paraId="53465C92" w14:textId="77777777" w:rsidR="00151EB6" w:rsidRPr="00151EB6" w:rsidRDefault="00151EB6">
    <w:pPr>
      <w:pStyle w:val="Header"/>
      <w:rPr>
        <w:rFonts w:ascii="Cambria Math" w:hAnsi="Cambria Math"/>
        <w:sz w:val="16"/>
        <w:szCs w:val="16"/>
      </w:rPr>
    </w:pPr>
    <w:proofErr w:type="spellStart"/>
    <w:r w:rsidRPr="00151EB6">
      <w:rPr>
        <w:rFonts w:ascii="Cambria Math" w:hAnsi="Cambria Math"/>
        <w:sz w:val="16"/>
        <w:szCs w:val="16"/>
      </w:rPr>
      <w:t>Mme</w:t>
    </w:r>
    <w:proofErr w:type="spellEnd"/>
    <w:r w:rsidRPr="00151EB6">
      <w:rPr>
        <w:rFonts w:ascii="Cambria Math" w:hAnsi="Cambria Math"/>
        <w:sz w:val="16"/>
        <w:szCs w:val="16"/>
      </w:rPr>
      <w:t xml:space="preserve"> 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BCE"/>
    <w:multiLevelType w:val="hybridMultilevel"/>
    <w:tmpl w:val="F3AA5432"/>
    <w:lvl w:ilvl="0" w:tplc="84C2ACEC">
      <w:start w:val="1840"/>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A4A9E"/>
    <w:multiLevelType w:val="hybridMultilevel"/>
    <w:tmpl w:val="A8A68EBA"/>
    <w:lvl w:ilvl="0" w:tplc="7720761C">
      <w:start w:val="8"/>
      <w:numFmt w:val="bullet"/>
      <w:lvlText w:val="-"/>
      <w:lvlJc w:val="left"/>
      <w:pPr>
        <w:ind w:left="720" w:hanging="360"/>
      </w:pPr>
      <w:rPr>
        <w:rFonts w:ascii="Cambria Math" w:eastAsiaTheme="minorHAnsi" w:hAnsi="Cambria Math"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65EE"/>
    <w:multiLevelType w:val="hybridMultilevel"/>
    <w:tmpl w:val="0A721CE0"/>
    <w:lvl w:ilvl="0" w:tplc="5D0ADA6C">
      <w:start w:val="2"/>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162440"/>
    <w:multiLevelType w:val="hybridMultilevel"/>
    <w:tmpl w:val="A2F8A526"/>
    <w:lvl w:ilvl="0" w:tplc="AE603892">
      <w:start w:val="2"/>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8345C8"/>
    <w:multiLevelType w:val="hybridMultilevel"/>
    <w:tmpl w:val="9B5EFB32"/>
    <w:lvl w:ilvl="0" w:tplc="84C2ACEC">
      <w:start w:val="1"/>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1B1DA8"/>
    <w:multiLevelType w:val="hybridMultilevel"/>
    <w:tmpl w:val="65C4A9E0"/>
    <w:lvl w:ilvl="0" w:tplc="31D89720">
      <w:start w:val="4"/>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9C4BED"/>
    <w:multiLevelType w:val="hybridMultilevel"/>
    <w:tmpl w:val="813A2404"/>
    <w:lvl w:ilvl="0" w:tplc="84C2ACEC">
      <w:start w:val="1"/>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832E24"/>
    <w:multiLevelType w:val="hybridMultilevel"/>
    <w:tmpl w:val="1152EE9E"/>
    <w:lvl w:ilvl="0" w:tplc="31D89720">
      <w:start w:val="4"/>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2A1C05"/>
    <w:multiLevelType w:val="hybridMultilevel"/>
    <w:tmpl w:val="6A3014DC"/>
    <w:lvl w:ilvl="0" w:tplc="7B667128">
      <w:start w:val="1849"/>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3F40762"/>
    <w:multiLevelType w:val="hybridMultilevel"/>
    <w:tmpl w:val="C86A0DE0"/>
    <w:lvl w:ilvl="0" w:tplc="AE603892">
      <w:start w:val="2"/>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DEA1A47"/>
    <w:multiLevelType w:val="hybridMultilevel"/>
    <w:tmpl w:val="67F47472"/>
    <w:lvl w:ilvl="0" w:tplc="FDAEBEC0">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7CF4F2E"/>
    <w:multiLevelType w:val="hybridMultilevel"/>
    <w:tmpl w:val="E69EC45E"/>
    <w:lvl w:ilvl="0" w:tplc="AE603892">
      <w:start w:val="1847"/>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E140C08"/>
    <w:multiLevelType w:val="hybridMultilevel"/>
    <w:tmpl w:val="6D7EDB0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12"/>
  </w:num>
  <w:num w:numId="3">
    <w:abstractNumId w:val="2"/>
  </w:num>
  <w:num w:numId="4">
    <w:abstractNumId w:val="6"/>
  </w:num>
  <w:num w:numId="5">
    <w:abstractNumId w:val="10"/>
  </w:num>
  <w:num w:numId="6">
    <w:abstractNumId w:val="4"/>
  </w:num>
  <w:num w:numId="7">
    <w:abstractNumId w:val="0"/>
  </w:num>
  <w:num w:numId="8">
    <w:abstractNumId w:val="3"/>
  </w:num>
  <w:num w:numId="9">
    <w:abstractNumId w:val="9"/>
  </w:num>
  <w:num w:numId="10">
    <w:abstractNumId w:val="11"/>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B6"/>
    <w:rsid w:val="00022EBA"/>
    <w:rsid w:val="00025385"/>
    <w:rsid w:val="000863D7"/>
    <w:rsid w:val="0009082E"/>
    <w:rsid w:val="000A48A8"/>
    <w:rsid w:val="00106731"/>
    <w:rsid w:val="00135572"/>
    <w:rsid w:val="00136607"/>
    <w:rsid w:val="001377B0"/>
    <w:rsid w:val="001428CB"/>
    <w:rsid w:val="00151EB6"/>
    <w:rsid w:val="00167972"/>
    <w:rsid w:val="001940AA"/>
    <w:rsid w:val="001B675D"/>
    <w:rsid w:val="001C6C39"/>
    <w:rsid w:val="002305F9"/>
    <w:rsid w:val="00270140"/>
    <w:rsid w:val="002B7EBB"/>
    <w:rsid w:val="002E376B"/>
    <w:rsid w:val="003309A3"/>
    <w:rsid w:val="003715AB"/>
    <w:rsid w:val="00371604"/>
    <w:rsid w:val="00377816"/>
    <w:rsid w:val="003D6D61"/>
    <w:rsid w:val="004054FD"/>
    <w:rsid w:val="004767E6"/>
    <w:rsid w:val="00492A9B"/>
    <w:rsid w:val="00494963"/>
    <w:rsid w:val="004A77DC"/>
    <w:rsid w:val="004D333A"/>
    <w:rsid w:val="004E592B"/>
    <w:rsid w:val="00523EDC"/>
    <w:rsid w:val="0054280D"/>
    <w:rsid w:val="00544013"/>
    <w:rsid w:val="00592732"/>
    <w:rsid w:val="0060709D"/>
    <w:rsid w:val="006362F7"/>
    <w:rsid w:val="00672B5A"/>
    <w:rsid w:val="006976B0"/>
    <w:rsid w:val="006A5F90"/>
    <w:rsid w:val="006B302B"/>
    <w:rsid w:val="006F18A1"/>
    <w:rsid w:val="00712773"/>
    <w:rsid w:val="007242D3"/>
    <w:rsid w:val="0078677F"/>
    <w:rsid w:val="007D790D"/>
    <w:rsid w:val="007E2E2E"/>
    <w:rsid w:val="00834965"/>
    <w:rsid w:val="00883088"/>
    <w:rsid w:val="008834B3"/>
    <w:rsid w:val="00884F4E"/>
    <w:rsid w:val="008A737A"/>
    <w:rsid w:val="008C1E55"/>
    <w:rsid w:val="008C3CE3"/>
    <w:rsid w:val="008D58A1"/>
    <w:rsid w:val="00966C64"/>
    <w:rsid w:val="0098222C"/>
    <w:rsid w:val="00997BF8"/>
    <w:rsid w:val="009A01A8"/>
    <w:rsid w:val="009B5569"/>
    <w:rsid w:val="00A24DCA"/>
    <w:rsid w:val="00A4329C"/>
    <w:rsid w:val="00A53DFA"/>
    <w:rsid w:val="00AA28EB"/>
    <w:rsid w:val="00AA4C12"/>
    <w:rsid w:val="00B131AC"/>
    <w:rsid w:val="00B22307"/>
    <w:rsid w:val="00B24E47"/>
    <w:rsid w:val="00B62230"/>
    <w:rsid w:val="00B67433"/>
    <w:rsid w:val="00B74EA8"/>
    <w:rsid w:val="00C561E5"/>
    <w:rsid w:val="00C861CB"/>
    <w:rsid w:val="00D17238"/>
    <w:rsid w:val="00D21358"/>
    <w:rsid w:val="00D33AD6"/>
    <w:rsid w:val="00D34940"/>
    <w:rsid w:val="00D9052C"/>
    <w:rsid w:val="00D92C88"/>
    <w:rsid w:val="00DA2FA8"/>
    <w:rsid w:val="00DF16A3"/>
    <w:rsid w:val="00E7414E"/>
    <w:rsid w:val="00E82113"/>
    <w:rsid w:val="00F202EA"/>
    <w:rsid w:val="00F92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9D7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EB6"/>
    <w:pPr>
      <w:tabs>
        <w:tab w:val="center" w:pos="4680"/>
        <w:tab w:val="right" w:pos="9360"/>
      </w:tabs>
    </w:pPr>
  </w:style>
  <w:style w:type="character" w:customStyle="1" w:styleId="HeaderChar">
    <w:name w:val="Header Char"/>
    <w:basedOn w:val="DefaultParagraphFont"/>
    <w:link w:val="Header"/>
    <w:uiPriority w:val="99"/>
    <w:rsid w:val="00151EB6"/>
  </w:style>
  <w:style w:type="paragraph" w:styleId="Footer">
    <w:name w:val="footer"/>
    <w:basedOn w:val="Normal"/>
    <w:link w:val="FooterChar"/>
    <w:uiPriority w:val="99"/>
    <w:unhideWhenUsed/>
    <w:rsid w:val="00151EB6"/>
    <w:pPr>
      <w:tabs>
        <w:tab w:val="center" w:pos="4680"/>
        <w:tab w:val="right" w:pos="9360"/>
      </w:tabs>
    </w:pPr>
  </w:style>
  <w:style w:type="character" w:customStyle="1" w:styleId="FooterChar">
    <w:name w:val="Footer Char"/>
    <w:basedOn w:val="DefaultParagraphFont"/>
    <w:link w:val="Footer"/>
    <w:uiPriority w:val="99"/>
    <w:rsid w:val="00151EB6"/>
  </w:style>
  <w:style w:type="paragraph" w:styleId="ListParagraph">
    <w:name w:val="List Paragraph"/>
    <w:basedOn w:val="Normal"/>
    <w:uiPriority w:val="34"/>
    <w:qFormat/>
    <w:rsid w:val="00151EB6"/>
    <w:pPr>
      <w:ind w:left="720"/>
      <w:contextualSpacing/>
    </w:pPr>
  </w:style>
  <w:style w:type="paragraph" w:styleId="BalloonText">
    <w:name w:val="Balloon Text"/>
    <w:basedOn w:val="Normal"/>
    <w:link w:val="BalloonTextChar"/>
    <w:uiPriority w:val="99"/>
    <w:semiHidden/>
    <w:unhideWhenUsed/>
    <w:rsid w:val="00025385"/>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025385"/>
    <w:rPr>
      <w:rFonts w:ascii="Times New Roman" w:hAnsi="Times New Roman" w:cs="Times New Roman"/>
      <w:sz w:val="26"/>
      <w:szCs w:val="26"/>
    </w:rPr>
  </w:style>
  <w:style w:type="table" w:styleId="TableGrid">
    <w:name w:val="Table Grid"/>
    <w:basedOn w:val="TableNormal"/>
    <w:uiPriority w:val="39"/>
    <w:rsid w:val="00B67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2E2E"/>
    <w:pPr>
      <w:spacing w:before="100" w:beforeAutospacing="1" w:after="100" w:afterAutospacing="1"/>
    </w:pPr>
    <w:rPr>
      <w:rFonts w:ascii="Times New Roman" w:eastAsiaTheme="minorEastAsia" w:hAnsi="Times New Roman" w:cs="Times New Roman"/>
      <w:lang w:val="en-CA" w:eastAsia="en-CA"/>
    </w:rPr>
  </w:style>
  <w:style w:type="character" w:styleId="Strong">
    <w:name w:val="Strong"/>
    <w:basedOn w:val="DefaultParagraphFont"/>
    <w:uiPriority w:val="22"/>
    <w:qFormat/>
    <w:rsid w:val="00B24E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703</Words>
  <Characters>4893</Characters>
  <Application>Microsoft Office Word</Application>
  <DocSecurity>0</DocSecurity>
  <Lines>104</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Helaine</dc:creator>
  <cp:keywords/>
  <dc:description/>
  <cp:lastModifiedBy>Lo, Helaine</cp:lastModifiedBy>
  <cp:revision>5</cp:revision>
  <cp:lastPrinted>2018-05-05T16:01:00Z</cp:lastPrinted>
  <dcterms:created xsi:type="dcterms:W3CDTF">2018-12-07T16:23:00Z</dcterms:created>
  <dcterms:modified xsi:type="dcterms:W3CDTF">2019-05-02T18:29:00Z</dcterms:modified>
</cp:coreProperties>
</file>