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C1A46" w14:textId="43E79C6D" w:rsidR="000843AF" w:rsidRPr="008F55F1" w:rsidRDefault="00335BD5" w:rsidP="002F3E7C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6"/>
          <w:sz w:val="52"/>
          <w:szCs w:val="32"/>
          <w:lang w:val="fr-CA"/>
        </w:rPr>
      </w:pPr>
      <w:bookmarkStart w:id="0" w:name="_GoBack"/>
      <w:r w:rsidRPr="008F55F1">
        <w:rPr>
          <w:rFonts w:ascii="Cambria" w:eastAsia="Times New Roman" w:hAnsi="Cambria" w:cs="Times New Roman"/>
          <w:bCs/>
          <w:kern w:val="36"/>
          <w:sz w:val="52"/>
          <w:szCs w:val="32"/>
          <w:lang w:val="fr-CA"/>
        </w:rPr>
        <w:t>Les Sans-Papiers</w:t>
      </w:r>
    </w:p>
    <w:p w14:paraId="62E5530F" w14:textId="77777777" w:rsidR="00335BD5" w:rsidRPr="008F55F1" w:rsidRDefault="00335BD5" w:rsidP="002F3E7C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6"/>
          <w:sz w:val="36"/>
          <w:szCs w:val="32"/>
          <w:lang w:val="fr-CA"/>
        </w:rPr>
        <w:sectPr w:rsidR="00335BD5" w:rsidRPr="008F55F1" w:rsidSect="002F3E7C">
          <w:headerReference w:type="default" r:id="rId6"/>
          <w:pgSz w:w="12240" w:h="15840"/>
          <w:pgMar w:top="1258" w:right="1440" w:bottom="760" w:left="1440" w:header="708" w:footer="708" w:gutter="0"/>
          <w:cols w:space="708"/>
          <w:docGrid w:linePitch="360"/>
        </w:sectPr>
      </w:pPr>
    </w:p>
    <w:p w14:paraId="29D8CA52" w14:textId="061EB3D3" w:rsidR="000843AF" w:rsidRPr="008D4AE1" w:rsidRDefault="000843AF" w:rsidP="002F3E7C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6"/>
          <w:sz w:val="40"/>
          <w:szCs w:val="32"/>
          <w:lang w:val="fr-CA"/>
        </w:rPr>
      </w:pPr>
      <w:r w:rsidRPr="008F55F1">
        <w:rPr>
          <w:rFonts w:ascii="Cambria" w:eastAsia="Times New Roman" w:hAnsi="Cambria" w:cs="Times New Roman"/>
          <w:bCs/>
          <w:kern w:val="36"/>
          <w:sz w:val="36"/>
          <w:szCs w:val="32"/>
          <w:lang w:val="fr-CA"/>
        </w:rPr>
        <w:t>Notre Dame de Paris</w:t>
      </w:r>
      <w:bookmarkEnd w:id="0"/>
    </w:p>
    <w:p w14:paraId="684DD66C" w14:textId="77777777" w:rsidR="00335BD5" w:rsidRDefault="00335BD5" w:rsidP="00335BD5">
      <w:pPr>
        <w:spacing w:after="72" w:line="360" w:lineRule="auto"/>
        <w:rPr>
          <w:rFonts w:ascii="Cambria Math" w:hAnsi="Cambria Math"/>
          <w:sz w:val="20"/>
          <w:szCs w:val="20"/>
          <w:lang w:val="fr-CA"/>
        </w:rPr>
        <w:sectPr w:rsidR="00335BD5" w:rsidSect="00335BD5">
          <w:type w:val="continuous"/>
          <w:pgSz w:w="12240" w:h="15840"/>
          <w:pgMar w:top="1258" w:right="1440" w:bottom="760" w:left="1440" w:header="708" w:footer="708" w:gutter="0"/>
          <w:cols w:space="708"/>
          <w:docGrid w:linePitch="360"/>
        </w:sectPr>
      </w:pPr>
    </w:p>
    <w:p w14:paraId="2B2EBFE0" w14:textId="77777777" w:rsidR="00A407E1" w:rsidRDefault="008C5FC8" w:rsidP="002F3E7C">
      <w:pPr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</w:p>
    <w:p w14:paraId="0BB6DB59" w14:textId="77777777" w:rsidR="00335BD5" w:rsidRDefault="00335BD5" w:rsidP="00335BD5">
      <w:pPr>
        <w:rPr>
          <w:rFonts w:ascii="Verdana" w:hAnsi="Verdana"/>
          <w:lang w:val="fr-CA"/>
        </w:rPr>
        <w:sectPr w:rsidR="00335BD5" w:rsidSect="00335BD5">
          <w:type w:val="continuous"/>
          <w:pgSz w:w="12240" w:h="15840"/>
          <w:pgMar w:top="1258" w:right="1440" w:bottom="760" w:left="1440" w:header="708" w:footer="708" w:gutter="0"/>
          <w:cols w:space="708"/>
          <w:docGrid w:linePitch="360"/>
        </w:sectPr>
      </w:pPr>
    </w:p>
    <w:p w14:paraId="7E01ACE8" w14:textId="3065F8E2" w:rsidR="00335BD5" w:rsidRPr="00335BD5" w:rsidRDefault="00335BD5" w:rsidP="00335BD5">
      <w:pPr>
        <w:spacing w:before="120" w:line="360" w:lineRule="auto"/>
        <w:rPr>
          <w:rFonts w:ascii="Cambria Math" w:hAnsi="Cambria Math"/>
          <w:sz w:val="20"/>
          <w:szCs w:val="20"/>
          <w:lang w:val="fr-CA"/>
        </w:rPr>
      </w:pPr>
      <w:r w:rsidRPr="00335BD5">
        <w:rPr>
          <w:rFonts w:ascii="Cambria Math" w:hAnsi="Cambria Math"/>
          <w:sz w:val="20"/>
          <w:szCs w:val="20"/>
          <w:lang w:val="fr-CA"/>
        </w:rPr>
        <w:t>Nous sommes</w:t>
      </w:r>
      <w:r w:rsidRPr="00335BD5">
        <w:rPr>
          <w:rFonts w:ascii="Cambria Math" w:hAnsi="Cambria Math"/>
          <w:sz w:val="20"/>
          <w:szCs w:val="20"/>
          <w:lang w:val="fr-CA"/>
        </w:rPr>
        <w:br/>
        <w:t>Des étrangers</w:t>
      </w:r>
      <w:r w:rsidRPr="00335BD5">
        <w:rPr>
          <w:rFonts w:ascii="Cambria Math" w:hAnsi="Cambria Math"/>
          <w:sz w:val="20"/>
          <w:szCs w:val="20"/>
          <w:lang w:val="fr-CA"/>
        </w:rPr>
        <w:br/>
        <w:t>Des sans-papiers</w:t>
      </w:r>
      <w:r w:rsidRPr="00335BD5">
        <w:rPr>
          <w:rFonts w:ascii="Cambria Math" w:hAnsi="Cambria Math"/>
          <w:sz w:val="20"/>
          <w:szCs w:val="20"/>
          <w:lang w:val="fr-CA"/>
        </w:rPr>
        <w:br/>
        <w:t>Des hommes</w:t>
      </w:r>
      <w:r w:rsidRPr="00335BD5">
        <w:rPr>
          <w:rFonts w:ascii="Cambria Math" w:hAnsi="Cambria Math"/>
          <w:sz w:val="20"/>
          <w:szCs w:val="20"/>
          <w:lang w:val="fr-CA"/>
        </w:rPr>
        <w:br/>
        <w:t>Et des femmes</w:t>
      </w:r>
      <w:r w:rsidRPr="00335BD5">
        <w:rPr>
          <w:rFonts w:ascii="Cambria Math" w:hAnsi="Cambria Math"/>
          <w:sz w:val="20"/>
          <w:szCs w:val="20"/>
          <w:lang w:val="fr-CA"/>
        </w:rPr>
        <w:br/>
        <w:t>Sans domicile</w:t>
      </w:r>
      <w:r w:rsidRPr="00335BD5">
        <w:rPr>
          <w:rFonts w:ascii="Cambria Math" w:hAnsi="Cambria Math"/>
          <w:sz w:val="20"/>
          <w:szCs w:val="20"/>
          <w:lang w:val="fr-CA"/>
        </w:rPr>
        <w:br/>
        <w:t>Oh ! Notre-Dame</w:t>
      </w:r>
      <w:r w:rsidRPr="00335BD5">
        <w:rPr>
          <w:rFonts w:ascii="Cambria Math" w:hAnsi="Cambria Math"/>
          <w:sz w:val="20"/>
          <w:szCs w:val="20"/>
          <w:lang w:val="fr-CA"/>
        </w:rPr>
        <w:br/>
        <w:t>Et nous te demandons</w:t>
      </w:r>
      <w:r w:rsidRPr="00335BD5">
        <w:rPr>
          <w:rFonts w:ascii="Cambria Math" w:hAnsi="Cambria Math"/>
          <w:sz w:val="20"/>
          <w:szCs w:val="20"/>
          <w:lang w:val="fr-CA"/>
        </w:rPr>
        <w:br/>
        <w:t>Asile ! Asile !</w:t>
      </w:r>
      <w:r w:rsidRPr="00335BD5">
        <w:rPr>
          <w:rFonts w:ascii="Cambria Math" w:hAnsi="Cambria Math"/>
          <w:sz w:val="20"/>
          <w:szCs w:val="20"/>
          <w:lang w:val="fr-CA"/>
        </w:rPr>
        <w:br/>
      </w:r>
      <w:r w:rsidRPr="00335BD5">
        <w:rPr>
          <w:rFonts w:ascii="Cambria Math" w:hAnsi="Cambria Math"/>
          <w:sz w:val="20"/>
          <w:szCs w:val="20"/>
          <w:lang w:val="fr-CA"/>
        </w:rPr>
        <w:br/>
        <w:t>Nous sommes plus de mille</w:t>
      </w:r>
      <w:r w:rsidRPr="00335BD5">
        <w:rPr>
          <w:rFonts w:ascii="Cambria Math" w:hAnsi="Cambria Math"/>
          <w:sz w:val="20"/>
          <w:szCs w:val="20"/>
          <w:lang w:val="fr-CA"/>
        </w:rPr>
        <w:br/>
        <w:t>Aux portes de la ville</w:t>
      </w:r>
      <w:r w:rsidRPr="00335BD5">
        <w:rPr>
          <w:rFonts w:ascii="Cambria Math" w:hAnsi="Cambria Math"/>
          <w:sz w:val="20"/>
          <w:szCs w:val="20"/>
          <w:lang w:val="fr-CA"/>
        </w:rPr>
        <w:br/>
        <w:t>Et bientôt nous serons</w:t>
      </w:r>
      <w:r w:rsidRPr="00335BD5">
        <w:rPr>
          <w:rFonts w:ascii="Cambria Math" w:hAnsi="Cambria Math"/>
          <w:sz w:val="20"/>
          <w:szCs w:val="20"/>
          <w:lang w:val="fr-CA"/>
        </w:rPr>
        <w:br/>
        <w:t>Dix mille et puis cent mille</w:t>
      </w:r>
      <w:r w:rsidRPr="00335BD5">
        <w:rPr>
          <w:rFonts w:ascii="Cambria Math" w:hAnsi="Cambria Math"/>
          <w:sz w:val="20"/>
          <w:szCs w:val="20"/>
          <w:lang w:val="fr-CA"/>
        </w:rPr>
        <w:br/>
      </w:r>
      <w:r w:rsidRPr="00335BD5">
        <w:rPr>
          <w:rFonts w:ascii="Cambria Math" w:hAnsi="Cambria Math"/>
          <w:sz w:val="20"/>
          <w:szCs w:val="20"/>
          <w:lang w:val="fr-CA"/>
        </w:rPr>
        <w:br/>
        <w:t>Nous serons des millions</w:t>
      </w:r>
      <w:r w:rsidRPr="00335BD5">
        <w:rPr>
          <w:rFonts w:ascii="Cambria Math" w:hAnsi="Cambria Math"/>
          <w:sz w:val="20"/>
          <w:szCs w:val="20"/>
          <w:lang w:val="fr-CA"/>
        </w:rPr>
        <w:br/>
        <w:t>Qui te demanderons</w:t>
      </w:r>
      <w:r w:rsidRPr="00335BD5">
        <w:rPr>
          <w:rFonts w:ascii="Cambria Math" w:hAnsi="Cambria Math"/>
          <w:sz w:val="20"/>
          <w:szCs w:val="20"/>
          <w:lang w:val="fr-CA"/>
        </w:rPr>
        <w:br/>
        <w:t>Asile !</w:t>
      </w:r>
      <w:r w:rsidRPr="00335BD5">
        <w:rPr>
          <w:rFonts w:ascii="Cambria Math" w:hAnsi="Cambria Math"/>
          <w:sz w:val="20"/>
          <w:szCs w:val="20"/>
          <w:lang w:val="fr-CA"/>
        </w:rPr>
        <w:br/>
        <w:t>Asile !</w:t>
      </w:r>
      <w:r w:rsidRPr="00335BD5">
        <w:rPr>
          <w:rFonts w:ascii="Cambria Math" w:hAnsi="Cambria Math"/>
          <w:sz w:val="20"/>
          <w:szCs w:val="20"/>
          <w:lang w:val="fr-CA"/>
        </w:rPr>
        <w:br/>
      </w:r>
      <w:r w:rsidRPr="00335BD5">
        <w:rPr>
          <w:rFonts w:ascii="Cambria Math" w:hAnsi="Cambria Math"/>
          <w:sz w:val="20"/>
          <w:szCs w:val="20"/>
          <w:lang w:val="fr-CA"/>
        </w:rPr>
        <w:br/>
        <w:t>Nous sommes</w:t>
      </w:r>
      <w:r w:rsidRPr="00335BD5">
        <w:rPr>
          <w:rFonts w:ascii="Cambria Math" w:hAnsi="Cambria Math"/>
          <w:sz w:val="20"/>
          <w:szCs w:val="20"/>
          <w:lang w:val="fr-CA"/>
        </w:rPr>
        <w:br/>
        <w:t>Des étrangers</w:t>
      </w:r>
      <w:r w:rsidRPr="00335BD5">
        <w:rPr>
          <w:rFonts w:ascii="Cambria Math" w:hAnsi="Cambria Math"/>
          <w:sz w:val="20"/>
          <w:szCs w:val="20"/>
          <w:lang w:val="fr-CA"/>
        </w:rPr>
        <w:br/>
        <w:t>Des sans-papiers</w:t>
      </w:r>
      <w:r w:rsidRPr="00335BD5">
        <w:rPr>
          <w:rFonts w:ascii="Cambria Math" w:hAnsi="Cambria Math"/>
          <w:sz w:val="20"/>
          <w:szCs w:val="20"/>
          <w:lang w:val="fr-CA"/>
        </w:rPr>
        <w:br/>
        <w:t>Des hommes</w:t>
      </w:r>
      <w:r w:rsidRPr="00335BD5">
        <w:rPr>
          <w:rFonts w:ascii="Cambria Math" w:hAnsi="Cambria Math"/>
          <w:sz w:val="20"/>
          <w:szCs w:val="20"/>
          <w:lang w:val="fr-CA"/>
        </w:rPr>
        <w:br/>
        <w:t>Et des femmes</w:t>
      </w:r>
      <w:r w:rsidRPr="00335BD5">
        <w:rPr>
          <w:rFonts w:ascii="Cambria Math" w:hAnsi="Cambria Math"/>
          <w:sz w:val="20"/>
          <w:szCs w:val="20"/>
          <w:lang w:val="fr-CA"/>
        </w:rPr>
        <w:br/>
        <w:t>Sans domicile</w:t>
      </w:r>
      <w:r w:rsidRPr="00335BD5">
        <w:rPr>
          <w:rFonts w:ascii="Cambria Math" w:hAnsi="Cambria Math"/>
          <w:sz w:val="20"/>
          <w:szCs w:val="20"/>
          <w:lang w:val="fr-CA"/>
        </w:rPr>
        <w:br/>
        <w:t>Oh ! Notre-Dame</w:t>
      </w:r>
      <w:r w:rsidRPr="00335BD5">
        <w:rPr>
          <w:rFonts w:ascii="Cambria Math" w:hAnsi="Cambria Math"/>
          <w:sz w:val="20"/>
          <w:szCs w:val="20"/>
          <w:lang w:val="fr-CA"/>
        </w:rPr>
        <w:br/>
        <w:t>Et nous te demandons</w:t>
      </w:r>
      <w:r w:rsidRPr="00335BD5">
        <w:rPr>
          <w:rFonts w:ascii="Cambria Math" w:hAnsi="Cambria Math"/>
          <w:sz w:val="20"/>
          <w:szCs w:val="20"/>
          <w:lang w:val="fr-CA"/>
        </w:rPr>
        <w:br/>
        <w:t>Asile ! Asile !</w:t>
      </w:r>
      <w:r w:rsidRPr="00335BD5">
        <w:rPr>
          <w:rFonts w:ascii="Cambria Math" w:hAnsi="Cambria Math"/>
          <w:sz w:val="20"/>
          <w:szCs w:val="20"/>
          <w:lang w:val="fr-CA"/>
        </w:rPr>
        <w:br/>
      </w:r>
      <w:r w:rsidRPr="00335BD5">
        <w:rPr>
          <w:rFonts w:ascii="Cambria Math" w:hAnsi="Cambria Math"/>
          <w:sz w:val="20"/>
          <w:szCs w:val="20"/>
          <w:lang w:val="fr-CA"/>
        </w:rPr>
        <w:br/>
        <w:t>Nous sommes des va-nu-pieds</w:t>
      </w:r>
      <w:r w:rsidRPr="00335BD5">
        <w:rPr>
          <w:rFonts w:ascii="Cambria Math" w:hAnsi="Cambria Math"/>
          <w:sz w:val="20"/>
          <w:szCs w:val="20"/>
          <w:lang w:val="fr-CA"/>
        </w:rPr>
        <w:br/>
        <w:t>Aux portes de la ville</w:t>
      </w:r>
      <w:r w:rsidRPr="00335BD5">
        <w:rPr>
          <w:rFonts w:ascii="Cambria Math" w:hAnsi="Cambria Math"/>
          <w:sz w:val="20"/>
          <w:szCs w:val="20"/>
          <w:lang w:val="fr-CA"/>
        </w:rPr>
        <w:br/>
        <w:t>Et la ville est da</w:t>
      </w:r>
      <w:r>
        <w:rPr>
          <w:rFonts w:ascii="Cambria Math" w:hAnsi="Cambria Math"/>
          <w:sz w:val="20"/>
          <w:szCs w:val="20"/>
          <w:lang w:val="fr-CA"/>
        </w:rPr>
        <w:t>ns l'île</w:t>
      </w:r>
      <w:r>
        <w:rPr>
          <w:rFonts w:ascii="Cambria Math" w:hAnsi="Cambria Math"/>
          <w:sz w:val="20"/>
          <w:szCs w:val="20"/>
          <w:lang w:val="fr-CA"/>
        </w:rPr>
        <w:br/>
        <w:t>Dans l'île de la Cité</w:t>
      </w:r>
      <w:r>
        <w:rPr>
          <w:rFonts w:ascii="Cambria Math" w:hAnsi="Cambria Math"/>
          <w:sz w:val="20"/>
          <w:szCs w:val="20"/>
          <w:lang w:val="fr-CA"/>
        </w:rPr>
        <w:br/>
      </w:r>
      <w:r w:rsidRPr="00335BD5">
        <w:rPr>
          <w:rFonts w:ascii="Cambria Math" w:hAnsi="Cambria Math"/>
          <w:sz w:val="20"/>
          <w:szCs w:val="20"/>
          <w:lang w:val="fr-CA"/>
        </w:rPr>
        <w:t>Le monde va changer</w:t>
      </w:r>
      <w:r w:rsidRPr="00335BD5">
        <w:rPr>
          <w:rFonts w:ascii="Cambria Math" w:hAnsi="Cambria Math"/>
          <w:sz w:val="20"/>
          <w:szCs w:val="20"/>
          <w:lang w:val="fr-CA"/>
        </w:rPr>
        <w:br/>
        <w:t>Et va se mélanger</w:t>
      </w:r>
      <w:r w:rsidRPr="00335BD5">
        <w:rPr>
          <w:rFonts w:ascii="Cambria Math" w:hAnsi="Cambria Math"/>
          <w:sz w:val="20"/>
          <w:szCs w:val="20"/>
          <w:lang w:val="fr-CA"/>
        </w:rPr>
        <w:br/>
        <w:t>Et nous irons jouer</w:t>
      </w:r>
      <w:r w:rsidRPr="00335BD5">
        <w:rPr>
          <w:rFonts w:ascii="Cambria Math" w:hAnsi="Cambria Math"/>
          <w:sz w:val="20"/>
          <w:szCs w:val="20"/>
          <w:lang w:val="fr-CA"/>
        </w:rPr>
        <w:br/>
        <w:t>Dans l'île</w:t>
      </w:r>
    </w:p>
    <w:p w14:paraId="13F3A25B" w14:textId="77777777" w:rsidR="00335BD5" w:rsidRDefault="00335BD5" w:rsidP="00335BD5">
      <w:pPr>
        <w:spacing w:before="120"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27C0C6" wp14:editId="05186552">
            <wp:simplePos x="0" y="0"/>
            <wp:positionH relativeFrom="column">
              <wp:posOffset>55880</wp:posOffset>
            </wp:positionH>
            <wp:positionV relativeFrom="paragraph">
              <wp:posOffset>4158615</wp:posOffset>
            </wp:positionV>
            <wp:extent cx="1951990" cy="2486660"/>
            <wp:effectExtent l="0" t="0" r="3810" b="2540"/>
            <wp:wrapTight wrapText="bothSides">
              <wp:wrapPolygon edited="0">
                <wp:start x="0" y="0"/>
                <wp:lineTo x="0" y="21401"/>
                <wp:lineTo x="21361" y="21401"/>
                <wp:lineTo x="21361" y="0"/>
                <wp:lineTo x="0" y="0"/>
              </wp:wrapPolygon>
            </wp:wrapTight>
            <wp:docPr id="3" name="irc_mi" descr="http://www.oocities.org/entracte98/Nd_phot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ocities.org/entracte98/Nd_photo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BD5">
        <w:rPr>
          <w:rFonts w:ascii="Cambria Math" w:hAnsi="Cambria Math"/>
          <w:sz w:val="20"/>
          <w:szCs w:val="20"/>
          <w:lang w:val="fr-CA"/>
        </w:rPr>
        <w:t>(</w:t>
      </w:r>
      <w:proofErr w:type="gramStart"/>
      <w:r w:rsidRPr="00335BD5">
        <w:rPr>
          <w:rFonts w:ascii="Cambria Math" w:hAnsi="Cambria Math"/>
          <w:sz w:val="20"/>
          <w:szCs w:val="20"/>
          <w:lang w:val="fr-CA"/>
        </w:rPr>
        <w:t>x</w:t>
      </w:r>
      <w:proofErr w:type="gramEnd"/>
      <w:r w:rsidRPr="00335BD5">
        <w:rPr>
          <w:rFonts w:ascii="Cambria Math" w:hAnsi="Cambria Math"/>
          <w:sz w:val="20"/>
          <w:szCs w:val="20"/>
          <w:lang w:val="fr-CA"/>
        </w:rPr>
        <w:t>5)</w:t>
      </w:r>
      <w:r w:rsidRPr="00335BD5">
        <w:rPr>
          <w:rFonts w:ascii="Cambria Math" w:hAnsi="Cambria Math"/>
          <w:sz w:val="20"/>
          <w:szCs w:val="20"/>
          <w:lang w:val="fr-CA"/>
        </w:rPr>
        <w:br/>
        <w:t>Nous sommes</w:t>
      </w:r>
      <w:r w:rsidRPr="00335BD5">
        <w:rPr>
          <w:rFonts w:ascii="Cambria Math" w:hAnsi="Cambria Math"/>
          <w:sz w:val="20"/>
          <w:szCs w:val="20"/>
          <w:lang w:val="fr-CA"/>
        </w:rPr>
        <w:br/>
        <w:t>Des étrangers</w:t>
      </w:r>
      <w:r w:rsidRPr="00335BD5">
        <w:rPr>
          <w:rFonts w:ascii="Cambria Math" w:hAnsi="Cambria Math"/>
          <w:sz w:val="20"/>
          <w:szCs w:val="20"/>
          <w:lang w:val="fr-CA"/>
        </w:rPr>
        <w:br/>
        <w:t>Des sans-papiers</w:t>
      </w:r>
      <w:r w:rsidRPr="00335BD5">
        <w:rPr>
          <w:rFonts w:ascii="Cambria Math" w:hAnsi="Cambria Math"/>
          <w:sz w:val="20"/>
          <w:szCs w:val="20"/>
          <w:lang w:val="fr-CA"/>
        </w:rPr>
        <w:br/>
        <w:t>Des hommes</w:t>
      </w:r>
      <w:r w:rsidRPr="00335BD5">
        <w:rPr>
          <w:rFonts w:ascii="Cambria Math" w:hAnsi="Cambria Math"/>
          <w:sz w:val="20"/>
          <w:szCs w:val="20"/>
          <w:lang w:val="fr-CA"/>
        </w:rPr>
        <w:br/>
        <w:t>Et des femmes</w:t>
      </w:r>
      <w:r w:rsidRPr="00335BD5">
        <w:rPr>
          <w:rFonts w:ascii="Cambria Math" w:hAnsi="Cambria Math"/>
          <w:sz w:val="20"/>
          <w:szCs w:val="20"/>
          <w:lang w:val="fr-CA"/>
        </w:rPr>
        <w:br/>
        <w:t>Sans domicile</w:t>
      </w:r>
      <w:r w:rsidRPr="00335BD5">
        <w:rPr>
          <w:rFonts w:ascii="Cambria Math" w:hAnsi="Cambria Math"/>
          <w:sz w:val="20"/>
          <w:szCs w:val="20"/>
          <w:lang w:val="fr-CA"/>
        </w:rPr>
        <w:br/>
      </w:r>
      <w:r w:rsidRPr="00335BD5">
        <w:rPr>
          <w:rFonts w:ascii="Cambria Math" w:hAnsi="Cambria Math"/>
          <w:sz w:val="20"/>
          <w:szCs w:val="20"/>
          <w:lang w:val="fr-CA"/>
        </w:rPr>
        <w:br/>
        <w:t>(x2)</w:t>
      </w:r>
      <w:r w:rsidRPr="00335BD5">
        <w:rPr>
          <w:rFonts w:ascii="Cambria Math" w:hAnsi="Cambria Math"/>
          <w:sz w:val="20"/>
          <w:szCs w:val="20"/>
          <w:lang w:val="fr-CA"/>
        </w:rPr>
        <w:br/>
        <w:t>Nous sommes</w:t>
      </w:r>
      <w:r w:rsidRPr="00335BD5">
        <w:rPr>
          <w:rFonts w:ascii="Cambria Math" w:hAnsi="Cambria Math"/>
          <w:sz w:val="20"/>
          <w:szCs w:val="20"/>
          <w:lang w:val="fr-CA"/>
        </w:rPr>
        <w:br/>
        <w:t>Des étrangers</w:t>
      </w:r>
      <w:r w:rsidRPr="00335BD5">
        <w:rPr>
          <w:rFonts w:ascii="Cambria Math" w:hAnsi="Cambria Math"/>
          <w:sz w:val="20"/>
          <w:szCs w:val="20"/>
          <w:lang w:val="fr-CA"/>
        </w:rPr>
        <w:br/>
        <w:t>Des sans-papiers</w:t>
      </w:r>
      <w:r w:rsidRPr="00335BD5">
        <w:rPr>
          <w:rFonts w:ascii="Cambria Math" w:hAnsi="Cambria Math"/>
          <w:sz w:val="20"/>
          <w:szCs w:val="20"/>
          <w:lang w:val="fr-CA"/>
        </w:rPr>
        <w:br/>
        <w:t>Des hommes</w:t>
      </w:r>
      <w:r w:rsidRPr="00335BD5">
        <w:rPr>
          <w:rFonts w:ascii="Cambria Math" w:hAnsi="Cambria Math"/>
          <w:sz w:val="20"/>
          <w:szCs w:val="20"/>
          <w:lang w:val="fr-CA"/>
        </w:rPr>
        <w:br/>
        <w:t>Et des femmes</w:t>
      </w:r>
      <w:r w:rsidRPr="00335BD5">
        <w:rPr>
          <w:rFonts w:ascii="Cambria Math" w:hAnsi="Cambria Math"/>
          <w:sz w:val="20"/>
          <w:szCs w:val="20"/>
          <w:lang w:val="fr-CA"/>
        </w:rPr>
        <w:br/>
        <w:t>Sans domicile</w:t>
      </w:r>
      <w:r w:rsidRPr="00335BD5">
        <w:rPr>
          <w:rFonts w:ascii="Cambria Math" w:hAnsi="Cambria Math"/>
          <w:sz w:val="20"/>
          <w:szCs w:val="20"/>
          <w:lang w:val="fr-CA"/>
        </w:rPr>
        <w:br/>
        <w:t>Oh ! Notre-Dame</w:t>
      </w:r>
      <w:r w:rsidRPr="00335BD5">
        <w:rPr>
          <w:rFonts w:ascii="Cambria Math" w:hAnsi="Cambria Math"/>
          <w:sz w:val="20"/>
          <w:szCs w:val="20"/>
          <w:lang w:val="fr-CA"/>
        </w:rPr>
        <w:br/>
        <w:t>Et nous te demandons</w:t>
      </w:r>
      <w:r w:rsidRPr="00335BD5">
        <w:rPr>
          <w:rFonts w:ascii="Cambria Math" w:hAnsi="Cambria Math"/>
          <w:sz w:val="20"/>
          <w:szCs w:val="20"/>
          <w:lang w:val="fr-CA"/>
        </w:rPr>
        <w:br/>
        <w:t>Asile ! Asile !</w:t>
      </w:r>
    </w:p>
    <w:p w14:paraId="42D0CFA6" w14:textId="77777777" w:rsidR="00335BD5" w:rsidRDefault="00335BD5" w:rsidP="00335BD5">
      <w:pPr>
        <w:spacing w:before="120" w:line="360" w:lineRule="auto"/>
        <w:rPr>
          <w:rFonts w:ascii="Cambria Math" w:hAnsi="Cambria Math"/>
          <w:sz w:val="20"/>
          <w:szCs w:val="20"/>
          <w:lang w:val="fr-CA"/>
        </w:rPr>
      </w:pPr>
    </w:p>
    <w:p w14:paraId="5FBAF2B0" w14:textId="77777777" w:rsidR="00335BD5" w:rsidRDefault="00335BD5" w:rsidP="00335BD5">
      <w:pPr>
        <w:spacing w:before="120" w:line="360" w:lineRule="auto"/>
        <w:rPr>
          <w:rFonts w:ascii="Cambria Math" w:hAnsi="Cambria Math"/>
          <w:sz w:val="20"/>
          <w:szCs w:val="20"/>
          <w:lang w:val="fr-CA"/>
        </w:rPr>
      </w:pPr>
    </w:p>
    <w:p w14:paraId="21FD2C8C" w14:textId="77777777" w:rsidR="00335BD5" w:rsidRDefault="00335BD5" w:rsidP="00335BD5">
      <w:pPr>
        <w:spacing w:before="120" w:line="360" w:lineRule="auto"/>
        <w:rPr>
          <w:rFonts w:ascii="Cambria Math" w:hAnsi="Cambria Math"/>
          <w:sz w:val="20"/>
          <w:szCs w:val="20"/>
          <w:lang w:val="fr-CA"/>
        </w:rPr>
      </w:pPr>
    </w:p>
    <w:p w14:paraId="08A2ABD6" w14:textId="77777777" w:rsidR="00335BD5" w:rsidRDefault="00335BD5" w:rsidP="00335BD5">
      <w:pPr>
        <w:spacing w:before="120" w:line="360" w:lineRule="auto"/>
        <w:rPr>
          <w:rFonts w:ascii="Cambria Math" w:hAnsi="Cambria Math"/>
          <w:sz w:val="20"/>
          <w:szCs w:val="20"/>
          <w:lang w:val="fr-CA"/>
        </w:rPr>
      </w:pPr>
    </w:p>
    <w:p w14:paraId="63A6F453" w14:textId="77777777" w:rsidR="00335BD5" w:rsidRDefault="00335BD5" w:rsidP="00335BD5">
      <w:pPr>
        <w:spacing w:before="120" w:line="360" w:lineRule="auto"/>
        <w:rPr>
          <w:rFonts w:ascii="Cambria Math" w:hAnsi="Cambria Math"/>
          <w:sz w:val="20"/>
          <w:szCs w:val="20"/>
          <w:lang w:val="fr-CA"/>
        </w:rPr>
      </w:pPr>
    </w:p>
    <w:p w14:paraId="11C1F99B" w14:textId="3F6F4AF6" w:rsidR="00335BD5" w:rsidRDefault="00335BD5" w:rsidP="00335BD5">
      <w:pPr>
        <w:spacing w:after="0" w:line="240" w:lineRule="auto"/>
        <w:rPr>
          <w:rFonts w:ascii="Verdana" w:hAnsi="Verdana"/>
          <w:lang w:val="fr-CA"/>
        </w:rPr>
        <w:sectPr w:rsidR="00335BD5" w:rsidSect="00335BD5">
          <w:type w:val="continuous"/>
          <w:pgSz w:w="12240" w:h="15840"/>
          <w:pgMar w:top="1258" w:right="1440" w:bottom="760" w:left="1440" w:header="708" w:footer="708" w:gutter="0"/>
          <w:cols w:num="2" w:space="708"/>
          <w:docGrid w:linePitch="360"/>
        </w:sectPr>
      </w:pPr>
    </w:p>
    <w:p w14:paraId="695760D2" w14:textId="14A9590C" w:rsidR="00335BD5" w:rsidRPr="008D4AE1" w:rsidRDefault="00335BD5" w:rsidP="008D4AE1">
      <w:pPr>
        <w:spacing w:before="120" w:line="360" w:lineRule="auto"/>
        <w:rPr>
          <w:rFonts w:ascii="Cambria Math" w:hAnsi="Cambria Math"/>
          <w:sz w:val="4"/>
          <w:szCs w:val="20"/>
          <w:lang w:val="fr-CA"/>
        </w:rPr>
      </w:pPr>
    </w:p>
    <w:sectPr w:rsidR="00335BD5" w:rsidRPr="008D4AE1" w:rsidSect="00335BD5">
      <w:type w:val="continuous"/>
      <w:pgSz w:w="12240" w:h="15840"/>
      <w:pgMar w:top="1258" w:right="1440" w:bottom="76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F451C" w14:textId="77777777" w:rsidR="008C5FC8" w:rsidRDefault="008C5FC8" w:rsidP="000843AF">
      <w:pPr>
        <w:spacing w:after="0" w:line="240" w:lineRule="auto"/>
      </w:pPr>
      <w:r>
        <w:separator/>
      </w:r>
    </w:p>
  </w:endnote>
  <w:endnote w:type="continuationSeparator" w:id="0">
    <w:p w14:paraId="1C905193" w14:textId="77777777" w:rsidR="008C5FC8" w:rsidRDefault="008C5FC8" w:rsidP="0008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sieur Pomme">
    <w:panose1 w:val="00000000000000000000"/>
    <w:charset w:val="00"/>
    <w:family w:val="auto"/>
    <w:notTrueType/>
    <w:pitch w:val="variable"/>
    <w:sig w:usb0="80000027" w:usb1="10000002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18D5E" w14:textId="77777777" w:rsidR="008C5FC8" w:rsidRDefault="008C5FC8" w:rsidP="000843AF">
      <w:pPr>
        <w:spacing w:after="0" w:line="240" w:lineRule="auto"/>
      </w:pPr>
      <w:r>
        <w:separator/>
      </w:r>
    </w:p>
  </w:footnote>
  <w:footnote w:type="continuationSeparator" w:id="0">
    <w:p w14:paraId="3F8E8C2D" w14:textId="77777777" w:rsidR="008C5FC8" w:rsidRDefault="008C5FC8" w:rsidP="0008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9ADDF" w14:textId="77777777" w:rsidR="000843AF" w:rsidRDefault="000843AF" w:rsidP="000843AF">
    <w:pPr>
      <w:spacing w:after="0" w:line="240" w:lineRule="auto"/>
      <w:outlineLvl w:val="0"/>
      <w:rPr>
        <w:rFonts w:ascii="Monsieur Pomme" w:eastAsia="Times New Roman" w:hAnsi="Monsieur Pomme" w:cs="Times New Roman"/>
        <w:bCs/>
        <w:kern w:val="36"/>
        <w:sz w:val="32"/>
        <w:szCs w:val="32"/>
        <w:lang w:val="fr-CA"/>
      </w:rPr>
    </w:pPr>
    <w:r w:rsidRPr="000843AF">
      <w:rPr>
        <w:rFonts w:ascii="Cambria Math" w:hAnsi="Cambria Math"/>
        <w:sz w:val="16"/>
        <w:szCs w:val="16"/>
        <w:lang w:val="fr-CA"/>
      </w:rPr>
      <w:t>F10 – Analyse grammaticale</w:t>
    </w:r>
    <w:r w:rsidRPr="000843AF"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</w:p>
  <w:p w14:paraId="27C00AAC" w14:textId="77777777" w:rsidR="000843AF" w:rsidRPr="000843AF" w:rsidRDefault="000843AF" w:rsidP="000843AF">
    <w:pPr>
      <w:spacing w:after="0" w:line="240" w:lineRule="auto"/>
      <w:outlineLvl w:val="0"/>
      <w:rPr>
        <w:rFonts w:ascii="Monsieur Pomme" w:eastAsia="Times New Roman" w:hAnsi="Monsieur Pomme" w:cs="Times New Roman"/>
        <w:bCs/>
        <w:kern w:val="36"/>
        <w:sz w:val="32"/>
        <w:szCs w:val="32"/>
        <w:lang w:val="fr-CA"/>
      </w:rPr>
    </w:pPr>
    <w:r w:rsidRPr="000843AF">
      <w:rPr>
        <w:rFonts w:ascii="Cambria Math" w:hAnsi="Cambria Math"/>
        <w:sz w:val="16"/>
        <w:szCs w:val="16"/>
        <w:lang w:val="fr-CA"/>
      </w:rPr>
      <w:t>Mme 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AF"/>
    <w:rsid w:val="000843AF"/>
    <w:rsid w:val="000863D7"/>
    <w:rsid w:val="00167972"/>
    <w:rsid w:val="002F3E7C"/>
    <w:rsid w:val="00335BD5"/>
    <w:rsid w:val="004C5164"/>
    <w:rsid w:val="007910A5"/>
    <w:rsid w:val="0089019B"/>
    <w:rsid w:val="008C5FC8"/>
    <w:rsid w:val="008D4AE1"/>
    <w:rsid w:val="008F55F1"/>
    <w:rsid w:val="00961AD7"/>
    <w:rsid w:val="00A034AC"/>
    <w:rsid w:val="00D755A2"/>
    <w:rsid w:val="00D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84A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43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AF"/>
    <w:rPr>
      <w:sz w:val="22"/>
      <w:szCs w:val="22"/>
    </w:rPr>
  </w:style>
  <w:style w:type="table" w:styleId="TableGrid">
    <w:name w:val="Table Grid"/>
    <w:basedOn w:val="TableNormal"/>
    <w:uiPriority w:val="39"/>
    <w:rsid w:val="002F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Le Temps des Cathédrales</vt:lpstr>
      <vt:lpstr>Notre Dame de Paris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4</cp:revision>
  <dcterms:created xsi:type="dcterms:W3CDTF">2018-10-15T07:40:00Z</dcterms:created>
  <dcterms:modified xsi:type="dcterms:W3CDTF">2018-10-15T07:42:00Z</dcterms:modified>
</cp:coreProperties>
</file>