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4A98D74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3E4ED7">
              <w:rPr>
                <w:b/>
              </w:rPr>
              <w:t xml:space="preserve"> Haitham</w:t>
            </w:r>
            <w:r w:rsidR="00DA4DF1">
              <w:rPr>
                <w:b/>
              </w:rPr>
              <w:t xml:space="preserve"> Alhariri</w:t>
            </w:r>
          </w:p>
        </w:tc>
        <w:tc>
          <w:tcPr>
            <w:tcW w:w="4871" w:type="dxa"/>
            <w:vAlign w:val="center"/>
          </w:tcPr>
          <w:p w14:paraId="6DDD4842" w14:textId="31B9F38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3E4ED7">
              <w:rPr>
                <w:b/>
              </w:rPr>
              <w:t xml:space="preserve"> April.</w:t>
            </w:r>
            <w:r w:rsidR="00C35FD2">
              <w:rPr>
                <w:b/>
              </w:rPr>
              <w:t>19.2021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06511049" w:rsidR="005763F1" w:rsidRDefault="005763F1" w:rsidP="001F51D5"/>
          <w:p w14:paraId="6EEA8095" w14:textId="3553B995" w:rsidR="003E4ED7" w:rsidRDefault="003E4ED7" w:rsidP="001F51D5"/>
          <w:p w14:paraId="3F35C19E" w14:textId="77777777" w:rsidR="0055179E" w:rsidRDefault="00382DA5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connection </w:t>
            </w:r>
            <w:r w:rsidR="00512C71">
              <w:rPr>
                <w:rFonts w:ascii="Times New Roman" w:hAnsi="Times New Roman" w:cs="Times New Roman"/>
                <w:sz w:val="24"/>
                <w:szCs w:val="24"/>
              </w:rPr>
              <w:t xml:space="preserve">between art and personal </w:t>
            </w:r>
            <w:r w:rsidR="007B1BE6">
              <w:rPr>
                <w:rFonts w:ascii="Times New Roman" w:hAnsi="Times New Roman" w:cs="Times New Roman"/>
                <w:sz w:val="24"/>
                <w:szCs w:val="24"/>
              </w:rPr>
              <w:t>awareness and respons</w:t>
            </w:r>
            <w:r w:rsidR="0055179E">
              <w:rPr>
                <w:rFonts w:ascii="Times New Roman" w:hAnsi="Times New Roman" w:cs="Times New Roman"/>
                <w:sz w:val="24"/>
                <w:szCs w:val="24"/>
              </w:rPr>
              <w:t>ibility.</w:t>
            </w:r>
          </w:p>
          <w:p w14:paraId="680360DE" w14:textId="4D2C38A4" w:rsidR="003E4ED7" w:rsidRPr="00C35FD2" w:rsidRDefault="0055179E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connection is that when I m</w:t>
            </w:r>
            <w:r w:rsidR="00D341FC">
              <w:rPr>
                <w:rFonts w:ascii="Times New Roman" w:hAnsi="Times New Roman" w:cs="Times New Roman"/>
                <w:sz w:val="24"/>
                <w:szCs w:val="24"/>
              </w:rPr>
              <w:t xml:space="preserve">ake an object or when I draw something I got to </w:t>
            </w:r>
            <w:r w:rsidR="00CD3336">
              <w:rPr>
                <w:rFonts w:ascii="Times New Roman" w:hAnsi="Times New Roman" w:cs="Times New Roman"/>
                <w:sz w:val="24"/>
                <w:szCs w:val="24"/>
              </w:rPr>
              <w:t xml:space="preserve">take care of it and that </w:t>
            </w:r>
            <w:r w:rsidR="00453DEF">
              <w:rPr>
                <w:rFonts w:ascii="Times New Roman" w:hAnsi="Times New Roman" w:cs="Times New Roman"/>
                <w:sz w:val="24"/>
                <w:szCs w:val="24"/>
              </w:rPr>
              <w:t xml:space="preserve">counts as responsibilities. </w:t>
            </w:r>
            <w:r w:rsidR="008D4361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="00ED342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D4361">
              <w:rPr>
                <w:rFonts w:ascii="Times New Roman" w:hAnsi="Times New Roman" w:cs="Times New Roman"/>
                <w:sz w:val="24"/>
                <w:szCs w:val="24"/>
              </w:rPr>
              <w:t xml:space="preserve"> classmate makes an </w:t>
            </w:r>
            <w:proofErr w:type="gramStart"/>
            <w:r w:rsidR="008D436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gramEnd"/>
            <w:r w:rsidR="008D4361">
              <w:rPr>
                <w:rFonts w:ascii="Times New Roman" w:hAnsi="Times New Roman" w:cs="Times New Roman"/>
                <w:sz w:val="24"/>
                <w:szCs w:val="24"/>
              </w:rPr>
              <w:t xml:space="preserve"> and you give him </w:t>
            </w:r>
            <w:r w:rsidR="00ED342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8D4361">
              <w:rPr>
                <w:rFonts w:ascii="Times New Roman" w:hAnsi="Times New Roman" w:cs="Times New Roman"/>
                <w:sz w:val="24"/>
                <w:szCs w:val="24"/>
              </w:rPr>
              <w:t xml:space="preserve">opinion about it </w:t>
            </w:r>
            <w:r w:rsidR="00ED342C">
              <w:rPr>
                <w:rFonts w:ascii="Times New Roman" w:hAnsi="Times New Roman" w:cs="Times New Roman"/>
                <w:sz w:val="24"/>
                <w:szCs w:val="24"/>
              </w:rPr>
              <w:t xml:space="preserve">I got to be aware </w:t>
            </w:r>
            <w:r w:rsidR="006522AC">
              <w:rPr>
                <w:rFonts w:ascii="Times New Roman" w:hAnsi="Times New Roman" w:cs="Times New Roman"/>
                <w:sz w:val="24"/>
                <w:szCs w:val="24"/>
              </w:rPr>
              <w:t>that I don’t hurt his/her feelings and that counts as awareness</w:t>
            </w:r>
            <w:r w:rsidR="00DA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288FF6A" w:rsidR="008D70AC" w:rsidRDefault="00C3646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288FF6A" w:rsidR="008D70AC" w:rsidRDefault="00C3646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D2EF" w14:textId="77777777" w:rsidR="00CA7156" w:rsidRDefault="00CA7156" w:rsidP="00FE4E43">
      <w:pPr>
        <w:spacing w:after="0" w:line="240" w:lineRule="auto"/>
      </w:pPr>
      <w:r>
        <w:separator/>
      </w:r>
    </w:p>
  </w:endnote>
  <w:endnote w:type="continuationSeparator" w:id="0">
    <w:p w14:paraId="393E1098" w14:textId="77777777" w:rsidR="00CA7156" w:rsidRDefault="00CA715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ED8D" w14:textId="77777777" w:rsidR="00CA7156" w:rsidRDefault="00CA7156" w:rsidP="00FE4E43">
      <w:pPr>
        <w:spacing w:after="0" w:line="240" w:lineRule="auto"/>
      </w:pPr>
      <w:r>
        <w:separator/>
      </w:r>
    </w:p>
  </w:footnote>
  <w:footnote w:type="continuationSeparator" w:id="0">
    <w:p w14:paraId="6C1D63B0" w14:textId="77777777" w:rsidR="00CA7156" w:rsidRDefault="00CA715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5540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82DA5"/>
    <w:rsid w:val="003C4BA1"/>
    <w:rsid w:val="003E4ED7"/>
    <w:rsid w:val="003E72C0"/>
    <w:rsid w:val="00421F40"/>
    <w:rsid w:val="00425264"/>
    <w:rsid w:val="00453DEF"/>
    <w:rsid w:val="00457FCD"/>
    <w:rsid w:val="00512C71"/>
    <w:rsid w:val="00530D57"/>
    <w:rsid w:val="0055179E"/>
    <w:rsid w:val="005763F1"/>
    <w:rsid w:val="00617A88"/>
    <w:rsid w:val="006522AC"/>
    <w:rsid w:val="00695272"/>
    <w:rsid w:val="006A7666"/>
    <w:rsid w:val="006F217E"/>
    <w:rsid w:val="007026AF"/>
    <w:rsid w:val="00707F75"/>
    <w:rsid w:val="0074744A"/>
    <w:rsid w:val="0076627E"/>
    <w:rsid w:val="007B1BE6"/>
    <w:rsid w:val="007E62A0"/>
    <w:rsid w:val="0087144C"/>
    <w:rsid w:val="008D4361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35FD2"/>
    <w:rsid w:val="00C36468"/>
    <w:rsid w:val="00CA7156"/>
    <w:rsid w:val="00CD0BB6"/>
    <w:rsid w:val="00CD3336"/>
    <w:rsid w:val="00D177C5"/>
    <w:rsid w:val="00D341FC"/>
    <w:rsid w:val="00D724AC"/>
    <w:rsid w:val="00DA4DF1"/>
    <w:rsid w:val="00E14818"/>
    <w:rsid w:val="00E956E4"/>
    <w:rsid w:val="00EB1ECE"/>
    <w:rsid w:val="00EC64F6"/>
    <w:rsid w:val="00ED342C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132S-Alhariri, Haitham</cp:lastModifiedBy>
  <cp:revision>17</cp:revision>
  <dcterms:created xsi:type="dcterms:W3CDTF">2021-04-19T16:23:00Z</dcterms:created>
  <dcterms:modified xsi:type="dcterms:W3CDTF">2021-04-19T16:38:00Z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