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1199" w:type="dxa"/>
        <w:tblInd w:w="-147" w:type="dxa"/>
        <w:tblLook w:val="04A0" w:firstRow="1" w:lastRow="0" w:firstColumn="1" w:lastColumn="0" w:noHBand="0" w:noVBand="1"/>
      </w:tblPr>
      <w:tblGrid>
        <w:gridCol w:w="6328"/>
        <w:gridCol w:w="4871"/>
      </w:tblGrid>
      <w:tr w:rsidR="001F51D5" w14:paraId="538A4E69" w14:textId="77777777" w:rsidTr="00961344">
        <w:trPr>
          <w:trHeight w:val="1700"/>
        </w:trPr>
        <w:tc>
          <w:tcPr>
            <w:tcW w:w="11199" w:type="dxa"/>
            <w:gridSpan w:val="2"/>
          </w:tcPr>
          <w:p w14:paraId="70F71FC2" w14:textId="24A19092" w:rsidR="001F51D5" w:rsidRDefault="00B369B1" w:rsidP="001102E9">
            <w:r>
              <w:rPr>
                <w:noProof/>
                <w:lang w:val="en-CA" w:eastAsia="en-CA"/>
              </w:rPr>
              <w:drawing>
                <wp:anchor distT="0" distB="0" distL="114300" distR="114300" simplePos="0" relativeHeight="251660288" behindDoc="1" locked="0" layoutInCell="1" allowOverlap="1" wp14:anchorId="3392D31C" wp14:editId="25855E6C">
                  <wp:simplePos x="0" y="0"/>
                  <wp:positionH relativeFrom="column">
                    <wp:posOffset>5611495</wp:posOffset>
                  </wp:positionH>
                  <wp:positionV relativeFrom="paragraph">
                    <wp:posOffset>82966</wp:posOffset>
                  </wp:positionV>
                  <wp:extent cx="1085850" cy="874395"/>
                  <wp:effectExtent l="0" t="0" r="0" b="1905"/>
                  <wp:wrapTight wrapText="bothSides">
                    <wp:wrapPolygon edited="0">
                      <wp:start x="0" y="0"/>
                      <wp:lineTo x="0" y="21176"/>
                      <wp:lineTo x="21221" y="21176"/>
                      <wp:lineTo x="21221"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rapids_logo_200.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85850" cy="874395"/>
                          </a:xfrm>
                          <a:prstGeom prst="rect">
                            <a:avLst/>
                          </a:prstGeom>
                        </pic:spPr>
                      </pic:pic>
                    </a:graphicData>
                  </a:graphic>
                  <wp14:sizeRelH relativeFrom="page">
                    <wp14:pctWidth>0</wp14:pctWidth>
                  </wp14:sizeRelH>
                  <wp14:sizeRelV relativeFrom="page">
                    <wp14:pctHeight>0</wp14:pctHeight>
                  </wp14:sizeRelV>
                </wp:anchor>
              </w:drawing>
            </w:r>
            <w:r>
              <w:rPr>
                <w:noProof/>
                <w:lang w:val="en-CA" w:eastAsia="en-CA"/>
              </w:rPr>
              <w:drawing>
                <wp:anchor distT="0" distB="0" distL="114300" distR="114300" simplePos="0" relativeHeight="251658240" behindDoc="1" locked="0" layoutInCell="1" allowOverlap="1" wp14:anchorId="4ED0939B" wp14:editId="7AA63AA5">
                  <wp:simplePos x="0" y="0"/>
                  <wp:positionH relativeFrom="column">
                    <wp:posOffset>287166</wp:posOffset>
                  </wp:positionH>
                  <wp:positionV relativeFrom="paragraph">
                    <wp:posOffset>83820</wp:posOffset>
                  </wp:positionV>
                  <wp:extent cx="4836795" cy="903605"/>
                  <wp:effectExtent l="0" t="0" r="1905" b="0"/>
                  <wp:wrapTight wrapText="bothSides">
                    <wp:wrapPolygon edited="0">
                      <wp:start x="0" y="0"/>
                      <wp:lineTo x="0" y="20947"/>
                      <wp:lineTo x="21523" y="20947"/>
                      <wp:lineTo x="21523"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CSAIcon.png"/>
                          <pic:cNvPicPr/>
                        </pic:nvPicPr>
                        <pic:blipFill>
                          <a:blip r:embed="rId12">
                            <a:extLst>
                              <a:ext uri="{28A0092B-C50C-407E-A947-70E740481C1C}">
                                <a14:useLocalDpi xmlns:a14="http://schemas.microsoft.com/office/drawing/2010/main" val="0"/>
                              </a:ext>
                            </a:extLst>
                          </a:blip>
                          <a:stretch>
                            <a:fillRect/>
                          </a:stretch>
                        </pic:blipFill>
                        <pic:spPr>
                          <a:xfrm>
                            <a:off x="0" y="0"/>
                            <a:ext cx="4836795" cy="903605"/>
                          </a:xfrm>
                          <a:prstGeom prst="rect">
                            <a:avLst/>
                          </a:prstGeom>
                        </pic:spPr>
                      </pic:pic>
                    </a:graphicData>
                  </a:graphic>
                  <wp14:sizeRelH relativeFrom="page">
                    <wp14:pctWidth>0</wp14:pctWidth>
                  </wp14:sizeRelH>
                  <wp14:sizeRelV relativeFrom="page">
                    <wp14:pctHeight>0</wp14:pctHeight>
                  </wp14:sizeRelV>
                </wp:anchor>
              </w:drawing>
            </w:r>
            <w:r w:rsidR="001F51D5">
              <w:t xml:space="preserve">  </w:t>
            </w:r>
          </w:p>
        </w:tc>
      </w:tr>
      <w:tr w:rsidR="001F51D5" w14:paraId="5D2A091B" w14:textId="77777777" w:rsidTr="00D177C5">
        <w:trPr>
          <w:trHeight w:val="409"/>
        </w:trPr>
        <w:tc>
          <w:tcPr>
            <w:tcW w:w="6328" w:type="dxa"/>
            <w:vAlign w:val="center"/>
          </w:tcPr>
          <w:p w14:paraId="18DCE8D7" w14:textId="49862CF7" w:rsidR="001F51D5" w:rsidRPr="00FC73AD" w:rsidRDefault="378088BB" w:rsidP="00D177C5">
            <w:pPr>
              <w:rPr>
                <w:b/>
              </w:rPr>
            </w:pPr>
            <w:r w:rsidRPr="00FC73AD">
              <w:rPr>
                <w:b/>
              </w:rPr>
              <w:t>Name:</w:t>
            </w:r>
            <w:r w:rsidR="000774A1">
              <w:rPr>
                <w:b/>
              </w:rPr>
              <w:t xml:space="preserve"> George Plesu</w:t>
            </w:r>
          </w:p>
        </w:tc>
        <w:tc>
          <w:tcPr>
            <w:tcW w:w="4871" w:type="dxa"/>
            <w:vAlign w:val="center"/>
          </w:tcPr>
          <w:p w14:paraId="6DDD4842" w14:textId="6590FBEE" w:rsidR="001F51D5" w:rsidRPr="00FC73AD" w:rsidRDefault="378088BB" w:rsidP="00D177C5">
            <w:pPr>
              <w:rPr>
                <w:b/>
              </w:rPr>
            </w:pPr>
            <w:r w:rsidRPr="00FC73AD">
              <w:rPr>
                <w:b/>
              </w:rPr>
              <w:t>Date:</w:t>
            </w:r>
            <w:r w:rsidR="000774A1">
              <w:rPr>
                <w:b/>
              </w:rPr>
              <w:t xml:space="preserve"> June 25</w:t>
            </w:r>
            <w:r w:rsidR="000774A1" w:rsidRPr="000774A1">
              <w:rPr>
                <w:b/>
                <w:vertAlign w:val="superscript"/>
              </w:rPr>
              <w:t>th</w:t>
            </w:r>
            <w:r w:rsidR="000774A1">
              <w:rPr>
                <w:b/>
              </w:rPr>
              <w:t>, 2021</w:t>
            </w:r>
          </w:p>
        </w:tc>
      </w:tr>
    </w:tbl>
    <w:p w14:paraId="693158EA" w14:textId="344DB349" w:rsidR="378088BB" w:rsidRPr="00D177C5" w:rsidRDefault="378088BB" w:rsidP="008F5EC5">
      <w:pPr>
        <w:pStyle w:val="NoSpacing"/>
        <w:rPr>
          <w:sz w:val="16"/>
          <w:szCs w:val="16"/>
        </w:rPr>
      </w:pPr>
    </w:p>
    <w:tbl>
      <w:tblPr>
        <w:tblStyle w:val="TableGrid"/>
        <w:tblW w:w="11199" w:type="dxa"/>
        <w:tblInd w:w="-147" w:type="dxa"/>
        <w:tblLook w:val="04A0" w:firstRow="1" w:lastRow="0" w:firstColumn="1" w:lastColumn="0" w:noHBand="0" w:noVBand="1"/>
      </w:tblPr>
      <w:tblGrid>
        <w:gridCol w:w="2668"/>
        <w:gridCol w:w="8531"/>
      </w:tblGrid>
      <w:tr w:rsidR="001F51D5" w14:paraId="6E32A2A7" w14:textId="77777777" w:rsidTr="00961344">
        <w:trPr>
          <w:trHeight w:val="2812"/>
        </w:trPr>
        <w:tc>
          <w:tcPr>
            <w:tcW w:w="2668" w:type="dxa"/>
          </w:tcPr>
          <w:p w14:paraId="673C5194" w14:textId="398F4080" w:rsidR="0074744A" w:rsidRPr="003E72C0" w:rsidRDefault="00617A88" w:rsidP="003E72C0">
            <w:pPr>
              <w:jc w:val="center"/>
            </w:pPr>
            <w:r>
              <w:rPr>
                <w:noProof/>
                <w:lang w:val="en-CA" w:eastAsia="en-CA"/>
              </w:rPr>
              <mc:AlternateContent>
                <mc:Choice Requires="wps">
                  <w:drawing>
                    <wp:anchor distT="45720" distB="45720" distL="114300" distR="114300" simplePos="0" relativeHeight="251668480" behindDoc="1" locked="0" layoutInCell="1" allowOverlap="1" wp14:anchorId="231846F3" wp14:editId="563769FF">
                      <wp:simplePos x="0" y="0"/>
                      <wp:positionH relativeFrom="column">
                        <wp:posOffset>1325495</wp:posOffset>
                      </wp:positionH>
                      <wp:positionV relativeFrom="paragraph">
                        <wp:posOffset>46438</wp:posOffset>
                      </wp:positionV>
                      <wp:extent cx="254635" cy="259715"/>
                      <wp:effectExtent l="0" t="0" r="12700" b="19685"/>
                      <wp:wrapThrough wrapText="bothSides">
                        <wp:wrapPolygon edited="0">
                          <wp:start x="0" y="0"/>
                          <wp:lineTo x="0" y="21645"/>
                          <wp:lineTo x="21207" y="21645"/>
                          <wp:lineTo x="21207" y="0"/>
                          <wp:lineTo x="0" y="0"/>
                        </wp:wrapPolygon>
                      </wp:wrapThrough>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635" cy="25971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21A207F4" w14:textId="3FC7F6BC" w:rsidR="00617A88" w:rsidRPr="004B1DCD" w:rsidRDefault="004B1DCD" w:rsidP="00617A88">
                                  <w:pPr>
                                    <w:rPr>
                                      <w:sz w:val="28"/>
                                      <w:szCs w:val="28"/>
                                      <w:lang w:val="en-CA"/>
                                    </w:rPr>
                                  </w:pPr>
                                  <w:r>
                                    <w:rPr>
                                      <w:sz w:val="28"/>
                                      <w:szCs w:val="28"/>
                                      <w:lang w:val="en-CA"/>
                                    </w:rPr>
                                    <w:t>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31846F3" id="_x0000_t202" coordsize="21600,21600" o:spt="202" path="m,l,21600r21600,l21600,xe">
                      <v:stroke joinstyle="miter"/>
                      <v:path gradientshapeok="t" o:connecttype="rect"/>
                    </v:shapetype>
                    <v:shape id="Text Box 2" o:spid="_x0000_s1026" type="#_x0000_t202" style="position:absolute;left:0;text-align:left;margin-left:104.35pt;margin-top:3.65pt;width:20.05pt;height:20.45pt;z-index:-2516480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" fillcolor="white [3201]" strokecolor="black [3200]" strokeweight="1pt">
                      <v:textbox>
                        <w:txbxContent>
                          <w:p w14:paraId="21A207F4" w14:textId="3FC7F6BC" w:rsidR="00617A88" w:rsidRPr="004B1DCD" w:rsidRDefault="004B1DCD" w:rsidP="00617A88">
                            <w:pPr>
                              <w:rPr>
                                <w:sz w:val="28"/>
                                <w:szCs w:val="28"/>
                                <w:lang w:val="en-CA"/>
                              </w:rPr>
                            </w:pPr>
                            <w:r>
                              <w:rPr>
                                <w:sz w:val="28"/>
                                <w:szCs w:val="28"/>
                                <w:lang w:val="en-CA"/>
                              </w:rPr>
                              <w:t>X</w:t>
                            </w:r>
                          </w:p>
                        </w:txbxContent>
                      </v:textbox>
                      <w10:wrap type="through"/>
                    </v:shape>
                  </w:pict>
                </mc:Fallback>
              </mc:AlternateContent>
            </w:r>
            <w:r w:rsidR="001F51D5">
              <w:rPr>
                <w:noProof/>
                <w:color w:val="0000FF"/>
                <w:lang w:val="en-CA" w:eastAsia="en-CA"/>
              </w:rPr>
              <w:drawing>
                <wp:anchor distT="0" distB="0" distL="114300" distR="114300" simplePos="0" relativeHeight="251669504" behindDoc="1" locked="0" layoutInCell="1" allowOverlap="1" wp14:anchorId="39448DE1" wp14:editId="19622993">
                  <wp:simplePos x="0" y="0"/>
                  <wp:positionH relativeFrom="column">
                    <wp:posOffset>483787</wp:posOffset>
                  </wp:positionH>
                  <wp:positionV relativeFrom="paragraph">
                    <wp:posOffset>1770</wp:posOffset>
                  </wp:positionV>
                  <wp:extent cx="590400" cy="590400"/>
                  <wp:effectExtent l="0" t="0" r="635" b="0"/>
                  <wp:wrapTight wrapText="bothSides">
                    <wp:wrapPolygon edited="0">
                      <wp:start x="9068" y="1395"/>
                      <wp:lineTo x="2790" y="13950"/>
                      <wp:lineTo x="2093" y="14648"/>
                      <wp:lineTo x="0" y="19531"/>
                      <wp:lineTo x="20926" y="19531"/>
                      <wp:lineTo x="18833" y="14648"/>
                      <wp:lineTo x="18136" y="13950"/>
                      <wp:lineTo x="11858" y="1395"/>
                      <wp:lineTo x="9068" y="1395"/>
                    </wp:wrapPolygon>
                  </wp:wrapTight>
                  <wp:docPr id="3" name="Picture 3" descr="Related image">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lated image">
                            <a:hlinkClick r:id="rId13"/>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90400" cy="590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01D7A1B" w14:textId="277CBE81" w:rsidR="00617A88" w:rsidRDefault="00617A88" w:rsidP="001102E9">
            <w:pPr>
              <w:jc w:val="center"/>
              <w:rPr>
                <w:b/>
                <w:sz w:val="18"/>
                <w:szCs w:val="18"/>
              </w:rPr>
            </w:pPr>
          </w:p>
          <w:p w14:paraId="6DE601DE" w14:textId="41820310" w:rsidR="00617A88" w:rsidRDefault="00617A88" w:rsidP="001102E9">
            <w:pPr>
              <w:jc w:val="center"/>
              <w:rPr>
                <w:b/>
                <w:sz w:val="18"/>
                <w:szCs w:val="18"/>
              </w:rPr>
            </w:pPr>
          </w:p>
          <w:p w14:paraId="2FF7DEEA" w14:textId="1887F4C2" w:rsidR="00617A88" w:rsidRDefault="00617A88" w:rsidP="001102E9">
            <w:pPr>
              <w:jc w:val="center"/>
              <w:rPr>
                <w:b/>
                <w:sz w:val="18"/>
                <w:szCs w:val="18"/>
              </w:rPr>
            </w:pPr>
          </w:p>
          <w:p w14:paraId="685FFB2A" w14:textId="1742A595" w:rsidR="001F51D5" w:rsidRPr="00B369B1" w:rsidRDefault="007E62A0" w:rsidP="001102E9">
            <w:pPr>
              <w:jc w:val="center"/>
              <w:rPr>
                <w:b/>
                <w:sz w:val="18"/>
                <w:szCs w:val="18"/>
              </w:rPr>
            </w:pPr>
            <w:r w:rsidRPr="00B369B1">
              <w:rPr>
                <w:b/>
                <w:sz w:val="18"/>
                <w:szCs w:val="18"/>
              </w:rPr>
              <w:t>How does the artifact you selected demonstrate strengths &amp; growth in the communication competency?</w:t>
            </w:r>
          </w:p>
          <w:p w14:paraId="3AF68A91" w14:textId="77777777" w:rsidR="003C4BA1" w:rsidRPr="00B369B1" w:rsidRDefault="003C4BA1" w:rsidP="001102E9">
            <w:pPr>
              <w:jc w:val="center"/>
              <w:rPr>
                <w:b/>
                <w:sz w:val="18"/>
                <w:szCs w:val="18"/>
              </w:rPr>
            </w:pPr>
          </w:p>
          <w:p w14:paraId="454E0831" w14:textId="0F84EA60" w:rsidR="005763F1" w:rsidRPr="00421F40" w:rsidRDefault="007E62A0" w:rsidP="003E72C0">
            <w:pPr>
              <w:jc w:val="center"/>
              <w:rPr>
                <w:sz w:val="18"/>
                <w:szCs w:val="18"/>
              </w:rPr>
            </w:pPr>
            <w:r w:rsidRPr="00B369B1">
              <w:rPr>
                <w:b/>
                <w:sz w:val="18"/>
                <w:szCs w:val="18"/>
              </w:rPr>
              <w:t>In what ways might you further develop your communication competency?</w:t>
            </w:r>
          </w:p>
        </w:tc>
        <w:tc>
          <w:tcPr>
            <w:tcW w:w="8531" w:type="dxa"/>
            <w:vMerge w:val="restart"/>
          </w:tcPr>
          <w:p w14:paraId="4AFCEBDA" w14:textId="325BF925" w:rsidR="001F51D5" w:rsidRPr="0013216E" w:rsidRDefault="378088BB" w:rsidP="001F51D5">
            <w:pPr>
              <w:rPr>
                <w:b/>
              </w:rPr>
            </w:pPr>
            <w:r w:rsidRPr="0013216E">
              <w:rPr>
                <w:b/>
              </w:rPr>
              <w:t>Self-Reflection</w:t>
            </w:r>
          </w:p>
          <w:p w14:paraId="1F7971DB" w14:textId="28CD1C77" w:rsidR="00EC64F6" w:rsidRPr="0013216E" w:rsidRDefault="00B37CB3" w:rsidP="001F51D5">
            <w:pPr>
              <w:rPr>
                <w:b/>
              </w:rPr>
            </w:pPr>
            <w:r w:rsidRPr="0013216E">
              <w:t>Describe how the artifact</w:t>
            </w:r>
            <w:r w:rsidR="003C4BA1" w:rsidRPr="0013216E">
              <w:t xml:space="preserve"> you selected show</w:t>
            </w:r>
            <w:r w:rsidRPr="0013216E">
              <w:t>s</w:t>
            </w:r>
            <w:r w:rsidR="003C4BA1" w:rsidRPr="0013216E">
              <w:t xml:space="preserve"> your strengths &amp; growth in specific core competencies. T</w:t>
            </w:r>
            <w:r w:rsidR="378088BB" w:rsidRPr="0013216E">
              <w:t xml:space="preserve">he prompt questions </w:t>
            </w:r>
            <w:r w:rsidR="003C4BA1" w:rsidRPr="0013216E">
              <w:t>on the left - or other self-assessment activities you may have done - may guide your reflection process.</w:t>
            </w:r>
          </w:p>
          <w:p w14:paraId="22EB1432" w14:textId="3E3F6014" w:rsidR="005763F1" w:rsidRPr="0013216E" w:rsidRDefault="005763F1" w:rsidP="001F51D5"/>
          <w:p w14:paraId="5D9D14C5" w14:textId="731AC353" w:rsidR="005763F1" w:rsidRPr="0013216E" w:rsidRDefault="004B1DCD" w:rsidP="001F51D5">
            <w:r w:rsidRPr="0013216E">
              <w:t xml:space="preserve">I have chosen the Communication Core Competency to represent how I have changed and improved my French capabilities throughout this quarter. When I had my first verbal communication activity, I was very uptight, I would answer questions </w:t>
            </w:r>
            <w:r w:rsidR="0013216E" w:rsidRPr="0013216E">
              <w:t>simply in a straightforward manner</w:t>
            </w:r>
            <w:r w:rsidRPr="0013216E">
              <w:t xml:space="preserve">. Over the past few months, I have learned to connect and engage with other in a way that will get them to continue the conversation and make things interesting. One aspect that I would consider giving the greatest impact upon this change is my confidence and preparation. When watching the short film “Achoo”, I envisioned what my conversation would look like with my group members, and I tried my best to think of creative ways to proceed the conversation by asking my own questions and for people opinions on various topics. This skill did not come immediately and has been developed from doing various verbal communication activities that would slowly build up my confidence to allow to ask and answer questions without hesitation. After </w:t>
            </w:r>
            <w:r w:rsidR="0013216E" w:rsidRPr="0013216E">
              <w:t xml:space="preserve">listening to many French YouTubers in my spare time, I also became more familiar with various accents and I am happy to say that I have developed my French accent too, which also boosted my confidence when speaking to others. Although I would never really say I was never shy when it came to speaking aloud, I would that there is always room to become more comfortable and confident with speaking and I would say that is the case in this scenario. Gaining the confidence to connect and engage with others allowed me to move onto the next step of this Core Competency which is acquire, interpret, and present information. With confidence, I have able to present my ideas and opinions on the short film “Achoo” to see if people would agree or disagree with me. With the assigned questions we were given, I was able to collaborate to plan, carry out, and review constructions and activities. </w:t>
            </w:r>
            <w:r w:rsidR="0013216E">
              <w:t xml:space="preserve">With my vision of how the conversation would look like, I searched vocabulary words I did not know to carry out my plan of what I would say without any problems or hesitations. Finally, once all questions were answered, I explain/recount and reflect on experiences and accomplishments by reviewing what members of my group have recounted and by creating my own questions to reflect </w:t>
            </w:r>
            <w:r w:rsidR="008C4CC7">
              <w:t>upon</w:t>
            </w:r>
            <w:r w:rsidR="0013216E">
              <w:t xml:space="preserve"> </w:t>
            </w:r>
            <w:r w:rsidR="008C4CC7">
              <w:t>everything we have discussed.</w:t>
            </w:r>
          </w:p>
        </w:tc>
      </w:tr>
      <w:tr w:rsidR="001F51D5" w14:paraId="7A5483A2" w14:textId="77777777" w:rsidTr="00961344">
        <w:trPr>
          <w:trHeight w:val="2794"/>
        </w:trPr>
        <w:tc>
          <w:tcPr>
            <w:tcW w:w="2668" w:type="dxa"/>
          </w:tcPr>
          <w:p w14:paraId="33433F9D" w14:textId="0EFA3B02" w:rsidR="0074744A" w:rsidRPr="003E72C0" w:rsidRDefault="00617A88" w:rsidP="003E72C0">
            <w:pPr>
              <w:jc w:val="center"/>
            </w:pPr>
            <w:r>
              <w:rPr>
                <w:noProof/>
                <w:lang w:val="en-CA" w:eastAsia="en-CA"/>
              </w:rPr>
              <mc:AlternateContent>
                <mc:Choice Requires="wps">
                  <w:drawing>
                    <wp:anchor distT="45720" distB="45720" distL="114300" distR="114300" simplePos="0" relativeHeight="251666432" behindDoc="1" locked="0" layoutInCell="1" allowOverlap="1" wp14:anchorId="614B54AD" wp14:editId="32BAFE81">
                      <wp:simplePos x="0" y="0"/>
                      <wp:positionH relativeFrom="column">
                        <wp:posOffset>1310640</wp:posOffset>
                      </wp:positionH>
                      <wp:positionV relativeFrom="paragraph">
                        <wp:posOffset>56515</wp:posOffset>
                      </wp:positionV>
                      <wp:extent cx="254635" cy="259715"/>
                      <wp:effectExtent l="0" t="0" r="12065" b="26035"/>
                      <wp:wrapThrough wrapText="bothSides">
                        <wp:wrapPolygon edited="0">
                          <wp:start x="0" y="0"/>
                          <wp:lineTo x="0" y="22181"/>
                          <wp:lineTo x="21007" y="22181"/>
                          <wp:lineTo x="21007" y="0"/>
                          <wp:lineTo x="0" y="0"/>
                        </wp:wrapPolygon>
                      </wp:wrapThrough>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635" cy="25971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526A8733" w14:textId="77777777" w:rsidR="008D70AC" w:rsidRDefault="008D70AC" w:rsidP="008D70A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4B54AD" id="_x0000_s1027" type="#_x0000_t202" style="position:absolute;left:0;text-align:left;margin-left:103.2pt;margin-top:4.45pt;width:20.05pt;height:20.45pt;z-index:-2516500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" fillcolor="white [3201]" strokecolor="black [3200]" strokeweight="1pt">
                      <v:textbox>
                        <w:txbxContent>
                          <w:p w14:paraId="526A8733" w14:textId="77777777" w:rsidR="008D70AC" w:rsidRDefault="008D70AC" w:rsidP="008D70AC"/>
                        </w:txbxContent>
                      </v:textbox>
                      <w10:wrap type="through"/>
                    </v:shape>
                  </w:pict>
                </mc:Fallback>
              </mc:AlternateContent>
            </w:r>
            <w:r w:rsidR="001F51D5">
              <w:rPr>
                <w:noProof/>
                <w:color w:val="0000FF"/>
                <w:lang w:val="en-CA" w:eastAsia="en-CA"/>
              </w:rPr>
              <w:drawing>
                <wp:anchor distT="0" distB="0" distL="114300" distR="114300" simplePos="0" relativeHeight="251664384" behindDoc="0" locked="0" layoutInCell="1" allowOverlap="1" wp14:anchorId="12F5C01C" wp14:editId="018DCC7E">
                  <wp:simplePos x="0" y="0"/>
                  <wp:positionH relativeFrom="column">
                    <wp:posOffset>483787</wp:posOffset>
                  </wp:positionH>
                  <wp:positionV relativeFrom="paragraph">
                    <wp:posOffset>531</wp:posOffset>
                  </wp:positionV>
                  <wp:extent cx="590400" cy="590400"/>
                  <wp:effectExtent l="0" t="0" r="635" b="0"/>
                  <wp:wrapThrough wrapText="bothSides">
                    <wp:wrapPolygon edited="0">
                      <wp:start x="8370" y="1395"/>
                      <wp:lineTo x="2093" y="13950"/>
                      <wp:lineTo x="0" y="19531"/>
                      <wp:lineTo x="20926" y="19531"/>
                      <wp:lineTo x="18833" y="13950"/>
                      <wp:lineTo x="12555" y="1395"/>
                      <wp:lineTo x="8370" y="1395"/>
                    </wp:wrapPolygon>
                  </wp:wrapThrough>
                  <wp:docPr id="1" name="Picture 1" descr="Image result for core competencies BC">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core competencies BC">
                            <a:hlinkClick r:id="rId15"/>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90400" cy="590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3B900B7" w14:textId="374FE468" w:rsidR="008D70AC" w:rsidRDefault="008D70AC" w:rsidP="007E62A0">
            <w:pPr>
              <w:jc w:val="center"/>
              <w:rPr>
                <w:b/>
                <w:sz w:val="18"/>
                <w:szCs w:val="18"/>
              </w:rPr>
            </w:pPr>
          </w:p>
          <w:p w14:paraId="7DBCB5E4" w14:textId="3ED34886" w:rsidR="008D70AC" w:rsidRDefault="008D70AC" w:rsidP="007E62A0">
            <w:pPr>
              <w:jc w:val="center"/>
              <w:rPr>
                <w:b/>
                <w:sz w:val="18"/>
                <w:szCs w:val="18"/>
              </w:rPr>
            </w:pPr>
          </w:p>
          <w:p w14:paraId="0E588385" w14:textId="023639B9" w:rsidR="008D70AC" w:rsidRDefault="008D70AC" w:rsidP="007E62A0">
            <w:pPr>
              <w:jc w:val="center"/>
              <w:rPr>
                <w:b/>
                <w:sz w:val="18"/>
                <w:szCs w:val="18"/>
              </w:rPr>
            </w:pPr>
          </w:p>
          <w:p w14:paraId="1688700F" w14:textId="29CEB9BB" w:rsidR="007E62A0" w:rsidRPr="00B369B1" w:rsidRDefault="007E62A0" w:rsidP="007E62A0">
            <w:pPr>
              <w:jc w:val="center"/>
              <w:rPr>
                <w:b/>
                <w:sz w:val="18"/>
                <w:szCs w:val="18"/>
              </w:rPr>
            </w:pPr>
            <w:r w:rsidRPr="00B369B1">
              <w:rPr>
                <w:b/>
                <w:sz w:val="18"/>
                <w:szCs w:val="18"/>
              </w:rPr>
              <w:t>How does the artifact you selected demonstrate strengths &amp; growth in the thinking</w:t>
            </w:r>
            <w:r w:rsidR="0074744A" w:rsidRPr="00B369B1">
              <w:rPr>
                <w:b/>
                <w:sz w:val="18"/>
                <w:szCs w:val="18"/>
              </w:rPr>
              <w:t xml:space="preserve"> competencies</w:t>
            </w:r>
            <w:r w:rsidRPr="00B369B1">
              <w:rPr>
                <w:b/>
                <w:sz w:val="18"/>
                <w:szCs w:val="18"/>
              </w:rPr>
              <w:t>?</w:t>
            </w:r>
          </w:p>
          <w:p w14:paraId="0B3FADB8" w14:textId="277415B6" w:rsidR="007E62A0" w:rsidRPr="00B369B1" w:rsidRDefault="007E62A0" w:rsidP="007E62A0">
            <w:pPr>
              <w:jc w:val="center"/>
              <w:rPr>
                <w:b/>
                <w:sz w:val="18"/>
                <w:szCs w:val="18"/>
              </w:rPr>
            </w:pPr>
          </w:p>
          <w:p w14:paraId="3EA8D16A" w14:textId="41DB66BF" w:rsidR="005763F1" w:rsidRPr="00EC64F6" w:rsidRDefault="007E62A0" w:rsidP="003E72C0">
            <w:pPr>
              <w:jc w:val="center"/>
              <w:rPr>
                <w:sz w:val="18"/>
                <w:szCs w:val="18"/>
              </w:rPr>
            </w:pPr>
            <w:r w:rsidRPr="00B369B1">
              <w:rPr>
                <w:b/>
                <w:sz w:val="18"/>
                <w:szCs w:val="18"/>
              </w:rPr>
              <w:t xml:space="preserve">In what ways might you further develop your thinking </w:t>
            </w:r>
            <w:r w:rsidR="0074744A" w:rsidRPr="00B369B1">
              <w:rPr>
                <w:b/>
                <w:sz w:val="18"/>
                <w:szCs w:val="18"/>
              </w:rPr>
              <w:t>competencies</w:t>
            </w:r>
            <w:r w:rsidRPr="00B369B1">
              <w:rPr>
                <w:b/>
                <w:sz w:val="18"/>
                <w:szCs w:val="18"/>
              </w:rPr>
              <w:t>?</w:t>
            </w:r>
          </w:p>
        </w:tc>
        <w:tc>
          <w:tcPr>
            <w:tcW w:w="8531" w:type="dxa"/>
            <w:vMerge/>
          </w:tcPr>
          <w:p w14:paraId="6D769C3B" w14:textId="77777777" w:rsidR="001F51D5" w:rsidRDefault="001F51D5" w:rsidP="001F51D5"/>
        </w:tc>
      </w:tr>
      <w:tr w:rsidR="001F51D5" w14:paraId="2C41B3F7" w14:textId="77777777" w:rsidTr="00961344">
        <w:trPr>
          <w:trHeight w:val="2939"/>
        </w:trPr>
        <w:tc>
          <w:tcPr>
            <w:tcW w:w="2668" w:type="dxa"/>
          </w:tcPr>
          <w:p w14:paraId="42E0C676" w14:textId="0C6A072C" w:rsidR="0074744A" w:rsidRPr="003E72C0" w:rsidRDefault="008D70AC" w:rsidP="003E72C0">
            <w:pPr>
              <w:jc w:val="center"/>
            </w:pPr>
            <w:r>
              <w:rPr>
                <w:noProof/>
                <w:lang w:val="en-CA" w:eastAsia="en-CA"/>
              </w:rPr>
              <mc:AlternateContent>
                <mc:Choice Requires="wps">
                  <w:drawing>
                    <wp:anchor distT="45720" distB="45720" distL="114300" distR="114300" simplePos="0" relativeHeight="251662336" behindDoc="1" locked="0" layoutInCell="1" allowOverlap="1" wp14:anchorId="4638DC4B" wp14:editId="17E125FB">
                      <wp:simplePos x="0" y="0"/>
                      <wp:positionH relativeFrom="column">
                        <wp:posOffset>1307684</wp:posOffset>
                      </wp:positionH>
                      <wp:positionV relativeFrom="paragraph">
                        <wp:posOffset>51435</wp:posOffset>
                      </wp:positionV>
                      <wp:extent cx="254635" cy="259715"/>
                      <wp:effectExtent l="0" t="0" r="12065" b="26035"/>
                      <wp:wrapThrough wrapText="bothSides">
                        <wp:wrapPolygon edited="0">
                          <wp:start x="0" y="0"/>
                          <wp:lineTo x="0" y="22181"/>
                          <wp:lineTo x="21007" y="22181"/>
                          <wp:lineTo x="21007" y="0"/>
                          <wp:lineTo x="0"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635" cy="25971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168B3D2A" w14:textId="7E2D083B" w:rsidR="008D70AC" w:rsidRDefault="008D70A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38DC4B" id="_x0000_s1028" type="#_x0000_t202" style="position:absolute;left:0;text-align:left;margin-left:102.95pt;margin-top:4.05pt;width:20.05pt;height:20.45pt;z-index:-2516541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" fillcolor="white [3201]" strokecolor="black [3200]" strokeweight="1pt">
                      <v:textbox>
                        <w:txbxContent>
                          <w:p w14:paraId="168B3D2A" w14:textId="7E2D083B" w:rsidR="008D70AC" w:rsidRDefault="008D70AC"/>
                        </w:txbxContent>
                      </v:textbox>
                      <w10:wrap type="through"/>
                    </v:shape>
                  </w:pict>
                </mc:Fallback>
              </mc:AlternateContent>
            </w:r>
            <w:r>
              <w:rPr>
                <w:noProof/>
                <w:color w:val="0000FF"/>
                <w:lang w:val="en-CA" w:eastAsia="en-CA"/>
              </w:rPr>
              <w:drawing>
                <wp:anchor distT="0" distB="0" distL="114300" distR="114300" simplePos="0" relativeHeight="251663360" behindDoc="0" locked="0" layoutInCell="1" allowOverlap="1" wp14:anchorId="5E1F2CAB" wp14:editId="61CE666D">
                  <wp:simplePos x="0" y="0"/>
                  <wp:positionH relativeFrom="column">
                    <wp:posOffset>479565</wp:posOffset>
                  </wp:positionH>
                  <wp:positionV relativeFrom="paragraph">
                    <wp:posOffset>447</wp:posOffset>
                  </wp:positionV>
                  <wp:extent cx="594000" cy="590400"/>
                  <wp:effectExtent l="0" t="0" r="0" b="0"/>
                  <wp:wrapThrough wrapText="bothSides">
                    <wp:wrapPolygon edited="0">
                      <wp:start x="8317" y="1395"/>
                      <wp:lineTo x="2079" y="13950"/>
                      <wp:lineTo x="0" y="19531"/>
                      <wp:lineTo x="20791" y="19531"/>
                      <wp:lineTo x="18712" y="13950"/>
                      <wp:lineTo x="12475" y="1395"/>
                      <wp:lineTo x="8317" y="1395"/>
                    </wp:wrapPolygon>
                  </wp:wrapThrough>
                  <wp:docPr id="2" name="Picture 2" descr="Related image">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lated image">
                            <a:hlinkClick r:id="rId17"/>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94000" cy="5904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117AC89" w14:textId="77777777" w:rsidR="008D70AC" w:rsidRDefault="008D70AC" w:rsidP="007E62A0">
            <w:pPr>
              <w:jc w:val="center"/>
              <w:rPr>
                <w:b/>
                <w:sz w:val="18"/>
                <w:szCs w:val="18"/>
              </w:rPr>
            </w:pPr>
          </w:p>
          <w:p w14:paraId="45369018" w14:textId="77777777" w:rsidR="008D70AC" w:rsidRDefault="008D70AC" w:rsidP="007E62A0">
            <w:pPr>
              <w:jc w:val="center"/>
              <w:rPr>
                <w:b/>
                <w:sz w:val="18"/>
                <w:szCs w:val="18"/>
              </w:rPr>
            </w:pPr>
          </w:p>
          <w:p w14:paraId="6F239128" w14:textId="77777777" w:rsidR="008D70AC" w:rsidRDefault="008D70AC" w:rsidP="007E62A0">
            <w:pPr>
              <w:jc w:val="center"/>
              <w:rPr>
                <w:b/>
                <w:sz w:val="18"/>
                <w:szCs w:val="18"/>
              </w:rPr>
            </w:pPr>
          </w:p>
          <w:p w14:paraId="37BF7BEA" w14:textId="5942B4EB" w:rsidR="007E62A0" w:rsidRPr="00B369B1" w:rsidRDefault="007E62A0" w:rsidP="007E62A0">
            <w:pPr>
              <w:jc w:val="center"/>
              <w:rPr>
                <w:b/>
                <w:sz w:val="18"/>
                <w:szCs w:val="18"/>
              </w:rPr>
            </w:pPr>
            <w:r w:rsidRPr="00B369B1">
              <w:rPr>
                <w:b/>
                <w:sz w:val="18"/>
                <w:szCs w:val="18"/>
              </w:rPr>
              <w:t xml:space="preserve">How does the artifact you selected demonstrate strengths &amp; growth in the </w:t>
            </w:r>
            <w:r w:rsidR="0074744A" w:rsidRPr="00B369B1">
              <w:rPr>
                <w:b/>
                <w:sz w:val="18"/>
                <w:szCs w:val="18"/>
              </w:rPr>
              <w:t>personal &amp; social competencies</w:t>
            </w:r>
            <w:r w:rsidRPr="00B369B1">
              <w:rPr>
                <w:b/>
                <w:sz w:val="18"/>
                <w:szCs w:val="18"/>
              </w:rPr>
              <w:t>?</w:t>
            </w:r>
          </w:p>
          <w:p w14:paraId="4801A3AA" w14:textId="6A82E9CC" w:rsidR="007E62A0" w:rsidRPr="00B369B1" w:rsidRDefault="007E62A0" w:rsidP="007E62A0">
            <w:pPr>
              <w:jc w:val="center"/>
              <w:rPr>
                <w:b/>
                <w:sz w:val="18"/>
                <w:szCs w:val="18"/>
              </w:rPr>
            </w:pPr>
          </w:p>
          <w:p w14:paraId="73128303" w14:textId="1F715EA0" w:rsidR="005763F1" w:rsidRPr="00EC64F6" w:rsidRDefault="007E62A0" w:rsidP="003E72C0">
            <w:pPr>
              <w:jc w:val="center"/>
              <w:rPr>
                <w:sz w:val="18"/>
                <w:szCs w:val="18"/>
              </w:rPr>
            </w:pPr>
            <w:r w:rsidRPr="00B369B1">
              <w:rPr>
                <w:b/>
                <w:sz w:val="18"/>
                <w:szCs w:val="18"/>
              </w:rPr>
              <w:t xml:space="preserve">In what ways might you further develop your </w:t>
            </w:r>
            <w:r w:rsidR="0074744A" w:rsidRPr="00B369B1">
              <w:rPr>
                <w:b/>
                <w:sz w:val="18"/>
                <w:szCs w:val="18"/>
              </w:rPr>
              <w:t>personal &amp; social competencies</w:t>
            </w:r>
            <w:r w:rsidRPr="00B369B1">
              <w:rPr>
                <w:b/>
                <w:sz w:val="18"/>
                <w:szCs w:val="18"/>
              </w:rPr>
              <w:t>?</w:t>
            </w:r>
          </w:p>
        </w:tc>
        <w:tc>
          <w:tcPr>
            <w:tcW w:w="8531" w:type="dxa"/>
            <w:vMerge/>
          </w:tcPr>
          <w:p w14:paraId="2838F5FD" w14:textId="77777777" w:rsidR="001F51D5" w:rsidRDefault="001F51D5" w:rsidP="001F51D5"/>
        </w:tc>
      </w:tr>
    </w:tbl>
    <w:p w14:paraId="29ED26D0" w14:textId="77777777" w:rsidR="00695272" w:rsidRPr="00112EF7" w:rsidRDefault="00695272" w:rsidP="00961344">
      <w:pPr>
        <w:pStyle w:val="NoSpacing"/>
        <w:rPr>
          <w:sz w:val="16"/>
          <w:szCs w:val="16"/>
          <w:lang w:val="en-CA" w:eastAsia="en-CA"/>
        </w:rPr>
      </w:pPr>
    </w:p>
    <w:p w14:paraId="665B719B" w14:textId="77777777" w:rsidR="00112EF7" w:rsidRDefault="008F5EC5" w:rsidP="00112EF7">
      <w:pPr>
        <w:rPr>
          <w:b/>
          <w:lang w:val="en-CA" w:eastAsia="en-CA"/>
        </w:rPr>
      </w:pPr>
      <w:r w:rsidRPr="00695272">
        <w:rPr>
          <w:b/>
          <w:lang w:val="en-CA" w:eastAsia="en-CA"/>
        </w:rPr>
        <w:t>Publish Your Self Assessment</w:t>
      </w:r>
    </w:p>
    <w:p w14:paraId="043FEABF" w14:textId="77777777" w:rsidR="00112EF7" w:rsidRDefault="008F5EC5" w:rsidP="00112EF7">
      <w:pPr>
        <w:rPr>
          <w:b/>
          <w:lang w:val="en-CA" w:eastAsia="en-CA"/>
        </w:rPr>
      </w:pPr>
      <w:r w:rsidRPr="00961344">
        <w:rPr>
          <w:rFonts w:eastAsia="Times New Roman" w:cstheme="minorHAnsi"/>
          <w:b/>
          <w:color w:val="333333"/>
          <w:sz w:val="18"/>
          <w:szCs w:val="18"/>
          <w:lang w:val="en-CA" w:eastAsia="en-CA"/>
        </w:rPr>
        <w:t xml:space="preserve">You will now attach and/or embed your self-assessment to </w:t>
      </w:r>
      <w:r w:rsidR="00E956E4" w:rsidRPr="00961344">
        <w:rPr>
          <w:rFonts w:eastAsia="Times New Roman" w:cstheme="minorHAnsi"/>
          <w:b/>
          <w:color w:val="333333"/>
          <w:sz w:val="18"/>
          <w:szCs w:val="18"/>
          <w:lang w:val="en-CA" w:eastAsia="en-CA"/>
        </w:rPr>
        <w:t xml:space="preserve">the bottom of </w:t>
      </w:r>
      <w:r w:rsidR="00D724AC" w:rsidRPr="00961344">
        <w:rPr>
          <w:rFonts w:eastAsia="Times New Roman" w:cstheme="minorHAnsi"/>
          <w:b/>
          <w:color w:val="333333"/>
          <w:sz w:val="18"/>
          <w:szCs w:val="18"/>
          <w:lang w:val="en-CA" w:eastAsia="en-CA"/>
        </w:rPr>
        <w:t>the</w:t>
      </w:r>
      <w:r w:rsidR="00E956E4" w:rsidRPr="00961344">
        <w:rPr>
          <w:rFonts w:eastAsia="Times New Roman" w:cstheme="minorHAnsi"/>
          <w:b/>
          <w:color w:val="333333"/>
          <w:sz w:val="18"/>
          <w:szCs w:val="18"/>
          <w:lang w:val="en-CA" w:eastAsia="en-CA"/>
        </w:rPr>
        <w:t xml:space="preserve"> </w:t>
      </w:r>
      <w:r w:rsidRPr="00961344">
        <w:rPr>
          <w:rFonts w:eastAsia="Times New Roman" w:cstheme="minorHAnsi"/>
          <w:b/>
          <w:color w:val="333333"/>
          <w:sz w:val="18"/>
          <w:szCs w:val="18"/>
          <w:lang w:val="en-CA" w:eastAsia="en-CA"/>
        </w:rPr>
        <w:t xml:space="preserve">blog post with the artifact you have chosen. </w:t>
      </w:r>
      <w:r w:rsidR="00961344" w:rsidRPr="00961344">
        <w:rPr>
          <w:rFonts w:cstheme="minorHAnsi"/>
          <w:b/>
          <w:color w:val="333333"/>
          <w:sz w:val="18"/>
          <w:szCs w:val="18"/>
          <w:shd w:val="clear" w:color="auto" w:fill="FFFFFF"/>
        </w:rPr>
        <w:t xml:space="preserve">You may choose to make this post private or public. </w:t>
      </w:r>
      <w:r w:rsidRPr="00961344">
        <w:rPr>
          <w:rFonts w:eastAsia="Times New Roman" w:cstheme="minorHAnsi"/>
          <w:b/>
          <w:color w:val="333333"/>
          <w:sz w:val="18"/>
          <w:szCs w:val="18"/>
          <w:lang w:val="en-CA" w:eastAsia="en-CA"/>
        </w:rPr>
        <w:t>After placing your artifact on a blog post, follow the instructions below.</w:t>
      </w:r>
    </w:p>
    <w:p w14:paraId="081B9DC6" w14:textId="45412B91" w:rsidR="00FF353A" w:rsidRPr="00112EF7" w:rsidRDefault="00FF353A" w:rsidP="00112EF7">
      <w:pPr>
        <w:pStyle w:val="ListParagraph"/>
        <w:numPr>
          <w:ilvl w:val="0"/>
          <w:numId w:val="1"/>
        </w:numPr>
        <w:rPr>
          <w:b/>
          <w:lang w:val="en-CA" w:eastAsia="en-CA"/>
        </w:rPr>
      </w:pPr>
      <w:r w:rsidRPr="00112EF7">
        <w:rPr>
          <w:rFonts w:eastAsia="Times New Roman" w:cstheme="minorHAnsi"/>
          <w:b/>
          <w:color w:val="333333"/>
          <w:sz w:val="18"/>
          <w:szCs w:val="18"/>
          <w:lang w:val="en-CA" w:eastAsia="en-CA"/>
        </w:rPr>
        <w:t>Categori</w:t>
      </w:r>
      <w:r w:rsidR="00B37CB3" w:rsidRPr="00112EF7">
        <w:rPr>
          <w:rFonts w:eastAsia="Times New Roman" w:cstheme="minorHAnsi"/>
          <w:b/>
          <w:color w:val="333333"/>
          <w:sz w:val="18"/>
          <w:szCs w:val="18"/>
          <w:lang w:val="en-CA" w:eastAsia="en-CA"/>
        </w:rPr>
        <w:t>es</w:t>
      </w:r>
      <w:r w:rsidRPr="00112EF7">
        <w:rPr>
          <w:rFonts w:eastAsia="Times New Roman" w:cstheme="minorHAnsi"/>
          <w:b/>
          <w:color w:val="333333"/>
          <w:sz w:val="18"/>
          <w:szCs w:val="18"/>
          <w:lang w:val="en-CA" w:eastAsia="en-CA"/>
        </w:rPr>
        <w:t xml:space="preserve"> - Self-Assessment</w:t>
      </w:r>
    </w:p>
    <w:p w14:paraId="268075D2" w14:textId="3EDAAB1F" w:rsidR="00FF353A" w:rsidRPr="00B262D7" w:rsidRDefault="00B37CB3" w:rsidP="00FF353A">
      <w:pPr>
        <w:numPr>
          <w:ilvl w:val="0"/>
          <w:numId w:val="1"/>
        </w:numPr>
        <w:spacing w:before="100" w:beforeAutospacing="1" w:after="100" w:afterAutospacing="1" w:line="240" w:lineRule="auto"/>
        <w:rPr>
          <w:rFonts w:eastAsia="Times New Roman" w:cstheme="minorHAnsi"/>
          <w:b/>
          <w:color w:val="333333"/>
          <w:sz w:val="18"/>
          <w:szCs w:val="18"/>
          <w:lang w:val="en-CA" w:eastAsia="en-CA"/>
        </w:rPr>
      </w:pPr>
      <w:r>
        <w:rPr>
          <w:rFonts w:eastAsia="Times New Roman" w:cstheme="minorHAnsi"/>
          <w:b/>
          <w:color w:val="333333"/>
          <w:sz w:val="18"/>
          <w:szCs w:val="18"/>
          <w:lang w:val="en-CA" w:eastAsia="en-CA"/>
        </w:rPr>
        <w:t>Tags</w:t>
      </w:r>
      <w:r w:rsidR="00FF353A" w:rsidRPr="00B262D7">
        <w:rPr>
          <w:rFonts w:eastAsia="Times New Roman" w:cstheme="minorHAnsi"/>
          <w:b/>
          <w:color w:val="333333"/>
          <w:sz w:val="18"/>
          <w:szCs w:val="18"/>
          <w:lang w:val="en-CA" w:eastAsia="en-CA"/>
        </w:rPr>
        <w:t xml:space="preserve"> - Now tag your post using the tag that corresponds to the competency that you have written</w:t>
      </w:r>
      <w:r>
        <w:rPr>
          <w:rFonts w:eastAsia="Times New Roman" w:cstheme="minorHAnsi"/>
          <w:b/>
          <w:color w:val="333333"/>
          <w:sz w:val="18"/>
          <w:szCs w:val="18"/>
          <w:lang w:val="en-CA" w:eastAsia="en-CA"/>
        </w:rPr>
        <w:t xml:space="preserve"> about. You can choose more than</w:t>
      </w:r>
      <w:r w:rsidR="00FF353A" w:rsidRPr="00B262D7">
        <w:rPr>
          <w:rFonts w:eastAsia="Times New Roman" w:cstheme="minorHAnsi"/>
          <w:b/>
          <w:color w:val="333333"/>
          <w:sz w:val="18"/>
          <w:szCs w:val="18"/>
          <w:lang w:val="en-CA" w:eastAsia="en-CA"/>
        </w:rPr>
        <w:t xml:space="preserve"> one. Please use lower case letters and be exact.</w:t>
      </w:r>
    </w:p>
    <w:p w14:paraId="2934B84E" w14:textId="77777777" w:rsidR="00FF353A" w:rsidRPr="00B262D7" w:rsidRDefault="00FF353A" w:rsidP="00FF353A">
      <w:pPr>
        <w:numPr>
          <w:ilvl w:val="1"/>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#creativethinkingcc</w:t>
      </w:r>
    </w:p>
    <w:p w14:paraId="668F58F5" w14:textId="0CEC41D2" w:rsidR="00FF353A" w:rsidRPr="00B262D7" w:rsidRDefault="00FF353A" w:rsidP="00FF353A">
      <w:pPr>
        <w:numPr>
          <w:ilvl w:val="1"/>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#commun</w:t>
      </w:r>
      <w:r w:rsidR="006F217E">
        <w:rPr>
          <w:rFonts w:eastAsia="Times New Roman" w:cstheme="minorHAnsi"/>
          <w:b/>
          <w:color w:val="333333"/>
          <w:sz w:val="18"/>
          <w:szCs w:val="18"/>
          <w:lang w:val="en-CA" w:eastAsia="en-CA"/>
        </w:rPr>
        <w:t>i</w:t>
      </w:r>
      <w:r w:rsidRPr="00B262D7">
        <w:rPr>
          <w:rFonts w:eastAsia="Times New Roman" w:cstheme="minorHAnsi"/>
          <w:b/>
          <w:color w:val="333333"/>
          <w:sz w:val="18"/>
          <w:szCs w:val="18"/>
          <w:lang w:val="en-CA" w:eastAsia="en-CA"/>
        </w:rPr>
        <w:t>cationcc</w:t>
      </w:r>
    </w:p>
    <w:p w14:paraId="245499EE" w14:textId="77777777" w:rsidR="00FF353A" w:rsidRPr="00B262D7" w:rsidRDefault="00FF353A" w:rsidP="00FF353A">
      <w:pPr>
        <w:numPr>
          <w:ilvl w:val="1"/>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#criticalthinkingcc</w:t>
      </w:r>
    </w:p>
    <w:p w14:paraId="5CA1FAA7" w14:textId="77777777" w:rsidR="00FF353A" w:rsidRPr="00B262D7" w:rsidRDefault="00FF353A" w:rsidP="00695272">
      <w:pPr>
        <w:numPr>
          <w:ilvl w:val="1"/>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#socialresponsibilitycc</w:t>
      </w:r>
    </w:p>
    <w:p w14:paraId="4D19C58A" w14:textId="723C433C" w:rsidR="00FF353A" w:rsidRPr="00B262D7" w:rsidRDefault="00FF353A" w:rsidP="00FF353A">
      <w:pPr>
        <w:numPr>
          <w:ilvl w:val="1"/>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w:t>
      </w:r>
      <w:r w:rsidR="006F217E">
        <w:rPr>
          <w:rFonts w:eastAsia="Times New Roman" w:cstheme="minorHAnsi"/>
          <w:b/>
          <w:color w:val="333333"/>
          <w:sz w:val="18"/>
          <w:szCs w:val="18"/>
          <w:lang w:val="en-CA" w:eastAsia="en-CA"/>
        </w:rPr>
        <w:t>personal</w:t>
      </w:r>
      <w:r w:rsidRPr="00B262D7">
        <w:rPr>
          <w:rFonts w:eastAsia="Times New Roman" w:cstheme="minorHAnsi"/>
          <w:b/>
          <w:color w:val="333333"/>
          <w:sz w:val="18"/>
          <w:szCs w:val="18"/>
          <w:lang w:val="en-CA" w:eastAsia="en-CA"/>
        </w:rPr>
        <w:t>identitycc</w:t>
      </w:r>
    </w:p>
    <w:p w14:paraId="70BC160C" w14:textId="382E7A80" w:rsidR="00FF353A" w:rsidRPr="00B262D7" w:rsidRDefault="00FF353A" w:rsidP="00FF353A">
      <w:pPr>
        <w:numPr>
          <w:ilvl w:val="1"/>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#personala</w:t>
      </w:r>
      <w:r w:rsidR="006F217E">
        <w:rPr>
          <w:rFonts w:eastAsia="Times New Roman" w:cstheme="minorHAnsi"/>
          <w:b/>
          <w:color w:val="333333"/>
          <w:sz w:val="18"/>
          <w:szCs w:val="18"/>
          <w:lang w:val="en-CA" w:eastAsia="en-CA"/>
        </w:rPr>
        <w:t>wa</w:t>
      </w:r>
      <w:r w:rsidRPr="00B262D7">
        <w:rPr>
          <w:rFonts w:eastAsia="Times New Roman" w:cstheme="minorHAnsi"/>
          <w:b/>
          <w:color w:val="333333"/>
          <w:sz w:val="18"/>
          <w:szCs w:val="18"/>
          <w:lang w:val="en-CA" w:eastAsia="en-CA"/>
        </w:rPr>
        <w:t>renesscc</w:t>
      </w:r>
    </w:p>
    <w:p w14:paraId="153CA2F9" w14:textId="2864E387" w:rsidR="00FF353A" w:rsidRPr="00B262D7" w:rsidRDefault="00FF353A" w:rsidP="00FF353A">
      <w:pPr>
        <w:numPr>
          <w:ilvl w:val="0"/>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 xml:space="preserve">Use the </w:t>
      </w:r>
      <w:r w:rsidR="00B262D7">
        <w:rPr>
          <w:rFonts w:eastAsia="Times New Roman" w:cstheme="minorHAnsi"/>
          <w:b/>
          <w:color w:val="333333"/>
          <w:sz w:val="18"/>
          <w:szCs w:val="18"/>
          <w:u w:val="single"/>
          <w:lang w:val="en-CA" w:eastAsia="en-CA"/>
        </w:rPr>
        <w:t>Add D</w:t>
      </w:r>
      <w:r w:rsidRPr="00B262D7">
        <w:rPr>
          <w:rFonts w:eastAsia="Times New Roman" w:cstheme="minorHAnsi"/>
          <w:b/>
          <w:color w:val="333333"/>
          <w:sz w:val="18"/>
          <w:szCs w:val="18"/>
          <w:u w:val="single"/>
          <w:lang w:val="en-CA" w:eastAsia="en-CA"/>
        </w:rPr>
        <w:t>ocument</w:t>
      </w:r>
      <w:r w:rsidRPr="00B262D7">
        <w:rPr>
          <w:rFonts w:eastAsia="Times New Roman" w:cstheme="minorHAnsi"/>
          <w:b/>
          <w:color w:val="333333"/>
          <w:sz w:val="18"/>
          <w:szCs w:val="18"/>
          <w:lang w:val="en-CA" w:eastAsia="en-CA"/>
        </w:rPr>
        <w:t xml:space="preserve"> button located at the top of you</w:t>
      </w:r>
      <w:r w:rsidR="008F5EC5" w:rsidRPr="00B262D7">
        <w:rPr>
          <w:rFonts w:eastAsia="Times New Roman" w:cstheme="minorHAnsi"/>
          <w:b/>
          <w:color w:val="333333"/>
          <w:sz w:val="18"/>
          <w:szCs w:val="18"/>
          <w:lang w:val="en-CA" w:eastAsia="en-CA"/>
        </w:rPr>
        <w:t>r post page and embed your self</w:t>
      </w:r>
      <w:r w:rsidRPr="00B262D7">
        <w:rPr>
          <w:rFonts w:eastAsia="Times New Roman" w:cstheme="minorHAnsi"/>
          <w:b/>
          <w:color w:val="333333"/>
          <w:sz w:val="18"/>
          <w:szCs w:val="18"/>
          <w:lang w:val="en-CA" w:eastAsia="en-CA"/>
        </w:rPr>
        <w:t>-assessment at the bottom of your blog post.</w:t>
      </w:r>
    </w:p>
    <w:p w14:paraId="51949208" w14:textId="066DFB86" w:rsidR="001F51D5" w:rsidRPr="00B262D7" w:rsidRDefault="00FF353A" w:rsidP="00D177C5">
      <w:pPr>
        <w:numPr>
          <w:ilvl w:val="0"/>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Publish</w:t>
      </w:r>
    </w:p>
    <w:sectPr w:rsidR="001F51D5" w:rsidRPr="00B262D7" w:rsidSect="00112EF7">
      <w:footerReference w:type="default" r:id="rId19"/>
      <w:pgSz w:w="12240" w:h="15840" w:code="1"/>
      <w:pgMar w:top="284" w:right="720" w:bottom="709" w:left="720" w:header="113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8AB0A1" w14:textId="77777777" w:rsidR="009A78EC" w:rsidRDefault="009A78EC" w:rsidP="00FE4E43">
      <w:pPr>
        <w:spacing w:after="0" w:line="240" w:lineRule="auto"/>
      </w:pPr>
      <w:r>
        <w:separator/>
      </w:r>
    </w:p>
  </w:endnote>
  <w:endnote w:type="continuationSeparator" w:id="0">
    <w:p w14:paraId="0CFC4D39" w14:textId="77777777" w:rsidR="009A78EC" w:rsidRDefault="009A78EC" w:rsidP="00FE4E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AA087" w14:textId="5D63E9E9" w:rsidR="00FE4E43" w:rsidRDefault="00FE4E43" w:rsidP="00D177C5">
    <w:pPr>
      <w:pStyle w:val="Footer"/>
      <w:ind w:left="720"/>
      <w:jc w:val="right"/>
    </w:pPr>
    <w:r>
      <w:rPr>
        <w:rFonts w:cstheme="minorHAnsi"/>
      </w:rPr>
      <w:t>©</w:t>
    </w:r>
    <w:r>
      <w:t>Riverside Secondary School</w:t>
    </w:r>
  </w:p>
  <w:p w14:paraId="4B4EECBE" w14:textId="77777777" w:rsidR="00FE4E43" w:rsidRDefault="00FE4E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7E32E9" w14:textId="77777777" w:rsidR="009A78EC" w:rsidRDefault="009A78EC" w:rsidP="00FE4E43">
      <w:pPr>
        <w:spacing w:after="0" w:line="240" w:lineRule="auto"/>
      </w:pPr>
      <w:r>
        <w:separator/>
      </w:r>
    </w:p>
  </w:footnote>
  <w:footnote w:type="continuationSeparator" w:id="0">
    <w:p w14:paraId="42094044" w14:textId="77777777" w:rsidR="009A78EC" w:rsidRDefault="009A78EC" w:rsidP="00FE4E4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917BDE"/>
    <w:multiLevelType w:val="multilevel"/>
    <w:tmpl w:val="B26691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1F44210"/>
    <w:multiLevelType w:val="multilevel"/>
    <w:tmpl w:val="E06055DA"/>
    <w:lvl w:ilvl="0">
      <w:start w:val="1"/>
      <w:numFmt w:val="decimal"/>
      <w:lvlText w:val="%1."/>
      <w:lvlJc w:val="left"/>
      <w:pPr>
        <w:tabs>
          <w:tab w:val="num" w:pos="360"/>
        </w:tabs>
        <w:ind w:left="360" w:hanging="360"/>
      </w:pPr>
      <w:rPr>
        <w:rFonts w:asciiTheme="minorHAnsi" w:eastAsiaTheme="minorHAnsi" w:hAnsiTheme="minorHAnsi" w:cstheme="minorBidi"/>
        <w:b w:val="0"/>
        <w:sz w:val="18"/>
        <w:szCs w:val="18"/>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51D5"/>
    <w:rsid w:val="000161E0"/>
    <w:rsid w:val="000774A1"/>
    <w:rsid w:val="000954F7"/>
    <w:rsid w:val="000D3303"/>
    <w:rsid w:val="000D5DA9"/>
    <w:rsid w:val="000E1AFC"/>
    <w:rsid w:val="001102E9"/>
    <w:rsid w:val="00112EF7"/>
    <w:rsid w:val="0013216E"/>
    <w:rsid w:val="001F51D5"/>
    <w:rsid w:val="002446D7"/>
    <w:rsid w:val="003C4BA1"/>
    <w:rsid w:val="003E72C0"/>
    <w:rsid w:val="00421F40"/>
    <w:rsid w:val="00425264"/>
    <w:rsid w:val="00457FCD"/>
    <w:rsid w:val="004B1DCD"/>
    <w:rsid w:val="005763F1"/>
    <w:rsid w:val="00617A88"/>
    <w:rsid w:val="00695272"/>
    <w:rsid w:val="006A7666"/>
    <w:rsid w:val="006F217E"/>
    <w:rsid w:val="007026AF"/>
    <w:rsid w:val="00707F75"/>
    <w:rsid w:val="0074744A"/>
    <w:rsid w:val="0076627E"/>
    <w:rsid w:val="007E62A0"/>
    <w:rsid w:val="0087144C"/>
    <w:rsid w:val="008C4CC7"/>
    <w:rsid w:val="008D70AC"/>
    <w:rsid w:val="008F008D"/>
    <w:rsid w:val="008F5EC5"/>
    <w:rsid w:val="00961344"/>
    <w:rsid w:val="009A78EC"/>
    <w:rsid w:val="00AA5131"/>
    <w:rsid w:val="00B23350"/>
    <w:rsid w:val="00B262D7"/>
    <w:rsid w:val="00B369B1"/>
    <w:rsid w:val="00B37CB3"/>
    <w:rsid w:val="00B8428A"/>
    <w:rsid w:val="00B92071"/>
    <w:rsid w:val="00CD0BB6"/>
    <w:rsid w:val="00D177C5"/>
    <w:rsid w:val="00D724AC"/>
    <w:rsid w:val="00E14818"/>
    <w:rsid w:val="00E956E4"/>
    <w:rsid w:val="00EB1ECE"/>
    <w:rsid w:val="00EC64F6"/>
    <w:rsid w:val="00F475E2"/>
    <w:rsid w:val="00FB1ED1"/>
    <w:rsid w:val="00FC73AD"/>
    <w:rsid w:val="00FE4E43"/>
    <w:rsid w:val="00FF353A"/>
    <w:rsid w:val="378088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50C6A7A"/>
  <w15:chartTrackingRefBased/>
  <w15:docId w15:val="{D3A0C6A4-9CF1-4912-B11D-5D007B748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F51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1F51D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F51D5"/>
    <w:rPr>
      <w:rFonts w:asciiTheme="majorHAnsi" w:eastAsiaTheme="majorEastAsia" w:hAnsiTheme="majorHAnsi" w:cstheme="majorBidi"/>
      <w:spacing w:val="-10"/>
      <w:kern w:val="28"/>
      <w:sz w:val="56"/>
      <w:szCs w:val="56"/>
    </w:rPr>
  </w:style>
  <w:style w:type="table" w:styleId="GridTable1Light-Accent1">
    <w:name w:val="Grid Table 1 Light Accent 1"/>
    <w:basedOn w:val="TableNormal"/>
    <w:uiPriority w:val="46"/>
    <w:rsid w:val="005763F1"/>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character" w:customStyle="1" w:styleId="apple-converted-space">
    <w:name w:val="apple-converted-space"/>
    <w:basedOn w:val="DefaultParagraphFont"/>
    <w:rsid w:val="00FF353A"/>
  </w:style>
  <w:style w:type="paragraph" w:styleId="ListParagraph">
    <w:name w:val="List Paragraph"/>
    <w:basedOn w:val="Normal"/>
    <w:uiPriority w:val="34"/>
    <w:qFormat/>
    <w:rsid w:val="008F5EC5"/>
    <w:pPr>
      <w:ind w:left="720"/>
      <w:contextualSpacing/>
    </w:pPr>
  </w:style>
  <w:style w:type="paragraph" w:styleId="NoSpacing">
    <w:name w:val="No Spacing"/>
    <w:uiPriority w:val="1"/>
    <w:qFormat/>
    <w:rsid w:val="008F5EC5"/>
    <w:pPr>
      <w:spacing w:after="0" w:line="240" w:lineRule="auto"/>
    </w:pPr>
  </w:style>
  <w:style w:type="paragraph" w:styleId="Header">
    <w:name w:val="header"/>
    <w:basedOn w:val="Normal"/>
    <w:link w:val="HeaderChar"/>
    <w:uiPriority w:val="99"/>
    <w:unhideWhenUsed/>
    <w:rsid w:val="00FE4E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4E43"/>
  </w:style>
  <w:style w:type="paragraph" w:styleId="Footer">
    <w:name w:val="footer"/>
    <w:basedOn w:val="Normal"/>
    <w:link w:val="FooterChar"/>
    <w:uiPriority w:val="99"/>
    <w:unhideWhenUsed/>
    <w:rsid w:val="00FE4E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4E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6216943">
      <w:bodyDiv w:val="1"/>
      <w:marLeft w:val="0"/>
      <w:marRight w:val="0"/>
      <w:marTop w:val="0"/>
      <w:marBottom w:val="0"/>
      <w:divBdr>
        <w:top w:val="none" w:sz="0" w:space="0" w:color="auto"/>
        <w:left w:val="none" w:sz="0" w:space="0" w:color="auto"/>
        <w:bottom w:val="none" w:sz="0" w:space="0" w:color="auto"/>
        <w:right w:val="none" w:sz="0" w:space="0" w:color="auto"/>
      </w:divBdr>
    </w:div>
    <w:div w:id="873884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google.ca/url?sa=i&amp;rct=j&amp;q=&amp;esrc=s&amp;source=images&amp;cd=&amp;cad=rja&amp;uact=8&amp;ved=0ahUKEwib9tK134HTAhVG12MKHQsVAS0QjRwIBw&amp;url=http://prototypes.wellahead.ca/tags/&amp;psig=AFQjCNEK-D2NUOj2zbentxmJUqHrPJojyg&amp;ust=1491084091920280" TargetMode="External"/><Relationship Id="rId18" Type="http://schemas.openxmlformats.org/officeDocument/2006/relationships/image" Target="media/image5.pn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www.google.ca/url?sa=i&amp;rct=j&amp;q=&amp;esrc=s&amp;source=images&amp;cd=&amp;cad=rja&amp;uact=8&amp;ved=0ahUKEwj1sYCv34HTAhVO7mMKHeQ2Am4QjRwIBw&amp;url=http://prototypes.wellahead.ca/tags/&amp;psig=AFQjCNEK-D2NUOj2zbentxmJUqHrPJojyg&amp;ust=1491084091920280" TargetMode="Externa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www.google.ca/url?sa=i&amp;rct=j&amp;q=&amp;esrc=s&amp;source=images&amp;cd=&amp;cad=rja&amp;uact=8&amp;ved=0ahUKEwjWzZCh34HTAhUBx2MKHXlPDCcQjRwIBw&amp;url=http://prototypes.wellahead.ca/tags/&amp;psig=AFQjCNEK-D2NUOj2zbentxmJUqHrPJojyg&amp;ust=1491084091920280"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54C06D67689CCB42999D82447686E4BD" ma:contentTypeVersion="8" ma:contentTypeDescription="Create a new document." ma:contentTypeScope="" ma:versionID="ddc1ce099b16abc019f3c8c474dc0b13">
  <xsd:schema xmlns:xsd="http://www.w3.org/2001/XMLSchema" xmlns:xs="http://www.w3.org/2001/XMLSchema" xmlns:p="http://schemas.microsoft.com/office/2006/metadata/properties" xmlns:ns3="22ab9b1d-12ac-4b39-b1ea-5a82f5621541" xmlns:ns4="eb170883-0c8a-4feb-83a2-c11cdb51fb98" targetNamespace="http://schemas.microsoft.com/office/2006/metadata/properties" ma:root="true" ma:fieldsID="d6ac9a4f0b22cb2c9091521ebc46ade7" ns3:_="" ns4:_="">
    <xsd:import namespace="22ab9b1d-12ac-4b39-b1ea-5a82f5621541"/>
    <xsd:import namespace="eb170883-0c8a-4feb-83a2-c11cdb51fb98"/>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ab9b1d-12ac-4b39-b1ea-5a82f56215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b170883-0c8a-4feb-83a2-c11cdb51fb9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6A4BBCC-4ED7-4932-ABBB-3DBB9113BC7A}">
  <ds:schemaRefs>
    <ds:schemaRef ds:uri="http://schemas.microsoft.com/sharepoint/v3/contenttype/forms"/>
  </ds:schemaRefs>
</ds:datastoreItem>
</file>

<file path=customXml/itemProps2.xml><?xml version="1.0" encoding="utf-8"?>
<ds:datastoreItem xmlns:ds="http://schemas.openxmlformats.org/officeDocument/2006/customXml" ds:itemID="{199F3372-8572-4EB4-9C2F-C5A81953A185}">
  <ds:schemaRefs>
    <ds:schemaRef ds:uri="http://purl.org/dc/terms/"/>
    <ds:schemaRef ds:uri="http://schemas.microsoft.com/office/2006/metadata/properties"/>
    <ds:schemaRef ds:uri="http://purl.org/dc/dcmitype/"/>
    <ds:schemaRef ds:uri="22ab9b1d-12ac-4b39-b1ea-5a82f5621541"/>
    <ds:schemaRef ds:uri="http://www.w3.org/XML/1998/namespace"/>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eb170883-0c8a-4feb-83a2-c11cdb51fb98"/>
  </ds:schemaRefs>
</ds:datastoreItem>
</file>

<file path=customXml/itemProps3.xml><?xml version="1.0" encoding="utf-8"?>
<ds:datastoreItem xmlns:ds="http://schemas.openxmlformats.org/officeDocument/2006/customXml" ds:itemID="{A0E92B0F-D1B9-4474-BA53-01C290C9D862}">
  <ds:schemaRefs>
    <ds:schemaRef ds:uri="http://schemas.openxmlformats.org/officeDocument/2006/bibliography"/>
  </ds:schemaRefs>
</ds:datastoreItem>
</file>

<file path=customXml/itemProps4.xml><?xml version="1.0" encoding="utf-8"?>
<ds:datastoreItem xmlns:ds="http://schemas.openxmlformats.org/officeDocument/2006/customXml" ds:itemID="{A40A00A0-8B81-47EA-BFAE-BE37C8FC77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ab9b1d-12ac-4b39-b1ea-5a82f5621541"/>
    <ds:schemaRef ds:uri="eb170883-0c8a-4feb-83a2-c11cdb51fb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580</Words>
  <Characters>3312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Duby, Martine</dc:creator>
  <cp:keywords/>
  <dc:description/>
  <cp:lastModifiedBy>George Plesu</cp:lastModifiedBy>
  <cp:revision>2</cp:revision>
  <dcterms:created xsi:type="dcterms:W3CDTF">2021-06-25T17:00:00Z</dcterms:created>
  <dcterms:modified xsi:type="dcterms:W3CDTF">2021-06-25T17:00:00Z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0x01010054C06D67689CCB42999D82447686E4BD</vt:lpwstr>
  </property>
</Properties>
</file>