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1A730DC6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401D0D">
              <w:rPr>
                <w:b/>
              </w:rPr>
              <w:t>Ethan Sherle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5F2CCCA2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401D0D">
              <w:rPr>
                <w:b/>
              </w:rPr>
              <w:t>Dec 21,2017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1A32ABC6" w:rsidR="0074744A" w:rsidRPr="003E72C0" w:rsidRDefault="00B61199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24F492A3" wp14:editId="696E7F3B">
                      <wp:simplePos x="0" y="0"/>
                      <wp:positionH relativeFrom="column">
                        <wp:posOffset>1576477</wp:posOffset>
                      </wp:positionH>
                      <wp:positionV relativeFrom="paragraph">
                        <wp:posOffset>-16525</wp:posOffset>
                      </wp:positionV>
                      <wp:extent cx="91623" cy="114709"/>
                      <wp:effectExtent l="38100" t="38100" r="48260" b="3810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623" cy="114709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CC3C2C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" o:spid="_x0000_s1026" type="#_x0000_t75" style="position:absolute;margin-left:123.45pt;margin-top:-2pt;width:8.6pt;height:10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">
                      <v:imagedata r:id="rId12" o:title=""/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4EE51308" wp14:editId="7CF21121">
                      <wp:simplePos x="0" y="0"/>
                      <wp:positionH relativeFrom="column">
                        <wp:posOffset>1351749</wp:posOffset>
                      </wp:positionH>
                      <wp:positionV relativeFrom="paragraph">
                        <wp:posOffset>52011</wp:posOffset>
                      </wp:positionV>
                      <wp:extent cx="244207" cy="209940"/>
                      <wp:effectExtent l="38100" t="38100" r="48260" b="4445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4207" cy="2099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9377B6" id="Ink 4" o:spid="_x0000_s1026" type="#_x0000_t75" style="position:absolute;margin-left:105.75pt;margin-top:3.4pt;width:20.65pt;height:17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">
                      <v:imagedata r:id="rId14" o:title=""/>
                    </v:shape>
                  </w:pict>
                </mc:Fallback>
              </mc:AlternateContent>
            </w:r>
            <w:r w:rsidR="00617A88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4F13F787" w:rsidR="00EC64F6" w:rsidRDefault="00B37CB3" w:rsidP="001F51D5"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4C0BC637" w14:textId="7AC01374" w:rsidR="00B61199" w:rsidRDefault="00B61199" w:rsidP="001F51D5"/>
          <w:p w14:paraId="35B7436D" w14:textId="7F86E049" w:rsidR="00B61199" w:rsidRPr="001102E9" w:rsidRDefault="00B61199" w:rsidP="001F51D5">
            <w:pPr>
              <w:rPr>
                <w:b/>
              </w:rPr>
            </w:pPr>
            <w:r>
              <w:t xml:space="preserve">My </w:t>
            </w:r>
            <w:r w:rsidR="00EA758D">
              <w:t xml:space="preserve">WW2 infographic uses </w:t>
            </w:r>
            <w:r w:rsidR="00471A80">
              <w:t xml:space="preserve">the communication core competencies. </w:t>
            </w:r>
            <w:r w:rsidR="00967895">
              <w:t xml:space="preserve">To make my infographic I kept asking myself simple questions in order to get the information to put onto my infographic. As well as having to make a infographic on the battle of Hong Kong, I also took the time to study about the battle of Hong Kong and the little fight in it and what the Japanese troops did while invading. This infographic was a perfect way to represent my learning and helped me study for my test on WW2. 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01D0D"/>
    <w:rsid w:val="00421F40"/>
    <w:rsid w:val="00457FCD"/>
    <w:rsid w:val="00471A80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D4072"/>
    <w:rsid w:val="007E62A0"/>
    <w:rsid w:val="0087144C"/>
    <w:rsid w:val="008D70AC"/>
    <w:rsid w:val="008F008D"/>
    <w:rsid w:val="008F5EC5"/>
    <w:rsid w:val="00961344"/>
    <w:rsid w:val="00967895"/>
    <w:rsid w:val="00AA5131"/>
    <w:rsid w:val="00B23350"/>
    <w:rsid w:val="00B262D7"/>
    <w:rsid w:val="00B369B1"/>
    <w:rsid w:val="00B37CB3"/>
    <w:rsid w:val="00B61199"/>
    <w:rsid w:val="00B8428A"/>
    <w:rsid w:val="00B92071"/>
    <w:rsid w:val="00CD0BB6"/>
    <w:rsid w:val="00D724AC"/>
    <w:rsid w:val="00DF48CF"/>
    <w:rsid w:val="00E14818"/>
    <w:rsid w:val="00E956E4"/>
    <w:rsid w:val="00EA758D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22T06:38:38.5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-8 314 24575,'57'-56'0,"-9"2"0,-37 36 0,0-2 0,-1 5 0,-4 3 0,3-8 0,-3-1 0,9 4 0,21-27 0,8 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12-22T06:38:36.9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-7 135 24575,'36'85'0,"-3"-6"0,8-11 0,-4-9 0,-4-6 0,3-11 0,-14-15 0,-1-7 0,-6-14 0,-4-2 0,-1-4 0,1 0 0,-1-14 0,10-17 0,12-33 0,12-21 0,-14 36 0,2 1 0,18-37 0,7 12 0,-29 25 0,-4 16 0,-13 17 0,4-4 0,2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F5D077D4-9A5E-0C4B-B17F-23A5BBF9BAD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132S-Sherle, Ethan</cp:lastModifiedBy>
  <cp:revision>2</cp:revision>
  <dcterms:created xsi:type="dcterms:W3CDTF">2017-12-22T07:00:00Z</dcterms:created>
  <dcterms:modified xsi:type="dcterms:W3CDTF">2017-12-22T07:00:00Z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