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4320" w:firstLine="0"/>
        <w:jc w:val="left"/>
        <w:rPr>
          <w:rFonts w:ascii="Candara" w:hAnsi="Candara" w:cs="Candara" w:eastAsia="Candara"/>
          <w:b/>
          <w:color w:val="auto"/>
          <w:spacing w:val="0"/>
          <w:position w:val="0"/>
          <w:sz w:val="32"/>
          <w:shd w:fill="auto" w:val="clear"/>
        </w:rPr>
      </w:pPr>
      <w:r>
        <w:rPr>
          <w:rFonts w:ascii="Candara" w:hAnsi="Candara" w:cs="Candara" w:eastAsia="Candara"/>
          <w:b/>
          <w:color w:val="auto"/>
          <w:spacing w:val="0"/>
          <w:position w:val="0"/>
          <w:sz w:val="32"/>
          <w:shd w:fill="auto" w:val="clear"/>
        </w:rPr>
        <w:t xml:space="preserve">Ashiana</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Ashiana is a very good dancer and excels in academic subjects like math. She lives in Port Coquitlam B.C. Her family are from India and parts of Africa. Her favourite colour purple because she finds it calming. Ashiana very favourite subject at school is math because she is just natural good at it and because she likes that there is only one right answer. Ashiana mom is who she looks up to because she is very hardworking and reliable. Her favourite food is tacos because she ate them when she was growing up. Her favourite place to go on vacation is Disneyland because it has a good atmosphere and it has so many fun rides. Ashiana has lots of talents and is very cool person.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