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9D93620">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58241"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9D93620">
        <w:trPr>
          <w:trHeight w:val="289"/>
        </w:trPr>
        <w:tc>
          <w:tcPr>
            <w:tcW w:w="6328" w:type="dxa"/>
          </w:tcPr>
          <w:p w14:paraId="17DB3924" w14:textId="77777777" w:rsidR="008F008D" w:rsidRDefault="008F008D"/>
          <w:p w14:paraId="18DCE8D7" w14:textId="0ED3ECE7" w:rsidR="001F51D5" w:rsidRPr="00FC73AD" w:rsidRDefault="378088BB">
            <w:pPr>
              <w:rPr>
                <w:b/>
              </w:rPr>
            </w:pPr>
            <w:r w:rsidRPr="00FC73AD">
              <w:rPr>
                <w:b/>
              </w:rPr>
              <w:t xml:space="preserve">Name: </w:t>
            </w:r>
            <w:r w:rsidR="00F653E6">
              <w:rPr>
                <w:b/>
              </w:rPr>
              <w:t xml:space="preserve">Ethan Fukuhara </w:t>
            </w:r>
          </w:p>
        </w:tc>
        <w:tc>
          <w:tcPr>
            <w:tcW w:w="4871" w:type="dxa"/>
          </w:tcPr>
          <w:p w14:paraId="43B48E53" w14:textId="77777777" w:rsidR="008F008D" w:rsidRDefault="008F008D">
            <w:pPr>
              <w:rPr>
                <w:b/>
              </w:rPr>
            </w:pPr>
          </w:p>
          <w:p w14:paraId="6DDD4842" w14:textId="50B35160" w:rsidR="001F51D5" w:rsidRPr="00FC73AD" w:rsidRDefault="378088BB">
            <w:pPr>
              <w:rPr>
                <w:b/>
              </w:rPr>
            </w:pPr>
            <w:r w:rsidRPr="00FC73AD">
              <w:rPr>
                <w:b/>
              </w:rPr>
              <w:t>Date:</w:t>
            </w:r>
            <w:r w:rsidR="005763F1"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rsidRPr="004C67FD" w14:paraId="6E32A2A7" w14:textId="77777777" w:rsidTr="09D93620">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58246"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58247"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4DD65FCA" w:rsidR="001F51D5" w:rsidRPr="00F653E6" w:rsidRDefault="00CE332C" w:rsidP="001F51D5">
            <w:pPr>
              <w:rPr>
                <w:b/>
                <w:lang w:val="en-CA"/>
              </w:rPr>
            </w:pPr>
            <w:r>
              <w:rPr>
                <w:b/>
                <w:lang w:val="en-CA"/>
              </w:rPr>
              <w:t xml:space="preserve">Social Responsibility </w:t>
            </w:r>
          </w:p>
          <w:p w14:paraId="22EB1432" w14:textId="3282FB09" w:rsidR="005763F1" w:rsidRDefault="005763F1" w:rsidP="001F51D5">
            <w:pPr>
              <w:rPr>
                <w:rFonts w:cstheme="minorHAnsi"/>
                <w:color w:val="000000" w:themeColor="text1"/>
                <w:lang w:val="en-CA"/>
              </w:rPr>
            </w:pPr>
          </w:p>
          <w:p w14:paraId="29DAF5E6" w14:textId="77777777" w:rsidR="00CE332C" w:rsidRPr="00F86C2E" w:rsidRDefault="00CE332C" w:rsidP="00CE332C">
            <w:pPr>
              <w:rPr>
                <w:bCs/>
                <w:lang w:val="en-CA"/>
              </w:rPr>
            </w:pPr>
            <w:r>
              <w:rPr>
                <w:bCs/>
                <w:lang w:val="en-CA"/>
              </w:rPr>
              <w:t>In Science Humaines 10, I have developed my skills in social responsibility. I learned about the negative consequences involving violence, and the causes of how war and conflict occur. In learning the destructiveness and violence, I can better understand where different sides are coming from, so I can better get perspective and find a cooperative solution to the problem. I also learned about the racism and divisive rhetoric that led to these events. That helped me realize just how important it is to value diversity, because hate and exclusion cannot belong in the 21</w:t>
            </w:r>
            <w:r w:rsidRPr="00AE7F2F">
              <w:rPr>
                <w:bCs/>
                <w:vertAlign w:val="superscript"/>
                <w:lang w:val="en-CA"/>
              </w:rPr>
              <w:t>st</w:t>
            </w:r>
            <w:r>
              <w:rPr>
                <w:bCs/>
                <w:lang w:val="en-CA"/>
              </w:rPr>
              <w:t xml:space="preserve"> century. I believe that in doing projects such as the gallery for ww2, I saw how real and personal war is, and getting a better glimpse into those brave soldiers that fought for our country. </w:t>
            </w:r>
          </w:p>
          <w:p w14:paraId="65E5542B" w14:textId="77777777" w:rsidR="00CE332C" w:rsidRPr="004C67FD" w:rsidRDefault="00CE332C" w:rsidP="001F51D5">
            <w:pPr>
              <w:rPr>
                <w:lang w:val="en-CA"/>
              </w:rPr>
            </w:pPr>
          </w:p>
          <w:p w14:paraId="5D9D14C5" w14:textId="633FC51A" w:rsidR="005763F1" w:rsidRPr="004C67FD" w:rsidRDefault="005763F1" w:rsidP="001F51D5">
            <w:pPr>
              <w:rPr>
                <w:lang w:val="en-CA"/>
              </w:rPr>
            </w:pPr>
          </w:p>
        </w:tc>
      </w:tr>
      <w:tr w:rsidR="001F51D5" w14:paraId="7A5483A2" w14:textId="77777777" w:rsidTr="09D93620">
        <w:trPr>
          <w:trHeight w:val="2794"/>
        </w:trPr>
        <w:tc>
          <w:tcPr>
            <w:tcW w:w="2668" w:type="dxa"/>
          </w:tcPr>
          <w:p w14:paraId="33433F9D" w14:textId="0EFA3B02" w:rsidR="0074744A" w:rsidRPr="004C67FD" w:rsidRDefault="00617A88" w:rsidP="003E72C0">
            <w:pPr>
              <w:jc w:val="center"/>
              <w:rPr>
                <w:lang w:val="en-CA"/>
              </w:rPr>
            </w:pPr>
            <w:r>
              <w:rPr>
                <w:noProof/>
                <w:lang w:val="en-CA" w:eastAsia="en-CA"/>
              </w:rPr>
              <mc:AlternateContent>
                <mc:Choice Requires="wps">
                  <w:drawing>
                    <wp:anchor distT="45720" distB="45720" distL="114300" distR="114300" simplePos="0" relativeHeight="251658245"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5824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Pr="004C67FD" w:rsidRDefault="008D70AC" w:rsidP="007E62A0">
            <w:pPr>
              <w:jc w:val="center"/>
              <w:rPr>
                <w:b/>
                <w:sz w:val="18"/>
                <w:szCs w:val="18"/>
                <w:lang w:val="en-CA"/>
              </w:rPr>
            </w:pPr>
          </w:p>
          <w:p w14:paraId="7DBCB5E4" w14:textId="3ED34886" w:rsidR="008D70AC" w:rsidRPr="004C67FD" w:rsidRDefault="008D70AC" w:rsidP="007E62A0">
            <w:pPr>
              <w:jc w:val="center"/>
              <w:rPr>
                <w:b/>
                <w:sz w:val="18"/>
                <w:szCs w:val="18"/>
                <w:lang w:val="en-CA"/>
              </w:rPr>
            </w:pPr>
          </w:p>
          <w:p w14:paraId="0E588385" w14:textId="023639B9" w:rsidR="008D70AC" w:rsidRPr="004C67FD" w:rsidRDefault="008D70AC" w:rsidP="007E62A0">
            <w:pPr>
              <w:jc w:val="center"/>
              <w:rPr>
                <w:b/>
                <w:sz w:val="18"/>
                <w:szCs w:val="18"/>
                <w:lang w:val="en-CA"/>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9D93620">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58242"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58243"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67A785E5" w:rsidR="008D70AC" w:rsidRDefault="00F02103" w:rsidP="007E62A0">
            <w:pPr>
              <w:jc w:val="center"/>
              <w:rPr>
                <w:b/>
                <w:sz w:val="18"/>
                <w:szCs w:val="18"/>
              </w:rPr>
            </w:pPr>
            <w:r>
              <w:rPr>
                <w:b/>
                <w:noProof/>
                <w:sz w:val="18"/>
                <w:szCs w:val="18"/>
              </w:rPr>
              <mc:AlternateContent>
                <mc:Choice Requires="wpi">
                  <w:drawing>
                    <wp:anchor distT="0" distB="0" distL="114300" distR="114300" simplePos="0" relativeHeight="251658248" behindDoc="0" locked="0" layoutInCell="1" allowOverlap="1" wp14:anchorId="20C886F9" wp14:editId="1AA39D1B">
                      <wp:simplePos x="0" y="0"/>
                      <wp:positionH relativeFrom="column">
                        <wp:posOffset>1342327</wp:posOffset>
                      </wp:positionH>
                      <wp:positionV relativeFrom="paragraph">
                        <wp:posOffset>-83546</wp:posOffset>
                      </wp:positionV>
                      <wp:extent cx="194760" cy="209880"/>
                      <wp:effectExtent l="38100" t="38100" r="34290" b="444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194760" cy="209880"/>
                            </w14:xfrm>
                          </w14:contentPart>
                        </a:graphicData>
                      </a:graphic>
                    </wp:anchor>
                  </w:drawing>
                </mc:Choice>
                <mc:Fallback>
                  <w:pict>
                    <v:shapetype w14:anchorId="416B7B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5pt;margin-top:-7.3pt;width:16.75pt;height:17.9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">
                      <v:imagedata r:id="rId18" o:title=""/>
                    </v:shape>
                  </w:pict>
                </mc:Fallback>
              </mc:AlternateContent>
            </w: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22774"/>
    <w:rsid w:val="000407A2"/>
    <w:rsid w:val="000954F7"/>
    <w:rsid w:val="000D3303"/>
    <w:rsid w:val="000D5DA9"/>
    <w:rsid w:val="000E1AFC"/>
    <w:rsid w:val="001102E9"/>
    <w:rsid w:val="001537B3"/>
    <w:rsid w:val="001F51D5"/>
    <w:rsid w:val="001F5651"/>
    <w:rsid w:val="00257F1E"/>
    <w:rsid w:val="00283526"/>
    <w:rsid w:val="002A09A3"/>
    <w:rsid w:val="002D5DEB"/>
    <w:rsid w:val="003018C7"/>
    <w:rsid w:val="00340DC1"/>
    <w:rsid w:val="003C48FA"/>
    <w:rsid w:val="003C4BA1"/>
    <w:rsid w:val="003E72C0"/>
    <w:rsid w:val="00421F40"/>
    <w:rsid w:val="00457FCD"/>
    <w:rsid w:val="00475D67"/>
    <w:rsid w:val="004A0224"/>
    <w:rsid w:val="004C2021"/>
    <w:rsid w:val="004C67FD"/>
    <w:rsid w:val="004D7732"/>
    <w:rsid w:val="005763F1"/>
    <w:rsid w:val="006015C0"/>
    <w:rsid w:val="00617A88"/>
    <w:rsid w:val="0063335D"/>
    <w:rsid w:val="00695272"/>
    <w:rsid w:val="006A7666"/>
    <w:rsid w:val="006D613D"/>
    <w:rsid w:val="006F217E"/>
    <w:rsid w:val="007026AF"/>
    <w:rsid w:val="00707F75"/>
    <w:rsid w:val="007300B1"/>
    <w:rsid w:val="0074744A"/>
    <w:rsid w:val="00753142"/>
    <w:rsid w:val="0076627E"/>
    <w:rsid w:val="00766DF9"/>
    <w:rsid w:val="007C622D"/>
    <w:rsid w:val="007E62A0"/>
    <w:rsid w:val="00862BAF"/>
    <w:rsid w:val="0087144C"/>
    <w:rsid w:val="008D70AC"/>
    <w:rsid w:val="008F008D"/>
    <w:rsid w:val="008F5EC5"/>
    <w:rsid w:val="0092432B"/>
    <w:rsid w:val="00961344"/>
    <w:rsid w:val="00A530CD"/>
    <w:rsid w:val="00AA5131"/>
    <w:rsid w:val="00AB287B"/>
    <w:rsid w:val="00AE7F2F"/>
    <w:rsid w:val="00B23350"/>
    <w:rsid w:val="00B262D7"/>
    <w:rsid w:val="00B369B1"/>
    <w:rsid w:val="00B37CB3"/>
    <w:rsid w:val="00B66D2E"/>
    <w:rsid w:val="00B8428A"/>
    <w:rsid w:val="00B92071"/>
    <w:rsid w:val="00C5170A"/>
    <w:rsid w:val="00C540F9"/>
    <w:rsid w:val="00CD0BB6"/>
    <w:rsid w:val="00CE332C"/>
    <w:rsid w:val="00D724AC"/>
    <w:rsid w:val="00DB448B"/>
    <w:rsid w:val="00DF128D"/>
    <w:rsid w:val="00DF3960"/>
    <w:rsid w:val="00DF6127"/>
    <w:rsid w:val="00E14818"/>
    <w:rsid w:val="00E956E4"/>
    <w:rsid w:val="00EB1ECE"/>
    <w:rsid w:val="00EB43DC"/>
    <w:rsid w:val="00EC64F6"/>
    <w:rsid w:val="00ED1F2C"/>
    <w:rsid w:val="00F02103"/>
    <w:rsid w:val="00F14814"/>
    <w:rsid w:val="00F475E2"/>
    <w:rsid w:val="00F653E6"/>
    <w:rsid w:val="00F86C2E"/>
    <w:rsid w:val="00FB1ED1"/>
    <w:rsid w:val="00FC73AD"/>
    <w:rsid w:val="00FF353A"/>
    <w:rsid w:val="054A839F"/>
    <w:rsid w:val="09D93620"/>
    <w:rsid w:val="257EE7D1"/>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C259CE25-1ECD-4DE8-A82D-B34E24C7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1T01:55:49.150"/>
    </inkml:context>
    <inkml:brush xml:id="br0">
      <inkml:brushProperty name="width" value="0.04986" units="cm"/>
      <inkml:brushProperty name="height" value="0.04986" units="cm"/>
    </inkml:brush>
  </inkml:definitions>
  <inkml:trace contextRef="#ctx0" brushRef="#br0">14 245 24575,'-11'29'0,"8"1"0,13-11 0,7 7 0,-2-3 0,-1-3 0,3 5 0,-3-10 0,0 11 0,-1-7 0,0-1 0,-7 4 0,10-11 0,-10 10 0,8-11 0,-5 3 0,-4-4 0,-1-8 0,-4-2 0,0-16 0,8 2 0,2-19 0,12 0 0,1-15 0,4-1 0,1-5 0,-1 1 0,5 0 0,-1 5 0,-2 7 0,-3 8 0,-5 9 0,-5 7 0,-6 5 0,-2 4 0,0 2 0,1 1 0,0 0 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814E9B67D847A35BD21994CA9854" ma:contentTypeVersion="13" ma:contentTypeDescription="Create a new document." ma:contentTypeScope="" ma:versionID="8f7ccc9cb8b7544afd098a117347719c">
  <xsd:schema xmlns:xsd="http://www.w3.org/2001/XMLSchema" xmlns:xs="http://www.w3.org/2001/XMLSchema" xmlns:p="http://schemas.microsoft.com/office/2006/metadata/properties" xmlns:ns3="1fa07ab4-6190-4b99-8ea0-a947abc72a57" xmlns:ns4="3353a03a-6cde-47d0-b604-c3013a396e6a" targetNamespace="http://schemas.microsoft.com/office/2006/metadata/properties" ma:root="true" ma:fieldsID="0a172ca1e594e4bcf3f1b9883821d1f4" ns3:_="" ns4:_="">
    <xsd:import namespace="1fa07ab4-6190-4b99-8ea0-a947abc72a57"/>
    <xsd:import namespace="3353a03a-6cde-47d0-b604-c3013a396e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7ab4-6190-4b99-8ea0-a947abc72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3a03a-6cde-47d0-b604-c3013a396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A2C6E-6649-47B4-A490-222C345D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7ab4-6190-4b99-8ea0-a947abc72a57"/>
    <ds:schemaRef ds:uri="3353a03a-6cde-47d0-b604-c3013a39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1799</Characters>
  <Application>Microsoft Office Word</Application>
  <DocSecurity>4</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132S-Fukuhara, Ethan</cp:lastModifiedBy>
  <cp:revision>6</cp:revision>
  <dcterms:created xsi:type="dcterms:W3CDTF">2021-01-21T01:54:00Z</dcterms:created>
  <dcterms:modified xsi:type="dcterms:W3CDTF">2021-01-21T01:56:00Z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0x010100944A814E9B67D847A35BD21994CA9854</vt:lpwstr>
  </property>
</Properties>
</file>